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5298" w14:textId="4756A429" w:rsidR="00E75EB3" w:rsidRPr="000A4502" w:rsidRDefault="00E75EB3" w:rsidP="00E75EB3">
      <w:pPr>
        <w:pStyle w:val="right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 xml:space="preserve">Kazimierz Biskupi, dnia </w:t>
      </w:r>
      <w:r w:rsidR="00A964DC">
        <w:rPr>
          <w:rFonts w:ascii="Times New Roman" w:hAnsi="Times New Roman" w:cs="Times New Roman"/>
          <w:sz w:val="24"/>
          <w:szCs w:val="24"/>
        </w:rPr>
        <w:t>13</w:t>
      </w:r>
      <w:r w:rsidR="00F753B2" w:rsidRPr="00C7582E">
        <w:rPr>
          <w:rFonts w:ascii="Times New Roman" w:hAnsi="Times New Roman" w:cs="Times New Roman"/>
          <w:sz w:val="24"/>
          <w:szCs w:val="24"/>
        </w:rPr>
        <w:t>.0</w:t>
      </w:r>
      <w:r w:rsidR="00A964DC">
        <w:rPr>
          <w:rFonts w:ascii="Times New Roman" w:hAnsi="Times New Roman" w:cs="Times New Roman"/>
          <w:sz w:val="24"/>
          <w:szCs w:val="24"/>
        </w:rPr>
        <w:t>5</w:t>
      </w:r>
      <w:r w:rsidR="00F753B2" w:rsidRPr="00C7582E">
        <w:rPr>
          <w:rFonts w:ascii="Times New Roman" w:hAnsi="Times New Roman" w:cs="Times New Roman"/>
          <w:sz w:val="24"/>
          <w:szCs w:val="24"/>
        </w:rPr>
        <w:t>.202</w:t>
      </w:r>
      <w:r w:rsidR="00A02D73">
        <w:rPr>
          <w:rFonts w:ascii="Times New Roman" w:hAnsi="Times New Roman" w:cs="Times New Roman"/>
          <w:sz w:val="24"/>
          <w:szCs w:val="24"/>
        </w:rPr>
        <w:t>5</w:t>
      </w:r>
      <w:r w:rsidR="005A120A" w:rsidRPr="00C7582E">
        <w:rPr>
          <w:rFonts w:ascii="Times New Roman" w:hAnsi="Times New Roman" w:cs="Times New Roman"/>
          <w:sz w:val="24"/>
          <w:szCs w:val="24"/>
        </w:rPr>
        <w:t xml:space="preserve"> r</w:t>
      </w:r>
      <w:r w:rsidRPr="00C7582E">
        <w:rPr>
          <w:rFonts w:ascii="Times New Roman" w:hAnsi="Times New Roman" w:cs="Times New Roman"/>
          <w:sz w:val="24"/>
          <w:szCs w:val="24"/>
        </w:rPr>
        <w:t>.</w:t>
      </w:r>
    </w:p>
    <w:p w14:paraId="5EFF63CA" w14:textId="77777777" w:rsidR="00E75EB3" w:rsidRPr="000A4502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06A433AC" w14:textId="77777777" w:rsidR="00E75EB3" w:rsidRPr="000A4502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645F078D" w14:textId="77777777" w:rsidR="00E75EB3" w:rsidRPr="000A4502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CB1A3A9" w14:textId="77777777" w:rsidR="00E75EB3" w:rsidRPr="000A4502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35E05267" w14:textId="595121C7" w:rsidR="00E75EB3" w:rsidRPr="00FF581B" w:rsidRDefault="00E75EB3" w:rsidP="00E75EB3">
      <w:pPr>
        <w:pStyle w:val="center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502">
        <w:rPr>
          <w:rStyle w:val="bold"/>
          <w:rFonts w:ascii="Times New Roman" w:hAnsi="Times New Roman" w:cs="Times New Roman"/>
          <w:sz w:val="24"/>
          <w:szCs w:val="24"/>
        </w:rPr>
        <w:t xml:space="preserve">Nr postępowania: </w:t>
      </w:r>
      <w:bookmarkStart w:id="0" w:name="_Hlk124146026"/>
      <w:bookmarkStart w:id="1" w:name="_Hlk158116322"/>
      <w:bookmarkStart w:id="2" w:name="_Hlk90289470"/>
      <w:proofErr w:type="spellStart"/>
      <w:r w:rsidR="00907706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PGKiM</w:t>
      </w:r>
      <w:proofErr w:type="spellEnd"/>
      <w:r w:rsidR="00907706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/0</w:t>
      </w:r>
      <w:r w:rsidR="00F753B2">
        <w:rPr>
          <w:rStyle w:val="bold"/>
          <w:rFonts w:ascii="Times New Roman" w:hAnsi="Times New Roman" w:cs="Times New Roman"/>
          <w:bCs/>
          <w:sz w:val="24"/>
          <w:szCs w:val="24"/>
        </w:rPr>
        <w:t>1</w:t>
      </w:r>
      <w:r w:rsidR="00907706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/</w:t>
      </w:r>
      <w:r w:rsidR="001C71D8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0</w:t>
      </w:r>
      <w:r w:rsidR="00DA6F67">
        <w:rPr>
          <w:rStyle w:val="bold"/>
          <w:rFonts w:ascii="Times New Roman" w:hAnsi="Times New Roman" w:cs="Times New Roman"/>
          <w:bCs/>
          <w:sz w:val="24"/>
          <w:szCs w:val="24"/>
        </w:rPr>
        <w:t>5</w:t>
      </w:r>
      <w:r w:rsidR="00907706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/202</w:t>
      </w:r>
      <w:bookmarkEnd w:id="0"/>
      <w:bookmarkEnd w:id="1"/>
      <w:r w:rsidR="00A02D73">
        <w:rPr>
          <w:rStyle w:val="bold"/>
          <w:rFonts w:ascii="Times New Roman" w:hAnsi="Times New Roman" w:cs="Times New Roman"/>
          <w:bCs/>
          <w:sz w:val="24"/>
          <w:szCs w:val="24"/>
        </w:rPr>
        <w:t>5</w:t>
      </w:r>
    </w:p>
    <w:bookmarkEnd w:id="2"/>
    <w:p w14:paraId="79C6023F" w14:textId="77777777" w:rsidR="00E75EB3" w:rsidRPr="00FF581B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3C511A02" w14:textId="77777777" w:rsidR="00E75EB3" w:rsidRPr="00FF581B" w:rsidRDefault="00E75EB3" w:rsidP="00E75EB3">
      <w:pPr>
        <w:pStyle w:val="center"/>
        <w:rPr>
          <w:rStyle w:val="bold"/>
          <w:rFonts w:ascii="Times New Roman" w:hAnsi="Times New Roman" w:cs="Times New Roman"/>
          <w:sz w:val="24"/>
          <w:szCs w:val="24"/>
        </w:rPr>
      </w:pPr>
    </w:p>
    <w:p w14:paraId="0E5F8098" w14:textId="77777777" w:rsidR="00E75EB3" w:rsidRPr="00FF581B" w:rsidRDefault="00E75EB3" w:rsidP="00E75EB3">
      <w:pPr>
        <w:pStyle w:val="center"/>
        <w:rPr>
          <w:rStyle w:val="bold"/>
          <w:rFonts w:ascii="Times New Roman" w:hAnsi="Times New Roman" w:cs="Times New Roman"/>
          <w:sz w:val="24"/>
          <w:szCs w:val="24"/>
        </w:rPr>
      </w:pPr>
    </w:p>
    <w:p w14:paraId="00D4EDBC" w14:textId="77777777" w:rsidR="00E75EB3" w:rsidRPr="00F95848" w:rsidRDefault="00E75EB3" w:rsidP="00E75EB3">
      <w:pPr>
        <w:pStyle w:val="center"/>
        <w:rPr>
          <w:rStyle w:val="bold"/>
          <w:rFonts w:ascii="Times New Roman" w:hAnsi="Times New Roman" w:cs="Times New Roman"/>
          <w:sz w:val="36"/>
          <w:szCs w:val="36"/>
        </w:rPr>
      </w:pPr>
      <w:r w:rsidRPr="00F95848">
        <w:rPr>
          <w:rStyle w:val="bold"/>
          <w:rFonts w:ascii="Times New Roman" w:hAnsi="Times New Roman" w:cs="Times New Roman"/>
          <w:sz w:val="36"/>
          <w:szCs w:val="36"/>
        </w:rPr>
        <w:t>SPECYFIKACJA WARUNKÓW ZAMÓWIENIA</w:t>
      </w:r>
    </w:p>
    <w:p w14:paraId="03B106B7" w14:textId="77777777" w:rsidR="00E75EB3" w:rsidRPr="00F95848" w:rsidRDefault="00E75EB3" w:rsidP="00E75EB3">
      <w:pPr>
        <w:pStyle w:val="center"/>
        <w:rPr>
          <w:rStyle w:val="bold"/>
          <w:rFonts w:ascii="Times New Roman" w:hAnsi="Times New Roman" w:cs="Times New Roman"/>
          <w:sz w:val="36"/>
          <w:szCs w:val="36"/>
        </w:rPr>
      </w:pPr>
      <w:r w:rsidRPr="00F95848">
        <w:rPr>
          <w:rStyle w:val="bold"/>
          <w:rFonts w:ascii="Times New Roman" w:hAnsi="Times New Roman" w:cs="Times New Roman"/>
          <w:sz w:val="36"/>
          <w:szCs w:val="36"/>
        </w:rPr>
        <w:t>(SWZ)</w:t>
      </w:r>
    </w:p>
    <w:p w14:paraId="395B3D8C" w14:textId="77777777" w:rsidR="00E75EB3" w:rsidRPr="00FF581B" w:rsidRDefault="00E75EB3" w:rsidP="00E75EB3">
      <w:pPr>
        <w:pStyle w:val="center"/>
        <w:rPr>
          <w:rFonts w:ascii="Times New Roman" w:hAnsi="Times New Roman" w:cs="Times New Roman"/>
          <w:b/>
          <w:sz w:val="24"/>
          <w:szCs w:val="24"/>
        </w:rPr>
      </w:pPr>
    </w:p>
    <w:p w14:paraId="7C55097E" w14:textId="77777777" w:rsidR="00E75EB3" w:rsidRDefault="00E75EB3" w:rsidP="00E75EB3">
      <w:pPr>
        <w:pStyle w:val="center"/>
        <w:rPr>
          <w:rFonts w:ascii="Times New Roman" w:hAnsi="Times New Roman" w:cs="Times New Roman"/>
          <w:b/>
          <w:sz w:val="24"/>
          <w:szCs w:val="24"/>
        </w:rPr>
      </w:pPr>
    </w:p>
    <w:p w14:paraId="77A04E98" w14:textId="018C99B5" w:rsidR="0021321C" w:rsidRDefault="0021321C" w:rsidP="00E75EB3">
      <w:pPr>
        <w:pStyle w:val="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21C">
        <w:rPr>
          <w:rFonts w:ascii="Times New Roman" w:hAnsi="Times New Roman" w:cs="Times New Roman"/>
          <w:b/>
          <w:sz w:val="24"/>
          <w:szCs w:val="24"/>
        </w:rPr>
        <w:t>"Przebudowa infrastruktury drogowej na terenie Gminy Kazimierz Biskupi"</w:t>
      </w:r>
    </w:p>
    <w:p w14:paraId="2A479C1D" w14:textId="169F482B" w:rsidR="00E75EB3" w:rsidRPr="00F21A69" w:rsidRDefault="00E75EB3" w:rsidP="00E75EB3">
      <w:pPr>
        <w:pStyle w:val="p"/>
        <w:jc w:val="center"/>
        <w:rPr>
          <w:rFonts w:ascii="Times New Roman" w:hAnsi="Times New Roman" w:cs="Times New Roman"/>
          <w:sz w:val="24"/>
          <w:szCs w:val="24"/>
        </w:rPr>
      </w:pPr>
      <w:r w:rsidRPr="00F21A69">
        <w:rPr>
          <w:rFonts w:ascii="Times New Roman" w:hAnsi="Times New Roman" w:cs="Times New Roman"/>
          <w:sz w:val="24"/>
          <w:szCs w:val="24"/>
        </w:rPr>
        <w:t>o wartości mniejszej niż progi unijne wskazane w art. 3 ust. 1</w:t>
      </w:r>
    </w:p>
    <w:p w14:paraId="183CBF0F" w14:textId="77777777" w:rsidR="00E75EB3" w:rsidRPr="00FF581B" w:rsidRDefault="00E75EB3" w:rsidP="00E75EB3">
      <w:pPr>
        <w:pStyle w:val="p"/>
        <w:jc w:val="center"/>
        <w:rPr>
          <w:rFonts w:ascii="Times New Roman" w:hAnsi="Times New Roman" w:cs="Times New Roman"/>
          <w:sz w:val="24"/>
          <w:szCs w:val="24"/>
        </w:rPr>
      </w:pPr>
      <w:r w:rsidRPr="00F21A69">
        <w:rPr>
          <w:rFonts w:ascii="Times New Roman" w:hAnsi="Times New Roman" w:cs="Times New Roman"/>
          <w:sz w:val="24"/>
          <w:szCs w:val="24"/>
        </w:rPr>
        <w:t>ustawy Prawo Zamówień Publicznych</w:t>
      </w:r>
    </w:p>
    <w:p w14:paraId="6D7A509A" w14:textId="77777777" w:rsidR="00E75EB3" w:rsidRPr="00FF581B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08731FF5" w14:textId="77777777" w:rsidR="00E75EB3" w:rsidRPr="00FF581B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439D9ECB" w14:textId="13965A47" w:rsidR="00E75EB3" w:rsidRPr="008B5A86" w:rsidRDefault="00E75EB3" w:rsidP="00E75EB3">
      <w:pPr>
        <w:pStyle w:val="justify"/>
        <w:jc w:val="center"/>
        <w:rPr>
          <w:rFonts w:ascii="Times New Roman" w:hAnsi="Times New Roman" w:cs="Times New Roman"/>
          <w:sz w:val="24"/>
          <w:szCs w:val="24"/>
        </w:rPr>
      </w:pPr>
      <w:r w:rsidRPr="008B5A86">
        <w:rPr>
          <w:rFonts w:ascii="Times New Roman" w:hAnsi="Times New Roman" w:cs="Times New Roman"/>
          <w:sz w:val="24"/>
          <w:szCs w:val="24"/>
        </w:rPr>
        <w:t>Postępowanie o udzielenie zamówienia prowadzone jest w trybie podstawowym</w:t>
      </w:r>
      <w:r w:rsidR="00AD5C56">
        <w:rPr>
          <w:rFonts w:ascii="Times New Roman" w:hAnsi="Times New Roman" w:cs="Times New Roman"/>
          <w:sz w:val="24"/>
          <w:szCs w:val="24"/>
        </w:rPr>
        <w:t xml:space="preserve"> z możliwością przeprowadzenia negocjacji </w:t>
      </w:r>
    </w:p>
    <w:p w14:paraId="10E1B2B5" w14:textId="1A213680" w:rsidR="00E75EB3" w:rsidRPr="00FF581B" w:rsidRDefault="00E75EB3" w:rsidP="00E75EB3">
      <w:pPr>
        <w:pStyle w:val="justify"/>
        <w:jc w:val="center"/>
        <w:rPr>
          <w:rFonts w:ascii="Times New Roman" w:hAnsi="Times New Roman" w:cs="Times New Roman"/>
          <w:sz w:val="24"/>
          <w:szCs w:val="24"/>
        </w:rPr>
      </w:pPr>
      <w:r w:rsidRPr="008B5A86">
        <w:rPr>
          <w:rFonts w:ascii="Times New Roman" w:hAnsi="Times New Roman" w:cs="Times New Roman"/>
          <w:sz w:val="24"/>
          <w:szCs w:val="24"/>
        </w:rPr>
        <w:t>na podstawie ustawy z dnia 11 września 2019</w:t>
      </w:r>
      <w:r w:rsidR="00432F9C">
        <w:rPr>
          <w:rFonts w:ascii="Times New Roman" w:hAnsi="Times New Roman" w:cs="Times New Roman"/>
          <w:sz w:val="24"/>
          <w:szCs w:val="24"/>
        </w:rPr>
        <w:t xml:space="preserve"> </w:t>
      </w:r>
      <w:r w:rsidRPr="008B5A86">
        <w:rPr>
          <w:rFonts w:ascii="Times New Roman" w:hAnsi="Times New Roman" w:cs="Times New Roman"/>
          <w:sz w:val="24"/>
          <w:szCs w:val="24"/>
        </w:rPr>
        <w:t>r. Prawo Zamówień Publicznych</w:t>
      </w:r>
      <w:r w:rsidRPr="00FF58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17EE1" w14:textId="77777777" w:rsidR="00E75EB3" w:rsidRPr="00FF581B" w:rsidRDefault="00E75EB3" w:rsidP="00E75EB3">
      <w:pPr>
        <w:pStyle w:val="justify"/>
        <w:jc w:val="center"/>
        <w:rPr>
          <w:rFonts w:ascii="Times New Roman" w:hAnsi="Times New Roman" w:cs="Times New Roman"/>
          <w:sz w:val="24"/>
          <w:szCs w:val="24"/>
        </w:rPr>
      </w:pPr>
      <w:r w:rsidRPr="00FF581B">
        <w:rPr>
          <w:rFonts w:ascii="Times New Roman" w:hAnsi="Times New Roman" w:cs="Times New Roman"/>
          <w:sz w:val="24"/>
          <w:szCs w:val="24"/>
        </w:rPr>
        <w:t>– zwanej dalej „Ustawą”</w:t>
      </w:r>
    </w:p>
    <w:p w14:paraId="11BD4F43" w14:textId="77777777" w:rsidR="00E75EB3" w:rsidRPr="00FF581B" w:rsidRDefault="00E75EB3" w:rsidP="00E75EB3">
      <w:pPr>
        <w:pStyle w:val="justify"/>
        <w:jc w:val="center"/>
        <w:rPr>
          <w:rFonts w:ascii="Times New Roman" w:hAnsi="Times New Roman" w:cs="Times New Roman"/>
          <w:sz w:val="24"/>
          <w:szCs w:val="24"/>
        </w:rPr>
      </w:pPr>
    </w:p>
    <w:p w14:paraId="269688CB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780AAA36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4C30CAFC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06E7F8A5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0C3A9648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3EA3EE72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31FF5E49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CD0EC50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66069213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51EDB04" w14:textId="77777777" w:rsidR="00E75EB3" w:rsidRPr="00FF581B" w:rsidRDefault="00E75EB3" w:rsidP="00E75EB3">
      <w:pPr>
        <w:pStyle w:val="p"/>
        <w:tabs>
          <w:tab w:val="left" w:pos="3705"/>
        </w:tabs>
        <w:rPr>
          <w:rStyle w:val="bold"/>
          <w:rFonts w:ascii="Times New Roman" w:hAnsi="Times New Roman" w:cs="Times New Roman"/>
          <w:sz w:val="24"/>
          <w:szCs w:val="24"/>
        </w:rPr>
      </w:pPr>
      <w:r w:rsidRPr="00FF581B">
        <w:rPr>
          <w:rStyle w:val="bold"/>
          <w:rFonts w:ascii="Times New Roman" w:hAnsi="Times New Roman" w:cs="Times New Roman"/>
          <w:sz w:val="24"/>
          <w:szCs w:val="24"/>
        </w:rPr>
        <w:tab/>
      </w:r>
    </w:p>
    <w:p w14:paraId="2BC4E273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3B301FE2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4043ED3B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08F0B8E5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15F1CF1C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78A31533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3712FED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48486E3D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1DB9FD84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033F8540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36E7A8FD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704AC95A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001B7191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37E0827F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3AFB0C2B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4C0EA12A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6849B666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6EE767B4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3E825FDF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AA4D50A" w14:textId="77777777" w:rsidR="00E75EB3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 w:rsidRPr="00FF581B">
        <w:rPr>
          <w:rStyle w:val="bold"/>
          <w:rFonts w:ascii="Times New Roman" w:hAnsi="Times New Roman" w:cs="Times New Roman"/>
          <w:sz w:val="24"/>
          <w:szCs w:val="24"/>
        </w:rPr>
        <w:t>1. NAZWA, ADRES I DANE ZAMAWIAJĄCEGO</w:t>
      </w:r>
    </w:p>
    <w:p w14:paraId="108DB11C" w14:textId="77777777" w:rsidR="00F95848" w:rsidRPr="00FF581B" w:rsidRDefault="00F95848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26D035CC" w14:textId="77777777" w:rsidR="00E75EB3" w:rsidRPr="00F95848" w:rsidRDefault="00E75EB3" w:rsidP="00E75EB3">
      <w:pPr>
        <w:pStyle w:val="p"/>
        <w:rPr>
          <w:rFonts w:ascii="Times New Roman" w:hAnsi="Times New Roman" w:cs="Times New Roman"/>
          <w:b/>
          <w:bCs/>
          <w:sz w:val="24"/>
          <w:szCs w:val="24"/>
        </w:rPr>
      </w:pPr>
      <w:r w:rsidRPr="00F95848">
        <w:rPr>
          <w:rFonts w:ascii="Times New Roman" w:hAnsi="Times New Roman" w:cs="Times New Roman"/>
          <w:b/>
          <w:bCs/>
          <w:sz w:val="24"/>
          <w:szCs w:val="24"/>
        </w:rPr>
        <w:t>1.1 Zamawiający:</w:t>
      </w:r>
    </w:p>
    <w:p w14:paraId="1CAC968C" w14:textId="67DE72D9" w:rsidR="00E75EB3" w:rsidRPr="00FF581B" w:rsidRDefault="00E75EB3" w:rsidP="00850633">
      <w:pPr>
        <w:pStyle w:val="p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FF581B">
        <w:rPr>
          <w:rFonts w:ascii="Times New Roman" w:hAnsi="Times New Roman" w:cs="Times New Roman"/>
          <w:b/>
          <w:sz w:val="24"/>
          <w:szCs w:val="24"/>
        </w:rPr>
        <w:t>Przedsiębiorstwo Gospodarki Komunalnej i Mieszkaniowej Spółka z ograniczoną</w:t>
      </w:r>
      <w:r w:rsidR="008F6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81B">
        <w:rPr>
          <w:rFonts w:ascii="Times New Roman" w:hAnsi="Times New Roman" w:cs="Times New Roman"/>
          <w:b/>
          <w:sz w:val="24"/>
          <w:szCs w:val="24"/>
        </w:rPr>
        <w:t>odpowiedzialnością w Kazimierzu Biskupim</w:t>
      </w:r>
    </w:p>
    <w:p w14:paraId="24183E9F" w14:textId="252BE29F" w:rsidR="00E75EB3" w:rsidRPr="00FF581B" w:rsidRDefault="00E75EB3" w:rsidP="00850633">
      <w:pPr>
        <w:pStyle w:val="p"/>
        <w:ind w:left="284"/>
        <w:rPr>
          <w:rFonts w:ascii="Times New Roman" w:hAnsi="Times New Roman" w:cs="Times New Roman"/>
          <w:sz w:val="24"/>
          <w:szCs w:val="24"/>
        </w:rPr>
      </w:pPr>
      <w:r w:rsidRPr="00FF581B">
        <w:rPr>
          <w:rFonts w:ascii="Times New Roman" w:hAnsi="Times New Roman" w:cs="Times New Roman"/>
          <w:sz w:val="24"/>
          <w:szCs w:val="24"/>
        </w:rPr>
        <w:t>ul. Warszawska 11, 62-</w:t>
      </w:r>
      <w:r w:rsidR="0048212F" w:rsidRPr="00FF581B">
        <w:rPr>
          <w:rFonts w:ascii="Times New Roman" w:hAnsi="Times New Roman" w:cs="Times New Roman"/>
          <w:sz w:val="24"/>
          <w:szCs w:val="24"/>
        </w:rPr>
        <w:t>530 Kazimierz</w:t>
      </w:r>
      <w:r w:rsidRPr="00FF581B">
        <w:rPr>
          <w:rFonts w:ascii="Times New Roman" w:hAnsi="Times New Roman" w:cs="Times New Roman"/>
          <w:sz w:val="24"/>
          <w:szCs w:val="24"/>
        </w:rPr>
        <w:t xml:space="preserve"> Biskupi</w:t>
      </w:r>
    </w:p>
    <w:p w14:paraId="5127115C" w14:textId="77777777" w:rsidR="00E75EB3" w:rsidRPr="00FF581B" w:rsidRDefault="00E75EB3" w:rsidP="00850633">
      <w:pPr>
        <w:pStyle w:val="p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FF581B">
        <w:rPr>
          <w:rFonts w:ascii="Times New Roman" w:hAnsi="Times New Roman" w:cs="Times New Roman"/>
          <w:bCs/>
          <w:sz w:val="24"/>
          <w:szCs w:val="24"/>
        </w:rPr>
        <w:t>Numer KRS: 0000577012</w:t>
      </w:r>
    </w:p>
    <w:p w14:paraId="62D1C7B8" w14:textId="77777777" w:rsidR="00E75EB3" w:rsidRPr="00FF581B" w:rsidRDefault="00E75EB3" w:rsidP="00850633">
      <w:pPr>
        <w:pStyle w:val="p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FF581B">
        <w:rPr>
          <w:rFonts w:ascii="Times New Roman" w:hAnsi="Times New Roman" w:cs="Times New Roman"/>
          <w:bCs/>
          <w:sz w:val="24"/>
          <w:szCs w:val="24"/>
        </w:rPr>
        <w:t>REGON: 362262277, NIP: 6652999317</w:t>
      </w:r>
    </w:p>
    <w:p w14:paraId="24E7BAC2" w14:textId="77777777" w:rsidR="00E75EB3" w:rsidRPr="00FF581B" w:rsidRDefault="00E75EB3" w:rsidP="00850633">
      <w:pPr>
        <w:pStyle w:val="p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F581B">
        <w:rPr>
          <w:rFonts w:ascii="Times New Roman" w:hAnsi="Times New Roman" w:cs="Times New Roman"/>
          <w:sz w:val="24"/>
          <w:szCs w:val="24"/>
        </w:rPr>
        <w:t>e-mail: </w:t>
      </w:r>
      <w:hyperlink r:id="rId8" w:history="1">
        <w:r w:rsidRPr="00FF581B">
          <w:rPr>
            <w:rStyle w:val="Hipercze"/>
            <w:rFonts w:ascii="Times New Roman" w:hAnsi="Times New Roman" w:cs="Times New Roman"/>
            <w:sz w:val="24"/>
            <w:szCs w:val="24"/>
          </w:rPr>
          <w:t>kontakt@pgkim-kazimierzb.pl</w:t>
        </w:r>
      </w:hyperlink>
      <w:r w:rsidRPr="00FF581B">
        <w:rPr>
          <w:rFonts w:ascii="Times New Roman" w:hAnsi="Times New Roman" w:cs="Times New Roman"/>
          <w:sz w:val="24"/>
          <w:szCs w:val="24"/>
        </w:rPr>
        <w:t xml:space="preserve">, strona internetowa: </w:t>
      </w:r>
      <w:hyperlink r:id="rId9" w:history="1">
        <w:r w:rsidRPr="007F0F55">
          <w:rPr>
            <w:rStyle w:val="Hipercze"/>
            <w:rFonts w:ascii="Times New Roman" w:hAnsi="Times New Roman" w:cs="Times New Roman"/>
            <w:sz w:val="24"/>
            <w:szCs w:val="24"/>
          </w:rPr>
          <w:t>www.pgkim-kazimierzb.pl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460F1" w14:textId="77777777" w:rsidR="00E75EB3" w:rsidRPr="00FF581B" w:rsidRDefault="00E75EB3" w:rsidP="00E75EB3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0237EDCC" w14:textId="77777777" w:rsidR="00E75EB3" w:rsidRDefault="00E75EB3" w:rsidP="00E75EB3">
      <w:pPr>
        <w:pStyle w:val="p"/>
        <w:rPr>
          <w:rStyle w:val="Hipercze"/>
          <w:rFonts w:ascii="Times New Roman" w:hAnsi="Times New Roman" w:cs="Times New Roman"/>
          <w:sz w:val="24"/>
          <w:szCs w:val="24"/>
        </w:rPr>
      </w:pPr>
      <w:r w:rsidRPr="00FF581B">
        <w:rPr>
          <w:rStyle w:val="bold"/>
          <w:rFonts w:ascii="Times New Roman" w:hAnsi="Times New Roman" w:cs="Times New Roman"/>
          <w:sz w:val="24"/>
          <w:szCs w:val="24"/>
        </w:rPr>
        <w:t xml:space="preserve">1.2. Strona internetowa prowadzonego postępowania: </w:t>
      </w:r>
      <w:hyperlink r:id="rId10" w:history="1">
        <w:r w:rsidRPr="00D6780F">
          <w:rPr>
            <w:rStyle w:val="Hipercze"/>
            <w:rFonts w:ascii="Times New Roman" w:hAnsi="Times New Roman" w:cs="Times New Roman"/>
            <w:sz w:val="24"/>
            <w:szCs w:val="24"/>
          </w:rPr>
          <w:t>https://www.pgkim-kazimierzb.pl</w:t>
        </w:r>
      </w:hyperlink>
    </w:p>
    <w:p w14:paraId="36AA6255" w14:textId="77777777" w:rsidR="005436A0" w:rsidRDefault="005436A0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47D6F91D" w14:textId="77777777" w:rsidR="008B3C7A" w:rsidRDefault="00E75EB3" w:rsidP="00940ED9">
      <w:pPr>
        <w:pStyle w:val="p"/>
        <w:ind w:left="284"/>
        <w:rPr>
          <w:rStyle w:val="Hipercze"/>
          <w:rFonts w:ascii="Times New Roman" w:hAnsi="Times New Roman" w:cs="Times New Roman"/>
          <w:b/>
          <w:sz w:val="24"/>
          <w:szCs w:val="24"/>
        </w:rPr>
      </w:pPr>
      <w:r w:rsidRPr="00FF581B">
        <w:rPr>
          <w:rFonts w:ascii="Times New Roman" w:hAnsi="Times New Roman" w:cs="Times New Roman"/>
          <w:sz w:val="24"/>
          <w:szCs w:val="24"/>
        </w:rPr>
        <w:t>Adres strony internetowej, na której udostępniane będą zmiany i wyjaśnienia treści SWZ oraz inne dokumenty zamówienia bezpośrednio związane z postępowaniem o udzielenie zamówienia:</w:t>
      </w:r>
      <w:r w:rsidRPr="00FF58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11" w:history="1">
        <w:r w:rsidRPr="00B234C1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http://pgkim-kazimierzb.pl/bip/</w:t>
        </w:r>
      </w:hyperlink>
    </w:p>
    <w:p w14:paraId="3B3633BE" w14:textId="2E635724" w:rsidR="008B3C7A" w:rsidRPr="008B3C7A" w:rsidRDefault="008B3C7A" w:rsidP="00940ED9">
      <w:pPr>
        <w:pStyle w:val="p"/>
        <w:ind w:left="284"/>
        <w:rPr>
          <w:rStyle w:val="Hipercze"/>
          <w:rFonts w:ascii="Times New Roman" w:hAnsi="Times New Roman" w:cs="Times New Roman"/>
          <w:bCs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o</w:t>
      </w:r>
      <w:r w:rsidRPr="008B3C7A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raz</w:t>
      </w:r>
      <w:r w:rsidRPr="008B3C7A">
        <w:rPr>
          <w:rStyle w:val="Hipercze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</w:p>
    <w:p w14:paraId="276266F8" w14:textId="296BDB70" w:rsidR="00E75EB3" w:rsidRPr="00940ED9" w:rsidRDefault="008B3C7A" w:rsidP="00940ED9">
      <w:pPr>
        <w:pStyle w:val="p"/>
        <w:ind w:left="284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Pr="0009112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https://ezamowienia.gov.pl/pl/</w:t>
        </w:r>
      </w:hyperlink>
      <w:r w:rsidR="00E75E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FCED72" w14:textId="3DBBF17E" w:rsidR="00850633" w:rsidRPr="00FF581B" w:rsidRDefault="00E75EB3" w:rsidP="00940ED9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81B">
        <w:rPr>
          <w:rFonts w:ascii="Times New Roman" w:hAnsi="Times New Roman" w:cs="Times New Roman"/>
          <w:b/>
          <w:bCs/>
          <w:sz w:val="24"/>
          <w:szCs w:val="24"/>
        </w:rPr>
        <w:t>Miejsce publikacji ogłoszenia:</w:t>
      </w:r>
    </w:p>
    <w:p w14:paraId="35CC3C25" w14:textId="74E3AD12" w:rsidR="00850633" w:rsidRPr="00091123" w:rsidRDefault="00091123" w:rsidP="00091123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3" w:history="1">
        <w:r w:rsidRPr="0009112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https://ezamowienia.gov.pl/pl/</w:t>
        </w:r>
      </w:hyperlink>
    </w:p>
    <w:p w14:paraId="222CAF11" w14:textId="2433CEE0" w:rsidR="000353B7" w:rsidRDefault="00CD6E48" w:rsidP="00CD6E48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D6E48">
        <w:rPr>
          <w:rFonts w:ascii="Times New Roman" w:hAnsi="Times New Roman" w:cs="Times New Roman"/>
          <w:sz w:val="24"/>
          <w:szCs w:val="24"/>
        </w:rPr>
        <w:t>Wykonawca zamierzający wziąć udział w postępowaniu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E48">
        <w:rPr>
          <w:rFonts w:ascii="Times New Roman" w:hAnsi="Times New Roman" w:cs="Times New Roman"/>
          <w:sz w:val="24"/>
          <w:szCs w:val="24"/>
        </w:rPr>
        <w:t>musi posiadać konto podmiotu „Wykonawca” na Platformie e-Zamówienia. Szczegółowe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E48">
        <w:rPr>
          <w:rFonts w:ascii="Times New Roman" w:hAnsi="Times New Roman" w:cs="Times New Roman"/>
          <w:sz w:val="24"/>
          <w:szCs w:val="24"/>
        </w:rPr>
        <w:t>informacje na temat zakładania kont podmiotów oraz zasady i warunki korzystania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E48">
        <w:rPr>
          <w:rFonts w:ascii="Times New Roman" w:hAnsi="Times New Roman" w:cs="Times New Roman"/>
          <w:sz w:val="24"/>
          <w:szCs w:val="24"/>
        </w:rPr>
        <w:t>Platformy e-Zamówienia określa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E48">
        <w:rPr>
          <w:rFonts w:ascii="Times New Roman" w:hAnsi="Times New Roman" w:cs="Times New Roman"/>
          <w:sz w:val="24"/>
          <w:szCs w:val="24"/>
        </w:rPr>
        <w:t>Regulamin Platformy e-Zamówienia, dostępny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E48">
        <w:rPr>
          <w:rFonts w:ascii="Times New Roman" w:hAnsi="Times New Roman" w:cs="Times New Roman"/>
          <w:sz w:val="24"/>
          <w:szCs w:val="24"/>
        </w:rPr>
        <w:t>internetowej https://ezamowienia.gov.pl oraz informacje zamieszczone w zakładce „Centrum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E48">
        <w:rPr>
          <w:rFonts w:ascii="Times New Roman" w:hAnsi="Times New Roman" w:cs="Times New Roman"/>
          <w:sz w:val="24"/>
          <w:szCs w:val="24"/>
        </w:rPr>
        <w:t>Pomocy”.</w:t>
      </w:r>
    </w:p>
    <w:p w14:paraId="772C2211" w14:textId="62D4AF5E" w:rsidR="00E75EB3" w:rsidRPr="002215AC" w:rsidRDefault="00E75EB3" w:rsidP="00CD6E48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215AC">
        <w:rPr>
          <w:rFonts w:ascii="Times New Roman" w:hAnsi="Times New Roman" w:cs="Times New Roman"/>
          <w:sz w:val="24"/>
          <w:szCs w:val="24"/>
        </w:rPr>
        <w:t xml:space="preserve">Zarejestrowanie i utrzymanie konta na </w:t>
      </w:r>
      <w:r w:rsidR="000353B7">
        <w:rPr>
          <w:rFonts w:ascii="Times New Roman" w:hAnsi="Times New Roman" w:cs="Times New Roman"/>
          <w:sz w:val="24"/>
          <w:szCs w:val="24"/>
        </w:rPr>
        <w:t>Platformie e-zamówienia</w:t>
      </w:r>
      <w:r w:rsidR="004E4F2F">
        <w:rPr>
          <w:rFonts w:ascii="Times New Roman" w:hAnsi="Times New Roman" w:cs="Times New Roman"/>
          <w:sz w:val="24"/>
          <w:szCs w:val="24"/>
        </w:rPr>
        <w:t xml:space="preserve"> </w:t>
      </w:r>
      <w:r w:rsidRPr="002215AC">
        <w:rPr>
          <w:rFonts w:ascii="Times New Roman" w:hAnsi="Times New Roman" w:cs="Times New Roman"/>
          <w:sz w:val="24"/>
          <w:szCs w:val="24"/>
        </w:rPr>
        <w:t>oraz korzystanie jest bezpłatne.</w:t>
      </w:r>
    </w:p>
    <w:p w14:paraId="7323E314" w14:textId="77777777" w:rsidR="00E75EB3" w:rsidRPr="002215AC" w:rsidRDefault="00E75EB3" w:rsidP="00850633">
      <w:pPr>
        <w:pStyle w:val="p"/>
        <w:ind w:left="284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42CB6EAD" w14:textId="0E29E63F" w:rsidR="00E75EB3" w:rsidRPr="002215AC" w:rsidRDefault="00E75EB3" w:rsidP="00E75EB3">
      <w:pPr>
        <w:pStyle w:val="p"/>
        <w:rPr>
          <w:rStyle w:val="bold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2215AC">
        <w:rPr>
          <w:rStyle w:val="bold"/>
          <w:rFonts w:ascii="Times New Roman" w:hAnsi="Times New Roman" w:cs="Times New Roman"/>
          <w:sz w:val="24"/>
          <w:szCs w:val="24"/>
        </w:rPr>
        <w:t>1.3. Niniejsze post</w:t>
      </w:r>
      <w:r w:rsidR="00672586" w:rsidRPr="00745718">
        <w:rPr>
          <w:rStyle w:val="bold"/>
          <w:rFonts w:ascii="Times New Roman" w:hAnsi="Times New Roman" w:cs="Times New Roman"/>
          <w:sz w:val="24"/>
          <w:szCs w:val="24"/>
        </w:rPr>
        <w:t>ę</w:t>
      </w:r>
      <w:r w:rsidRPr="002215AC">
        <w:rPr>
          <w:rStyle w:val="bold"/>
          <w:rFonts w:ascii="Times New Roman" w:hAnsi="Times New Roman" w:cs="Times New Roman"/>
          <w:sz w:val="24"/>
          <w:szCs w:val="24"/>
        </w:rPr>
        <w:t>powanie oznaczone jest znakiem</w:t>
      </w:r>
      <w:r w:rsidRPr="000A4502">
        <w:rPr>
          <w:rStyle w:val="bold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C71D8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PGKiM</w:t>
      </w:r>
      <w:proofErr w:type="spellEnd"/>
      <w:r w:rsidR="001C71D8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/0</w:t>
      </w:r>
      <w:r w:rsidR="00F753B2">
        <w:rPr>
          <w:rStyle w:val="bold"/>
          <w:rFonts w:ascii="Times New Roman" w:hAnsi="Times New Roman" w:cs="Times New Roman"/>
          <w:bCs/>
          <w:sz w:val="24"/>
          <w:szCs w:val="24"/>
        </w:rPr>
        <w:t>1</w:t>
      </w:r>
      <w:r w:rsidR="001C71D8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/0</w:t>
      </w:r>
      <w:r w:rsidR="00C83345">
        <w:rPr>
          <w:rStyle w:val="bold"/>
          <w:rFonts w:ascii="Times New Roman" w:hAnsi="Times New Roman" w:cs="Times New Roman"/>
          <w:bCs/>
          <w:sz w:val="24"/>
          <w:szCs w:val="24"/>
        </w:rPr>
        <w:t>5</w:t>
      </w:r>
      <w:r w:rsidR="001C71D8" w:rsidRPr="000A4502">
        <w:rPr>
          <w:rStyle w:val="bold"/>
          <w:rFonts w:ascii="Times New Roman" w:hAnsi="Times New Roman" w:cs="Times New Roman"/>
          <w:bCs/>
          <w:sz w:val="24"/>
          <w:szCs w:val="24"/>
        </w:rPr>
        <w:t>/202</w:t>
      </w:r>
      <w:r w:rsidR="004A2BBF">
        <w:rPr>
          <w:rStyle w:val="bold"/>
          <w:rFonts w:ascii="Times New Roman" w:hAnsi="Times New Roman" w:cs="Times New Roman"/>
          <w:bCs/>
          <w:sz w:val="24"/>
          <w:szCs w:val="24"/>
        </w:rPr>
        <w:t>5</w:t>
      </w:r>
    </w:p>
    <w:p w14:paraId="1161B8CB" w14:textId="77777777" w:rsidR="00E75EB3" w:rsidRPr="002215AC" w:rsidRDefault="00E75EB3" w:rsidP="00E75EB3">
      <w:pPr>
        <w:pStyle w:val="p"/>
        <w:rPr>
          <w:rStyle w:val="bold"/>
          <w:rFonts w:ascii="Times New Roman" w:hAnsi="Times New Roman" w:cs="Times New Roman"/>
          <w:color w:val="FF0000"/>
          <w:sz w:val="24"/>
          <w:szCs w:val="24"/>
        </w:rPr>
      </w:pPr>
    </w:p>
    <w:p w14:paraId="6CFB0455" w14:textId="77777777" w:rsidR="00E75EB3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 w:rsidRPr="002215AC">
        <w:rPr>
          <w:rStyle w:val="bold"/>
          <w:rFonts w:ascii="Times New Roman" w:hAnsi="Times New Roman" w:cs="Times New Roman"/>
          <w:sz w:val="24"/>
          <w:szCs w:val="24"/>
        </w:rPr>
        <w:t>2. TRYB UDZIELENIA ZAMÓWIENIA</w:t>
      </w:r>
    </w:p>
    <w:p w14:paraId="74E220BE" w14:textId="77777777" w:rsidR="005436A0" w:rsidRPr="00CE2C76" w:rsidRDefault="005436A0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20F2092" w14:textId="33DD2C3E" w:rsidR="00E75EB3" w:rsidRPr="00CE2C76" w:rsidRDefault="00E75EB3" w:rsidP="00AD5C56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2C76">
        <w:rPr>
          <w:rStyle w:val="bold"/>
          <w:rFonts w:ascii="Times New Roman" w:hAnsi="Times New Roman" w:cs="Times New Roman"/>
          <w:sz w:val="24"/>
          <w:szCs w:val="24"/>
        </w:rPr>
        <w:t xml:space="preserve">2.1. </w:t>
      </w:r>
      <w:r w:rsidRPr="00CE2C76">
        <w:rPr>
          <w:rFonts w:ascii="Times New Roman" w:hAnsi="Times New Roman" w:cs="Times New Roman"/>
          <w:sz w:val="24"/>
          <w:szCs w:val="24"/>
        </w:rPr>
        <w:t xml:space="preserve">Postępowanie prowadzone będzie w </w:t>
      </w:r>
      <w:r w:rsidRPr="00CE2C76">
        <w:rPr>
          <w:rFonts w:ascii="Times New Roman" w:hAnsi="Times New Roman" w:cs="Times New Roman"/>
          <w:b/>
          <w:sz w:val="24"/>
          <w:szCs w:val="24"/>
        </w:rPr>
        <w:t xml:space="preserve">trybie </w:t>
      </w:r>
      <w:r w:rsidRPr="00CE2C76">
        <w:rPr>
          <w:rStyle w:val="bold"/>
          <w:rFonts w:ascii="Times New Roman" w:hAnsi="Times New Roman" w:cs="Times New Roman"/>
          <w:sz w:val="24"/>
          <w:szCs w:val="24"/>
        </w:rPr>
        <w:t>podstawowym</w:t>
      </w:r>
      <w:r w:rsidR="00AD5C56">
        <w:rPr>
          <w:rStyle w:val="bold"/>
          <w:rFonts w:ascii="Times New Roman" w:hAnsi="Times New Roman" w:cs="Times New Roman"/>
          <w:sz w:val="24"/>
          <w:szCs w:val="24"/>
        </w:rPr>
        <w:t xml:space="preserve"> z możliwością przeprowadzenia negocjacji</w:t>
      </w:r>
      <w:r w:rsidRPr="00CE2C76">
        <w:rPr>
          <w:rStyle w:val="bold"/>
          <w:rFonts w:ascii="Times New Roman" w:hAnsi="Times New Roman" w:cs="Times New Roman"/>
          <w:sz w:val="24"/>
          <w:szCs w:val="24"/>
        </w:rPr>
        <w:t xml:space="preserve">, w oparciu </w:t>
      </w:r>
      <w:r w:rsidRPr="00F21A69">
        <w:rPr>
          <w:rStyle w:val="bold"/>
          <w:rFonts w:ascii="Times New Roman" w:hAnsi="Times New Roman" w:cs="Times New Roman"/>
          <w:sz w:val="24"/>
          <w:szCs w:val="24"/>
        </w:rPr>
        <w:t>o art. 275-296 Ustawy.</w:t>
      </w:r>
    </w:p>
    <w:p w14:paraId="39614B25" w14:textId="341A856C" w:rsidR="00E75EB3" w:rsidRDefault="00E75EB3" w:rsidP="00AD5C56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0633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Pr="00CE2C76">
        <w:rPr>
          <w:rFonts w:ascii="Times New Roman" w:hAnsi="Times New Roman" w:cs="Times New Roman"/>
          <w:sz w:val="24"/>
          <w:szCs w:val="24"/>
        </w:rPr>
        <w:t>. Zamawiający przewiduje wyb</w:t>
      </w:r>
      <w:r w:rsidR="00AD5C56">
        <w:rPr>
          <w:rFonts w:ascii="Times New Roman" w:hAnsi="Times New Roman" w:cs="Times New Roman"/>
          <w:sz w:val="24"/>
          <w:szCs w:val="24"/>
        </w:rPr>
        <w:t>ór</w:t>
      </w:r>
      <w:r w:rsidRPr="00CE2C76">
        <w:rPr>
          <w:rFonts w:ascii="Times New Roman" w:hAnsi="Times New Roman" w:cs="Times New Roman"/>
          <w:sz w:val="24"/>
          <w:szCs w:val="24"/>
        </w:rPr>
        <w:t xml:space="preserve"> najkorzystniejszej oferty z możliwością prowadzenia negocjacji</w:t>
      </w:r>
      <w:r w:rsidR="00AD5C56">
        <w:rPr>
          <w:rFonts w:ascii="Times New Roman" w:hAnsi="Times New Roman" w:cs="Times New Roman"/>
          <w:sz w:val="24"/>
          <w:szCs w:val="24"/>
        </w:rPr>
        <w:t xml:space="preserve"> w celu ulepszenia treści oferty. Negocjacje będą dotyczyły informacji podanych w ramach kryteriów oceny ofert. Negocjacje będą dotyczyły informacji podanych w ramach kryteriów oceny ofert. Po zakończonych negocjacjach Zamawiający zaprosi Wykonawców do składania ofert dodatkowych</w:t>
      </w:r>
      <w:r w:rsidRPr="00CE2C76">
        <w:rPr>
          <w:rFonts w:ascii="Times New Roman" w:hAnsi="Times New Roman" w:cs="Times New Roman"/>
          <w:sz w:val="24"/>
          <w:szCs w:val="24"/>
        </w:rPr>
        <w:t>.</w:t>
      </w:r>
    </w:p>
    <w:p w14:paraId="7A06F2D1" w14:textId="676D638D" w:rsidR="00AD5C56" w:rsidRDefault="00AD5C56" w:rsidP="003D34B0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5C56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Negocjacje, o których mowa powyżej nie będą mogły prowadzić do zmiany treści SWZ oraz mogą dotyczyć wyłącznie tych elementów oferty, które będą podlegały ocenie w ramach kryteriów oceny ofert. </w:t>
      </w:r>
    </w:p>
    <w:p w14:paraId="5841124E" w14:textId="08B336BB" w:rsidR="003D34B0" w:rsidRDefault="003D34B0" w:rsidP="003D34B0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4B0">
        <w:rPr>
          <w:rFonts w:ascii="Times New Roman" w:hAnsi="Times New Roman" w:cs="Times New Roman"/>
          <w:b/>
          <w:bCs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W przypadku skorzystania przez Zamawiającego z uprawnienia wynikającego </w:t>
      </w:r>
      <w:r w:rsidRPr="00F21A69">
        <w:rPr>
          <w:rFonts w:ascii="Times New Roman" w:hAnsi="Times New Roman" w:cs="Times New Roman"/>
          <w:sz w:val="24"/>
          <w:szCs w:val="24"/>
        </w:rPr>
        <w:t xml:space="preserve">z art. 275 ust. </w:t>
      </w:r>
      <w:r w:rsidR="002561D1" w:rsidRPr="00F21A69">
        <w:rPr>
          <w:rFonts w:ascii="Times New Roman" w:hAnsi="Times New Roman" w:cs="Times New Roman"/>
          <w:sz w:val="24"/>
          <w:szCs w:val="24"/>
        </w:rPr>
        <w:t>2 PZP</w:t>
      </w:r>
      <w:r w:rsidR="00432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nie przewiduje możliwości ograniczenia liczby wykonawców.  </w:t>
      </w:r>
    </w:p>
    <w:p w14:paraId="5C890C46" w14:textId="77777777" w:rsidR="003D34B0" w:rsidRDefault="003D34B0" w:rsidP="003D34B0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34B0">
        <w:rPr>
          <w:rFonts w:ascii="Times New Roman" w:hAnsi="Times New Roman" w:cs="Times New Roman"/>
          <w:b/>
          <w:bCs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 Zamawiający poinformuje równocześnie wszystkich wykonawców, którzy w odpowiedzi na ogłoszenie o zamówieniu złożą oferty, o Wykonawcach:</w:t>
      </w:r>
    </w:p>
    <w:p w14:paraId="2431F2AB" w14:textId="0143B111" w:rsidR="003D34B0" w:rsidRDefault="003D34B0" w:rsidP="003D34B0">
      <w:pPr>
        <w:pStyle w:val="p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3D34B0">
        <w:rPr>
          <w:rFonts w:ascii="Times New Roman" w:hAnsi="Times New Roman" w:cs="Times New Roman"/>
          <w:sz w:val="24"/>
          <w:szCs w:val="24"/>
        </w:rPr>
        <w:t>których oferty nie zostały odrzucone oraz punktacji przyznanej ofertom w każdym kryterium oceny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 i łącznej punktacji;</w:t>
      </w:r>
    </w:p>
    <w:p w14:paraId="3A4FAF2B" w14:textId="27496479" w:rsidR="003D34B0" w:rsidRDefault="003D34B0" w:rsidP="003D34B0">
      <w:pPr>
        <w:pStyle w:val="p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3D34B0">
        <w:rPr>
          <w:rFonts w:ascii="Times New Roman" w:hAnsi="Times New Roman" w:cs="Times New Roman"/>
          <w:sz w:val="24"/>
          <w:szCs w:val="24"/>
        </w:rPr>
        <w:t xml:space="preserve">których oferty zostały odrzucone, podając uzasadnienie faktyczne i prawne. </w:t>
      </w:r>
    </w:p>
    <w:p w14:paraId="2D6DACF8" w14:textId="32C2B89A" w:rsidR="003D34B0" w:rsidRDefault="003D34B0" w:rsidP="0059568C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34B0">
        <w:rPr>
          <w:rFonts w:ascii="Times New Roman" w:hAnsi="Times New Roman" w:cs="Times New Roman"/>
          <w:b/>
          <w:bCs/>
          <w:sz w:val="24"/>
          <w:szCs w:val="24"/>
        </w:rPr>
        <w:t xml:space="preserve">2.6. </w:t>
      </w:r>
      <w:r w:rsidR="0059568C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w zaproszeniu do negocjacji wskaże miejsce, termin i sposób prowadzenia negocjacji oraz kryteria oceny ofert, w ramach których będą </w:t>
      </w:r>
      <w:r w:rsidR="0059568C">
        <w:rPr>
          <w:rFonts w:ascii="Times New Roman" w:hAnsi="Times New Roman" w:cs="Times New Roman"/>
          <w:sz w:val="24"/>
          <w:szCs w:val="24"/>
        </w:rPr>
        <w:t>prowadzone negocjacje w celu ulepszenia treści ofert.</w:t>
      </w:r>
    </w:p>
    <w:p w14:paraId="0928F855" w14:textId="77777777" w:rsidR="0059568C" w:rsidRDefault="0059568C" w:rsidP="003D34B0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59568C">
        <w:rPr>
          <w:rFonts w:ascii="Times New Roman" w:hAnsi="Times New Roman" w:cs="Times New Roman"/>
          <w:b/>
          <w:bCs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 xml:space="preserve">.Prowadzone negocjacje będą miały charakter poufny. </w:t>
      </w:r>
    </w:p>
    <w:p w14:paraId="6D538D45" w14:textId="77777777" w:rsidR="0059568C" w:rsidRDefault="0059568C" w:rsidP="0059568C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568C">
        <w:rPr>
          <w:rFonts w:ascii="Times New Roman" w:hAnsi="Times New Roman" w:cs="Times New Roman"/>
          <w:b/>
          <w:bCs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>. Zamawiający poinformuje jednocześnie wszystkich wykonawców, których oferty złożone w odpowiedzi na ogłoszenie o zamówieniu nie zostaną odrzucone i którzy brali udział w negocjacjach, o zakończeniu negocjacji oraz zaprosi ich do składania ofert dodatkowych.</w:t>
      </w:r>
    </w:p>
    <w:p w14:paraId="64369A38" w14:textId="309255AD" w:rsidR="0059568C" w:rsidRDefault="0059568C" w:rsidP="0059568C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56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2.9. </w:t>
      </w:r>
      <w:r>
        <w:rPr>
          <w:rFonts w:ascii="Times New Roman" w:hAnsi="Times New Roman" w:cs="Times New Roman"/>
          <w:sz w:val="24"/>
          <w:szCs w:val="24"/>
        </w:rPr>
        <w:t xml:space="preserve">Zmawiający wyznaczy termin na składanie ofert dodatkowych z uwzględnieniem czasu potrzebnego na przygotowanie tych ofert, z tym, że termin ten nie będzie krótszy niż 5 dni od dnia przekazania zaproszenia do składania ofert dodatkowych.  </w:t>
      </w:r>
    </w:p>
    <w:p w14:paraId="2B526013" w14:textId="2FFE878A" w:rsidR="0059568C" w:rsidRDefault="0059568C" w:rsidP="0059568C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9568C">
        <w:rPr>
          <w:rFonts w:ascii="Times New Roman" w:hAnsi="Times New Roman" w:cs="Times New Roman"/>
          <w:b/>
          <w:bCs/>
          <w:sz w:val="24"/>
          <w:szCs w:val="24"/>
        </w:rPr>
        <w:t>.10.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 będzie mógł złożyć ofertę dodatkową, która zawierać będzie nowe propozycje w zakresie treści oferty podlegającej ocenie w ramach kryteriów oceny ofert wskazanych przez Zamawiającego w zaproszeniu do negocjacji.</w:t>
      </w:r>
    </w:p>
    <w:p w14:paraId="4854EF4E" w14:textId="77777777" w:rsidR="006703BA" w:rsidRDefault="0059568C" w:rsidP="0059568C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03BA">
        <w:rPr>
          <w:rFonts w:ascii="Times New Roman" w:hAnsi="Times New Roman" w:cs="Times New Roman"/>
          <w:b/>
          <w:bCs/>
          <w:sz w:val="24"/>
          <w:szCs w:val="24"/>
        </w:rPr>
        <w:t xml:space="preserve">2.11. </w:t>
      </w:r>
      <w:r w:rsidR="006703BA" w:rsidRPr="006703BA">
        <w:rPr>
          <w:rFonts w:ascii="Times New Roman" w:hAnsi="Times New Roman" w:cs="Times New Roman"/>
          <w:sz w:val="24"/>
          <w:szCs w:val="24"/>
        </w:rPr>
        <w:t>Oferta dodatkowa nie będzie mogła być mniej korzystana w żadnym z kryteriów oceny ofert wskazanych w zaproszeniu do negocjacji niż oferta złożona w odpowiedzi na ogłoszenie o zamówieniu.</w:t>
      </w:r>
    </w:p>
    <w:p w14:paraId="42D041EA" w14:textId="787F75A1" w:rsidR="0059568C" w:rsidRDefault="006703BA" w:rsidP="0059568C">
      <w:pPr>
        <w:pStyle w:val="p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2.12. </w:t>
      </w:r>
      <w:r w:rsidRPr="006703BA">
        <w:rPr>
          <w:rFonts w:ascii="Times New Roman" w:hAnsi="Times New Roman" w:cs="Times New Roman"/>
          <w:sz w:val="24"/>
          <w:szCs w:val="24"/>
        </w:rPr>
        <w:t>Oferta przestaje wiązać Wykonawcę w zakresie, w jakim złoży on ofertę dodatkową zawierającą korzystniejsze propozycje   w ramach każdego z kryteriów oceny ofert wskazanych w zaproszeniu do negocjacji.</w:t>
      </w:r>
    </w:p>
    <w:p w14:paraId="7A6D854B" w14:textId="267D3285" w:rsidR="006703BA" w:rsidRDefault="006703BA" w:rsidP="0059568C">
      <w:pPr>
        <w:pStyle w:val="p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2.13. </w:t>
      </w:r>
      <w:r w:rsidRPr="006703BA">
        <w:rPr>
          <w:rFonts w:ascii="Times New Roman" w:hAnsi="Times New Roman" w:cs="Times New Roman"/>
          <w:sz w:val="24"/>
          <w:szCs w:val="24"/>
        </w:rPr>
        <w:t>Oferta dodatkowa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03BA">
        <w:rPr>
          <w:rFonts w:ascii="Times New Roman" w:hAnsi="Times New Roman" w:cs="Times New Roman"/>
          <w:sz w:val="24"/>
          <w:szCs w:val="24"/>
        </w:rPr>
        <w:t>która będzie mniej korzystna w którymkolwiek z kryteriów oceny ofert wskazanych w zaproszeniu do negocjacji niż oferta złożona w odpowiedzi na ogłoszenie o zamówieniu, podlegać będzie odrzuceniu.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40ECF5" w14:textId="366BEF77" w:rsidR="006703BA" w:rsidRPr="006703BA" w:rsidRDefault="006703BA" w:rsidP="0059568C">
      <w:pPr>
        <w:pStyle w:val="p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2.14. Kiedy zamawiający uzna, po otwarciu ofert, że nie będzie prowadził negocjacji, dokona wyboru </w:t>
      </w:r>
      <w:r w:rsidRPr="006703BA">
        <w:rPr>
          <w:rFonts w:ascii="Times New Roman" w:hAnsi="Times New Roman" w:cs="Times New Roman"/>
          <w:sz w:val="24"/>
          <w:szCs w:val="24"/>
        </w:rPr>
        <w:t>najkorzystniejszej oferty spośród niepodlegających odrzuceniu ofert złożonych w odpowiedzi na ogłoszenie o zamówieniu.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8C9691" w14:textId="5DD1DB20" w:rsidR="00E75EB3" w:rsidRPr="00CE2C76" w:rsidRDefault="00E75EB3" w:rsidP="00CD6E48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063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703B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8506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2C76">
        <w:rPr>
          <w:rFonts w:ascii="Times New Roman" w:hAnsi="Times New Roman" w:cs="Times New Roman"/>
          <w:sz w:val="24"/>
          <w:szCs w:val="24"/>
        </w:rPr>
        <w:t xml:space="preserve"> </w:t>
      </w:r>
      <w:r w:rsidRPr="00F21A69">
        <w:rPr>
          <w:rFonts w:ascii="Times New Roman" w:hAnsi="Times New Roman" w:cs="Times New Roman"/>
          <w:sz w:val="24"/>
          <w:szCs w:val="24"/>
        </w:rPr>
        <w:t>Zgodnie z art. 20 ust. 1 i 2</w:t>
      </w:r>
      <w:r w:rsidRPr="00CE2C76">
        <w:rPr>
          <w:rFonts w:ascii="Times New Roman" w:hAnsi="Times New Roman" w:cs="Times New Roman"/>
          <w:sz w:val="24"/>
          <w:szCs w:val="24"/>
        </w:rPr>
        <w:t xml:space="preserve"> Ustawy postępowanie prowadzi się </w:t>
      </w:r>
      <w:r w:rsidRPr="00CE2C76">
        <w:rPr>
          <w:rFonts w:ascii="Times New Roman" w:hAnsi="Times New Roman" w:cs="Times New Roman"/>
          <w:b/>
          <w:sz w:val="24"/>
          <w:szCs w:val="24"/>
        </w:rPr>
        <w:t xml:space="preserve">pisemnie </w:t>
      </w:r>
      <w:r w:rsidRPr="00CE2C76">
        <w:rPr>
          <w:rFonts w:ascii="Times New Roman" w:hAnsi="Times New Roman" w:cs="Times New Roman"/>
          <w:sz w:val="24"/>
          <w:szCs w:val="24"/>
        </w:rPr>
        <w:t xml:space="preserve">(przez pisemność należy rozumieć sposób wyrażania informacji przy użyciu wyrazów, cyfr lub innych znaków pisarskich, które można odczytać i powielić, w tym przekazywanych przy użyciu środków komunikacji elektronicznej), </w:t>
      </w:r>
      <w:r w:rsidRPr="00CE2C76">
        <w:rPr>
          <w:rFonts w:ascii="Times New Roman" w:hAnsi="Times New Roman" w:cs="Times New Roman"/>
          <w:b/>
          <w:sz w:val="24"/>
          <w:szCs w:val="24"/>
        </w:rPr>
        <w:t>w języku polskim.</w:t>
      </w:r>
      <w:r w:rsidRPr="00CE2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92780" w14:textId="35CB80E2" w:rsidR="00E75EB3" w:rsidRPr="00CE2C76" w:rsidRDefault="00E75EB3" w:rsidP="00850633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063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703B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8506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2C76">
        <w:rPr>
          <w:rFonts w:ascii="Times New Roman" w:hAnsi="Times New Roman" w:cs="Times New Roman"/>
          <w:sz w:val="24"/>
          <w:szCs w:val="24"/>
        </w:rPr>
        <w:t xml:space="preserve"> Zgodnie </w:t>
      </w:r>
      <w:r w:rsidRPr="006414D2">
        <w:rPr>
          <w:rFonts w:ascii="Times New Roman" w:hAnsi="Times New Roman" w:cs="Times New Roman"/>
          <w:sz w:val="24"/>
          <w:szCs w:val="24"/>
        </w:rPr>
        <w:t>z art. 8 ust. 1 Ustawy do czynności podejmowanych przez Zamawiającego oraz Wykonawców w postępowaniu o udzielenie zamówienia oraz do umów w sprawach zamówień publicznych stosuje się przepisy ustawy z dnia 23 kwietnia 1964r. Kodeks cywilny (Dz. U. z 202</w:t>
      </w:r>
      <w:r w:rsidR="00A55B69" w:rsidRPr="006414D2">
        <w:rPr>
          <w:rFonts w:ascii="Times New Roman" w:hAnsi="Times New Roman" w:cs="Times New Roman"/>
          <w:sz w:val="24"/>
          <w:szCs w:val="24"/>
        </w:rPr>
        <w:t>2</w:t>
      </w:r>
      <w:r w:rsidRPr="006414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A55B69" w:rsidRPr="006414D2">
        <w:rPr>
          <w:rFonts w:ascii="Times New Roman" w:hAnsi="Times New Roman" w:cs="Times New Roman"/>
          <w:sz w:val="24"/>
          <w:szCs w:val="24"/>
        </w:rPr>
        <w:t>1360</w:t>
      </w:r>
      <w:r w:rsidRPr="006414D2">
        <w:rPr>
          <w:rFonts w:ascii="Times New Roman" w:hAnsi="Times New Roman" w:cs="Times New Roman"/>
          <w:sz w:val="24"/>
          <w:szCs w:val="24"/>
        </w:rPr>
        <w:t xml:space="preserve"> ze zm.), zwanej dalej „kodeksem cywilnym”, jeżeli przepisy Ustawy nie stanowią inaczej.</w:t>
      </w:r>
      <w:r w:rsidRPr="00CE2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CFF6A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color w:val="FF0000"/>
          <w:sz w:val="24"/>
          <w:szCs w:val="24"/>
        </w:rPr>
      </w:pPr>
    </w:p>
    <w:p w14:paraId="190F5BE7" w14:textId="77777777" w:rsidR="00E75EB3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 w:rsidRPr="00CE2C76">
        <w:rPr>
          <w:rStyle w:val="bold"/>
          <w:rFonts w:ascii="Times New Roman" w:hAnsi="Times New Roman" w:cs="Times New Roman"/>
          <w:sz w:val="24"/>
          <w:szCs w:val="24"/>
        </w:rPr>
        <w:t>3. OPIS PRZEDMIOTU ZAMÓWIENIA:</w:t>
      </w:r>
    </w:p>
    <w:p w14:paraId="7D457C6A" w14:textId="77777777" w:rsidR="00850633" w:rsidRPr="00CE2C76" w:rsidRDefault="0085063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14B3CEF2" w14:textId="7872BC83" w:rsidR="00DB61B8" w:rsidRDefault="00E75EB3" w:rsidP="004A2BBF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0C">
        <w:rPr>
          <w:rStyle w:val="bold"/>
          <w:rFonts w:ascii="Times New Roman" w:hAnsi="Times New Roman" w:cs="Times New Roman"/>
          <w:sz w:val="24"/>
          <w:szCs w:val="24"/>
        </w:rPr>
        <w:t xml:space="preserve">3.1. </w:t>
      </w:r>
      <w:r w:rsidR="00D37B85" w:rsidRPr="00B80EC0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Przedmiotem zamówienia jest</w:t>
      </w:r>
      <w:r w:rsidR="007E6091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C83345" w:rsidRPr="00C83345">
        <w:rPr>
          <w:rFonts w:ascii="Times New Roman" w:hAnsi="Times New Roman" w:cs="Times New Roman"/>
          <w:b/>
          <w:sz w:val="24"/>
          <w:szCs w:val="24"/>
        </w:rPr>
        <w:t>"Przebudowa infrastruktury drogowej na terenie Gminy Kazimierz Biskupi"</w:t>
      </w:r>
    </w:p>
    <w:p w14:paraId="2491F1DB" w14:textId="5116D987" w:rsidR="00997AA1" w:rsidRPr="00997AA1" w:rsidRDefault="00997AA1" w:rsidP="00DB61B8">
      <w:pPr>
        <w:pStyle w:val="p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8249F" w14:textId="77777777" w:rsidR="00997AA1" w:rsidRPr="00997AA1" w:rsidRDefault="00997AA1" w:rsidP="00997AA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AA1">
        <w:rPr>
          <w:rFonts w:ascii="Times New Roman" w:eastAsia="Times New Roman" w:hAnsi="Times New Roman" w:cs="Times New Roman"/>
          <w:sz w:val="24"/>
          <w:szCs w:val="24"/>
        </w:rPr>
        <w:t>Przedmiot zamówienia obejmuje m.in.</w:t>
      </w:r>
      <w:bookmarkStart w:id="3" w:name="_Hlk31703217"/>
    </w:p>
    <w:p w14:paraId="68D8EFD3" w14:textId="00950176" w:rsidR="00997AA1" w:rsidRPr="00997AA1" w:rsidRDefault="00997AA1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roboty </w:t>
      </w:r>
      <w:r w:rsidR="004A2BB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przygotowawcze i </w:t>
      </w: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rozbiórkowe,</w:t>
      </w:r>
    </w:p>
    <w:p w14:paraId="6575500F" w14:textId="77777777" w:rsidR="00997AA1" w:rsidRPr="00997AA1" w:rsidRDefault="00997AA1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roboty ziemne,</w:t>
      </w:r>
    </w:p>
    <w:p w14:paraId="608D4A8E" w14:textId="4C2DAF87" w:rsidR="00997AA1" w:rsidRDefault="004A2BBF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frezowanie i wyrównanie istniejącej nawierzchni drogi,</w:t>
      </w:r>
    </w:p>
    <w:p w14:paraId="7D6CB60B" w14:textId="6CE97B92" w:rsidR="004A2BBF" w:rsidRDefault="004A2BBF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wykonanie elementów ulic: krawężniki, obrzeża, ławy</w:t>
      </w:r>
    </w:p>
    <w:p w14:paraId="4B70D5E5" w14:textId="2FFCE454" w:rsidR="004A2BBF" w:rsidRDefault="004A2BBF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wykonanie chodników i zjazdów z betonowej kostki brukowej</w:t>
      </w:r>
    </w:p>
    <w:p w14:paraId="34549157" w14:textId="208577B9" w:rsidR="004A2BBF" w:rsidRDefault="004A2BBF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wykonanie nawierzchni jezdni z betonu asfaltowego oraz betonowej kostki brukowej</w:t>
      </w:r>
    </w:p>
    <w:p w14:paraId="5621781D" w14:textId="398FB6BA" w:rsidR="004A2BBF" w:rsidRDefault="004A2BBF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wykonanie elementów sieci kanalizacji deszczowej,</w:t>
      </w:r>
    </w:p>
    <w:p w14:paraId="1A9FDCAA" w14:textId="52497EA2" w:rsidR="004A2BBF" w:rsidRDefault="004A2BBF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oznakowanie pionowe,</w:t>
      </w:r>
    </w:p>
    <w:p w14:paraId="587758FB" w14:textId="2F8DF62E" w:rsidR="004A2BBF" w:rsidRPr="00997AA1" w:rsidRDefault="004A2BBF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roboty wykończeniowe i towarzyszące,</w:t>
      </w:r>
    </w:p>
    <w:p w14:paraId="27721423" w14:textId="77777777" w:rsidR="00997AA1" w:rsidRPr="00997AA1" w:rsidRDefault="00997AA1" w:rsidP="00997AA1">
      <w:pPr>
        <w:widowControl w:val="0"/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inwentaryzację geodezyjną powykonawczą.</w:t>
      </w:r>
    </w:p>
    <w:p w14:paraId="5E7B416E" w14:textId="77777777" w:rsidR="00997AA1" w:rsidRPr="00997AA1" w:rsidRDefault="00997AA1" w:rsidP="00997AA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bookmarkEnd w:id="3"/>
    <w:p w14:paraId="7EB60401" w14:textId="3294F7DA" w:rsidR="00DA6F67" w:rsidRPr="00DA6F67" w:rsidRDefault="00DA6F67" w:rsidP="00DA6F6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6F6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Przebudowa dróg obejmuje niżej wymienione </w:t>
      </w:r>
      <w:r w:rsidR="004A2BBF">
        <w:rPr>
          <w:rFonts w:ascii="Times New Roman" w:eastAsia="Times New Roman" w:hAnsi="Times New Roman" w:cs="Times New Roman"/>
          <w:snapToGrid w:val="0"/>
          <w:sz w:val="24"/>
          <w:szCs w:val="24"/>
        </w:rPr>
        <w:t>zadania</w:t>
      </w:r>
      <w:r w:rsidRPr="00DA6F67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</w:p>
    <w:p w14:paraId="64D7147D" w14:textId="11DB102B" w:rsidR="00DA6F67" w:rsidRPr="004A2BBF" w:rsidRDefault="004A2BBF" w:rsidP="004A2BBF">
      <w:pPr>
        <w:pStyle w:val="Akapitzlist"/>
        <w:widowControl w:val="0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Przebudowa ul. Asnyka w m. Posada</w:t>
      </w:r>
    </w:p>
    <w:p w14:paraId="78AD2727" w14:textId="0F1B8217" w:rsidR="004A2BBF" w:rsidRPr="004A2BBF" w:rsidRDefault="004A2BBF" w:rsidP="004A2BBF">
      <w:pPr>
        <w:pStyle w:val="Akapitzlist"/>
        <w:widowControl w:val="0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Przebudowa ul. Działkowej w Kazimierzu Biskupim</w:t>
      </w:r>
    </w:p>
    <w:p w14:paraId="02AA770F" w14:textId="3C752471" w:rsidR="004A2BBF" w:rsidRPr="004A2BBF" w:rsidRDefault="004A2BBF" w:rsidP="004A2BBF">
      <w:pPr>
        <w:pStyle w:val="Akapitzlist"/>
        <w:widowControl w:val="0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Przebudowa ul. Poprzecznej w m. Bielawy</w:t>
      </w:r>
    </w:p>
    <w:p w14:paraId="2DABA61E" w14:textId="20EBAF4C" w:rsidR="004A2BBF" w:rsidRPr="004A2BBF" w:rsidRDefault="004A2BBF" w:rsidP="004A2BBF">
      <w:pPr>
        <w:pStyle w:val="Akapitzlist"/>
        <w:widowControl w:val="0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Przebudowa ul. Wiosennej w m.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Władzimirów</w:t>
      </w:r>
      <w:proofErr w:type="spellEnd"/>
    </w:p>
    <w:p w14:paraId="755F2746" w14:textId="4B6802F2" w:rsidR="004A2BBF" w:rsidRPr="004A2BBF" w:rsidRDefault="004A2BBF" w:rsidP="004A2BBF">
      <w:pPr>
        <w:pStyle w:val="Akapitzlist"/>
        <w:widowControl w:val="0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Przebudowa łącznika od ul. Wiosennej w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m.Władzimirów</w:t>
      </w:r>
      <w:proofErr w:type="spellEnd"/>
    </w:p>
    <w:p w14:paraId="7045CCD0" w14:textId="1A2DD83B" w:rsidR="004A2BBF" w:rsidRDefault="004A2BBF" w:rsidP="004A2BBF">
      <w:pPr>
        <w:pStyle w:val="Akapitzlist"/>
        <w:widowControl w:val="0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Przebudowa </w:t>
      </w:r>
      <w:r w:rsidR="00CE7422">
        <w:rPr>
          <w:rFonts w:ascii="Times New Roman" w:eastAsia="Times New Roman" w:hAnsi="Times New Roman" w:cs="Times New Roman"/>
          <w:snapToGrid w:val="0"/>
          <w:sz w:val="24"/>
          <w:szCs w:val="24"/>
        </w:rPr>
        <w:t>drogi gminnej w m. Bochlewo Drugie</w:t>
      </w:r>
    </w:p>
    <w:p w14:paraId="59992DB8" w14:textId="33322CA5" w:rsidR="00CE7422" w:rsidRDefault="00CE7422" w:rsidP="00CE7422">
      <w:pPr>
        <w:pStyle w:val="Akapitzlist"/>
        <w:widowControl w:val="0"/>
        <w:numPr>
          <w:ilvl w:val="0"/>
          <w:numId w:val="31"/>
        </w:numPr>
        <w:spacing w:line="276" w:lineRule="auto"/>
        <w:ind w:hanging="43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Przebudowa końcowego odcinka drogi gminnej w m. Jóźwin</w:t>
      </w:r>
    </w:p>
    <w:p w14:paraId="5F26220C" w14:textId="77777777" w:rsidR="00CE7422" w:rsidRPr="004A2BBF" w:rsidRDefault="00CE7422" w:rsidP="00CE7422">
      <w:pPr>
        <w:pStyle w:val="Akapitzlist"/>
        <w:widowControl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22F9A4E" w14:textId="77777777" w:rsidR="00997AA1" w:rsidRDefault="00997AA1" w:rsidP="00997AA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C8A75B" w14:textId="0442193D" w:rsidR="00997AA1" w:rsidRPr="00997AA1" w:rsidRDefault="00997AA1" w:rsidP="00997AA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Szczegóły dotyczące zakresów robót zawarte w dokumentacji projektowej:</w:t>
      </w:r>
    </w:p>
    <w:p w14:paraId="3FC9201B" w14:textId="1B8F21DF" w:rsidR="00997AA1" w:rsidRPr="00997AA1" w:rsidRDefault="00997AA1" w:rsidP="00997AA1">
      <w:pPr>
        <w:widowControl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B94C8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Projekty </w:t>
      </w:r>
      <w:r w:rsidR="006F7C6D" w:rsidRPr="00B94C88">
        <w:rPr>
          <w:rFonts w:ascii="Times New Roman" w:eastAsia="Times New Roman" w:hAnsi="Times New Roman" w:cs="Times New Roman"/>
          <w:snapToGrid w:val="0"/>
          <w:sz w:val="24"/>
          <w:szCs w:val="24"/>
        </w:rPr>
        <w:t>zagospodarowania teren</w:t>
      </w:r>
      <w:r w:rsidR="00132CC0" w:rsidRPr="00B94C88">
        <w:rPr>
          <w:rFonts w:ascii="Times New Roman" w:eastAsia="Times New Roman" w:hAnsi="Times New Roman" w:cs="Times New Roman"/>
          <w:snapToGrid w:val="0"/>
          <w:sz w:val="24"/>
          <w:szCs w:val="24"/>
        </w:rPr>
        <w:t>u</w:t>
      </w:r>
    </w:p>
    <w:p w14:paraId="21E181AE" w14:textId="7367ED02" w:rsidR="00997AA1" w:rsidRPr="00997AA1" w:rsidRDefault="00997AA1" w:rsidP="00997AA1">
      <w:pPr>
        <w:widowControl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Specyfikacja techniczna wykonania i odbioru robót budowlanych</w:t>
      </w:r>
    </w:p>
    <w:p w14:paraId="4D1AD306" w14:textId="11B6EF05" w:rsidR="00997AA1" w:rsidRDefault="00997AA1" w:rsidP="00997AA1">
      <w:pPr>
        <w:widowControl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97AA1">
        <w:rPr>
          <w:rFonts w:ascii="Times New Roman" w:eastAsia="Times New Roman" w:hAnsi="Times New Roman" w:cs="Times New Roman"/>
          <w:snapToGrid w:val="0"/>
          <w:sz w:val="24"/>
          <w:szCs w:val="24"/>
        </w:rPr>
        <w:t>Przedmiary robót</w:t>
      </w:r>
    </w:p>
    <w:p w14:paraId="0B8F5F24" w14:textId="77777777" w:rsidR="00997AA1" w:rsidRDefault="00997AA1" w:rsidP="00997AA1">
      <w:pPr>
        <w:widowControl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FAB74BA" w14:textId="11956A08" w:rsidR="00997AA1" w:rsidRPr="00997AA1" w:rsidRDefault="00997AA1" w:rsidP="00997AA1">
      <w:pPr>
        <w:widowControl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9E19048" w14:textId="77777777" w:rsidR="00B9210F" w:rsidRDefault="00E75EB3" w:rsidP="00B9210F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 w:rsidRPr="00455902">
        <w:rPr>
          <w:rStyle w:val="bold"/>
          <w:rFonts w:ascii="Times New Roman" w:hAnsi="Times New Roman" w:cs="Times New Roman"/>
          <w:sz w:val="24"/>
          <w:szCs w:val="24"/>
        </w:rPr>
        <w:t>3.</w:t>
      </w:r>
      <w:r w:rsidR="00455902" w:rsidRPr="00455902">
        <w:rPr>
          <w:rStyle w:val="bold"/>
          <w:rFonts w:ascii="Times New Roman" w:hAnsi="Times New Roman" w:cs="Times New Roman"/>
          <w:sz w:val="24"/>
          <w:szCs w:val="24"/>
        </w:rPr>
        <w:t>2</w:t>
      </w:r>
      <w:r w:rsidRPr="00455902">
        <w:rPr>
          <w:rStyle w:val="bold"/>
          <w:rFonts w:ascii="Times New Roman" w:hAnsi="Times New Roman" w:cs="Times New Roman"/>
          <w:sz w:val="24"/>
          <w:szCs w:val="24"/>
        </w:rPr>
        <w:t>. Nazwy i kody Wspólnego słownika Zamówień (CPV):</w:t>
      </w:r>
    </w:p>
    <w:p w14:paraId="5D69071A" w14:textId="77777777" w:rsidR="00B9210F" w:rsidRDefault="00B9210F" w:rsidP="00B9210F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1424E7C" w14:textId="77777777" w:rsidR="0086702B" w:rsidRPr="00773B77" w:rsidRDefault="00B9210F" w:rsidP="00B9210F">
      <w:pPr>
        <w:pStyle w:val="p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773B7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Główny przedmiot: </w:t>
      </w:r>
    </w:p>
    <w:p w14:paraId="543E496A" w14:textId="5A3EA7A3" w:rsidR="00103263" w:rsidRPr="00773B77" w:rsidRDefault="004C7FB4" w:rsidP="00B9210F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bookmarkStart w:id="4" w:name="_Hlk132110155"/>
      <w:r>
        <w:rPr>
          <w:rStyle w:val="bold"/>
          <w:rFonts w:ascii="Times New Roman" w:hAnsi="Times New Roman" w:cs="Times New Roman"/>
          <w:b w:val="0"/>
          <w:sz w:val="24"/>
          <w:szCs w:val="24"/>
        </w:rPr>
        <w:t>45</w:t>
      </w:r>
      <w:r w:rsidR="006B6296">
        <w:rPr>
          <w:rStyle w:val="bold"/>
          <w:rFonts w:ascii="Times New Roman" w:hAnsi="Times New Roman" w:cs="Times New Roman"/>
          <w:b w:val="0"/>
          <w:sz w:val="24"/>
          <w:szCs w:val="24"/>
        </w:rPr>
        <w:t>233140-2</w:t>
      </w:r>
      <w:r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4"/>
      <w:r w:rsidR="006B6296">
        <w:rPr>
          <w:rStyle w:val="bold"/>
          <w:rFonts w:ascii="Times New Roman" w:hAnsi="Times New Roman" w:cs="Times New Roman"/>
          <w:b w:val="0"/>
          <w:sz w:val="24"/>
          <w:szCs w:val="24"/>
        </w:rPr>
        <w:t>– Roboty drogowe</w:t>
      </w:r>
    </w:p>
    <w:p w14:paraId="5C96EF11" w14:textId="77777777" w:rsidR="00B9210F" w:rsidRPr="00773B77" w:rsidRDefault="00B9210F" w:rsidP="00B9210F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3925676" w14:textId="3377C424" w:rsidR="00E56324" w:rsidRPr="00AD3F39" w:rsidRDefault="00B9210F" w:rsidP="00B9210F">
      <w:pPr>
        <w:pStyle w:val="p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773B77">
        <w:rPr>
          <w:rStyle w:val="bold"/>
          <w:rFonts w:ascii="Times New Roman" w:hAnsi="Times New Roman" w:cs="Times New Roman"/>
          <w:bCs/>
          <w:sz w:val="24"/>
          <w:szCs w:val="24"/>
        </w:rPr>
        <w:t>Dodatkowe przedmioty:</w:t>
      </w:r>
    </w:p>
    <w:p w14:paraId="34A5849C" w14:textId="0162BC73" w:rsidR="00B82779" w:rsidRPr="00B82779" w:rsidRDefault="006B6296" w:rsidP="00B82779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451112000-0 – Roboty ziemne </w:t>
      </w:r>
    </w:p>
    <w:p w14:paraId="7F04F53A" w14:textId="673C63B8" w:rsidR="008B3C7A" w:rsidRDefault="006B6296" w:rsidP="00B82779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</w:rPr>
        <w:t>45100000-8 – Przygotowanie terenu pod budowę</w:t>
      </w:r>
    </w:p>
    <w:p w14:paraId="6A08A57B" w14:textId="4E878F8E" w:rsidR="008B3C7A" w:rsidRDefault="00487E95" w:rsidP="00B82779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</w:rPr>
        <w:t>45236000-0 – Wyrównanie terenu</w:t>
      </w:r>
    </w:p>
    <w:p w14:paraId="750F6F68" w14:textId="6545E5E4" w:rsidR="00487E95" w:rsidRDefault="00487E95" w:rsidP="00B82779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</w:rPr>
        <w:t>45233124-4 – Drogi</w:t>
      </w:r>
    </w:p>
    <w:p w14:paraId="5B7B7B50" w14:textId="1ED8C59B" w:rsidR="00487E95" w:rsidRDefault="00487E95" w:rsidP="00B82779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</w:rPr>
        <w:t>45231300-8 – Roboty budowlane w zakresie budowy wodociągów i rurociągów do odprowadzania ścieków</w:t>
      </w:r>
    </w:p>
    <w:p w14:paraId="0AA7A412" w14:textId="183AC22A" w:rsidR="00487E95" w:rsidRDefault="00487E95" w:rsidP="00B82779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</w:rPr>
        <w:t>34922100-7 – Oznakowanie drogowe</w:t>
      </w:r>
    </w:p>
    <w:p w14:paraId="2A1C04DD" w14:textId="77777777" w:rsidR="000C60D5" w:rsidRPr="00455902" w:rsidRDefault="000C60D5" w:rsidP="00B9210F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461C5903" w14:textId="77777777" w:rsidR="00E75EB3" w:rsidRPr="00455902" w:rsidRDefault="00E75EB3" w:rsidP="00E75EB3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455902">
        <w:rPr>
          <w:rStyle w:val="bold"/>
          <w:rFonts w:ascii="Times New Roman" w:hAnsi="Times New Roman" w:cs="Times New Roman"/>
          <w:sz w:val="24"/>
          <w:szCs w:val="24"/>
        </w:rPr>
        <w:t>3.</w:t>
      </w:r>
      <w:r w:rsidR="00455902" w:rsidRPr="00455902">
        <w:rPr>
          <w:rStyle w:val="bold"/>
          <w:rFonts w:ascii="Times New Roman" w:hAnsi="Times New Roman" w:cs="Times New Roman"/>
          <w:sz w:val="24"/>
          <w:szCs w:val="24"/>
        </w:rPr>
        <w:t>3</w:t>
      </w:r>
      <w:r w:rsidRPr="00455902">
        <w:rPr>
          <w:rStyle w:val="bold"/>
          <w:rFonts w:ascii="Times New Roman" w:hAnsi="Times New Roman" w:cs="Times New Roman"/>
          <w:sz w:val="24"/>
          <w:szCs w:val="24"/>
        </w:rPr>
        <w:t>. Zamawiający nie dopuszcza składania ofert częściowych</w:t>
      </w:r>
    </w:p>
    <w:p w14:paraId="488FACF1" w14:textId="63ADF22E" w:rsidR="00E75EB3" w:rsidRDefault="00E75EB3" w:rsidP="00E75EB3">
      <w:pPr>
        <w:pStyle w:val="p"/>
        <w:rPr>
          <w:rStyle w:val="bold"/>
          <w:rFonts w:ascii="Times New Roman" w:hAnsi="Times New Roman" w:cs="Times New Roman"/>
          <w:color w:val="FF0000"/>
          <w:sz w:val="24"/>
          <w:szCs w:val="24"/>
        </w:rPr>
      </w:pPr>
    </w:p>
    <w:p w14:paraId="5D18C6E6" w14:textId="30724699" w:rsidR="002F0CE9" w:rsidRPr="00655182" w:rsidRDefault="002F0CE9" w:rsidP="00655182">
      <w:pPr>
        <w:pStyle w:val="p"/>
        <w:jc w:val="both"/>
        <w:rPr>
          <w:rStyle w:val="bold"/>
          <w:rFonts w:ascii="Times New Roman" w:hAnsi="Times New Roman" w:cs="Times New Roman"/>
          <w:b w:val="0"/>
          <w:bCs/>
          <w:sz w:val="24"/>
          <w:szCs w:val="24"/>
        </w:rPr>
      </w:pPr>
      <w:r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Stosownie do treści art. 91 ust. 2 Ustawy </w:t>
      </w:r>
      <w:proofErr w:type="spellStart"/>
      <w:r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Pzp</w:t>
      </w:r>
      <w:proofErr w:type="spellEnd"/>
      <w:r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Zamawiający wskazuj</w:t>
      </w:r>
      <w:r w:rsidR="006C0AAF"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e</w:t>
      </w:r>
      <w:r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, że nie dokonał podziału zamówienia na części, ponieważ zamówienie udzielane w całości jest dostosowane do potrzeb małych i średnich przedsiębiorstw w rozumieniu Załącznika I do rozporządzenia Komisji (UE) nr 651/2014 z dnia 17 czerwca 2014 r. </w:t>
      </w:r>
    </w:p>
    <w:p w14:paraId="2330B8A9" w14:textId="2C7B6149" w:rsidR="002F0CE9" w:rsidRPr="002F0CE9" w:rsidRDefault="002F0CE9" w:rsidP="00655182">
      <w:pPr>
        <w:pStyle w:val="p"/>
        <w:jc w:val="both"/>
        <w:rPr>
          <w:rStyle w:val="bold"/>
          <w:rFonts w:ascii="Times New Roman" w:hAnsi="Times New Roman" w:cs="Times New Roman"/>
          <w:b w:val="0"/>
          <w:bCs/>
          <w:sz w:val="24"/>
          <w:szCs w:val="24"/>
        </w:rPr>
      </w:pPr>
      <w:r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Ponadto, zamówienie publiczne </w:t>
      </w:r>
      <w:r w:rsidR="00655182"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dotyczy zakresu</w:t>
      </w:r>
      <w:r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robót o wymiarze rzeczowym, spraw</w:t>
      </w:r>
      <w:r w:rsidR="006C0AAF"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ia</w:t>
      </w:r>
      <w:r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jącym, iż wykonanie go w ramach jednej całości, be</w:t>
      </w:r>
      <w:r w:rsidR="00655182" w:rsidRP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z podziału na części i przez jednego wykonawcę lub wykonawców wspólnie ubiegających się o udzielenie zamówienia, będzie stanowić najbardziej efektywny z punktu widzenia technicznego i formalnego sposób wykonania zmówienia.</w:t>
      </w:r>
      <w:r w:rsidR="00655182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2EBB54B8" w14:textId="77777777" w:rsidR="002F0CE9" w:rsidRPr="00CE2C76" w:rsidRDefault="002F0CE9" w:rsidP="00E75EB3">
      <w:pPr>
        <w:pStyle w:val="p"/>
        <w:rPr>
          <w:rStyle w:val="bold"/>
          <w:rFonts w:ascii="Times New Roman" w:hAnsi="Times New Roman" w:cs="Times New Roman"/>
          <w:color w:val="FF0000"/>
          <w:sz w:val="24"/>
          <w:szCs w:val="24"/>
        </w:rPr>
      </w:pPr>
    </w:p>
    <w:p w14:paraId="4AEA861F" w14:textId="77777777" w:rsidR="00E75EB3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  <w:r w:rsidRPr="00DC51BC">
        <w:rPr>
          <w:rStyle w:val="bold"/>
          <w:rFonts w:ascii="Times New Roman" w:hAnsi="Times New Roman" w:cs="Times New Roman"/>
          <w:sz w:val="24"/>
          <w:szCs w:val="24"/>
        </w:rPr>
        <w:t xml:space="preserve">4. TERMIN WYKONANIA ZAMÓWIENIA: </w:t>
      </w:r>
    </w:p>
    <w:p w14:paraId="222834AC" w14:textId="77777777" w:rsidR="00781C11" w:rsidRPr="00DC51BC" w:rsidRDefault="00781C11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331D866E" w14:textId="4300C5D7" w:rsidR="00997AA1" w:rsidRPr="008F07BD" w:rsidRDefault="00D344B4" w:rsidP="00E75EB3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8F07BD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Wykonawca zobowiązany jest zrealizować przedmiot zamówienia w terminie </w:t>
      </w:r>
      <w:r w:rsidR="00626DAF" w:rsidRPr="00626DAF">
        <w:rPr>
          <w:rStyle w:val="bold"/>
          <w:rFonts w:ascii="Times New Roman" w:hAnsi="Times New Roman" w:cs="Times New Roman"/>
          <w:sz w:val="24"/>
          <w:szCs w:val="24"/>
        </w:rPr>
        <w:t>6</w:t>
      </w:r>
      <w:r w:rsidR="00997AA1" w:rsidRPr="00626DAF">
        <w:rPr>
          <w:rStyle w:val="bold"/>
          <w:rFonts w:ascii="Times New Roman" w:hAnsi="Times New Roman" w:cs="Times New Roman"/>
          <w:sz w:val="24"/>
          <w:szCs w:val="24"/>
        </w:rPr>
        <w:t xml:space="preserve"> miesięcy</w:t>
      </w:r>
      <w:r w:rsidRPr="008F07BD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od dnia podpisania umowy (możliwość skrócenia o </w:t>
      </w:r>
      <w:r w:rsidR="0090252B">
        <w:rPr>
          <w:rStyle w:val="bold"/>
          <w:rFonts w:ascii="Times New Roman" w:hAnsi="Times New Roman" w:cs="Times New Roman"/>
          <w:b w:val="0"/>
          <w:sz w:val="24"/>
          <w:szCs w:val="24"/>
        </w:rPr>
        <w:t>4</w:t>
      </w:r>
      <w:r w:rsidR="00531EC9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miesiące</w:t>
      </w:r>
      <w:r w:rsidRPr="008F07BD">
        <w:rPr>
          <w:rStyle w:val="bold"/>
          <w:rFonts w:ascii="Times New Roman" w:hAnsi="Times New Roman" w:cs="Times New Roman"/>
          <w:b w:val="0"/>
          <w:sz w:val="24"/>
          <w:szCs w:val="24"/>
        </w:rPr>
        <w:t>).</w:t>
      </w:r>
    </w:p>
    <w:p w14:paraId="3B0BE417" w14:textId="166A9AC9" w:rsidR="00D344B4" w:rsidRPr="008F07BD" w:rsidRDefault="00D344B4" w:rsidP="00E75EB3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8F07BD">
        <w:rPr>
          <w:rStyle w:val="bold"/>
          <w:rFonts w:ascii="Times New Roman" w:hAnsi="Times New Roman" w:cs="Times New Roman"/>
          <w:b w:val="0"/>
          <w:sz w:val="24"/>
          <w:szCs w:val="24"/>
        </w:rPr>
        <w:t>Wykonawca zobowiązany jest zgłosić na piśmie Zamawiającemu zakończenie robót potwierdzone przez Inspektora nadzoru inwestorskiego.</w:t>
      </w:r>
    </w:p>
    <w:p w14:paraId="1A9C76D3" w14:textId="77777777" w:rsidR="00997AA1" w:rsidRPr="008F07BD" w:rsidRDefault="00997AA1" w:rsidP="00E75EB3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05085D38" w14:textId="6527ADC1" w:rsidR="00997AA1" w:rsidRPr="008F07BD" w:rsidRDefault="00997AA1" w:rsidP="00E75EB3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8F07BD">
        <w:rPr>
          <w:rStyle w:val="bold"/>
          <w:rFonts w:ascii="Times New Roman" w:hAnsi="Times New Roman" w:cs="Times New Roman"/>
          <w:b w:val="0"/>
          <w:sz w:val="24"/>
          <w:szCs w:val="24"/>
        </w:rPr>
        <w:t>Miejsce wykonania zamówienia: gmina Kazimierz Biskupi, miejscowość Kazimierz Biskupi</w:t>
      </w:r>
      <w:r w:rsidR="00626DAF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, Posada, Bielawy, </w:t>
      </w:r>
      <w:proofErr w:type="spellStart"/>
      <w:r w:rsidR="00626DAF">
        <w:rPr>
          <w:rStyle w:val="bold"/>
          <w:rFonts w:ascii="Times New Roman" w:hAnsi="Times New Roman" w:cs="Times New Roman"/>
          <w:b w:val="0"/>
          <w:sz w:val="24"/>
          <w:szCs w:val="24"/>
        </w:rPr>
        <w:t>Władzimirów</w:t>
      </w:r>
      <w:proofErr w:type="spellEnd"/>
      <w:r w:rsidR="00626DAF">
        <w:rPr>
          <w:rStyle w:val="bold"/>
          <w:rFonts w:ascii="Times New Roman" w:hAnsi="Times New Roman" w:cs="Times New Roman"/>
          <w:b w:val="0"/>
          <w:sz w:val="24"/>
          <w:szCs w:val="24"/>
        </w:rPr>
        <w:t>, Bochlewo Drugie i Jóźwin</w:t>
      </w:r>
    </w:p>
    <w:p w14:paraId="4EFC0E7A" w14:textId="77777777" w:rsidR="00D344B4" w:rsidRPr="008F07BD" w:rsidRDefault="00D344B4" w:rsidP="00E75EB3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29009541" w14:textId="28F15FFC" w:rsidR="00D344B4" w:rsidRPr="00D344B4" w:rsidRDefault="00D344B4" w:rsidP="00E75EB3">
      <w:pPr>
        <w:pStyle w:val="p"/>
        <w:rPr>
          <w:rFonts w:ascii="Times New Roman" w:hAnsi="Times New Roman" w:cs="Times New Roman"/>
          <w:b/>
        </w:rPr>
      </w:pPr>
      <w:r w:rsidRPr="008F07BD">
        <w:rPr>
          <w:rStyle w:val="bold"/>
          <w:rFonts w:ascii="Times New Roman" w:hAnsi="Times New Roman" w:cs="Times New Roman"/>
          <w:b w:val="0"/>
          <w:sz w:val="24"/>
          <w:szCs w:val="24"/>
        </w:rPr>
        <w:t>Przed upływem ww. okresów zostaną przeprowadzone odbiory gwarancyjne.</w:t>
      </w:r>
    </w:p>
    <w:p w14:paraId="7AD9EF3E" w14:textId="77777777" w:rsidR="00781C11" w:rsidRPr="00DC51BC" w:rsidRDefault="00781C11" w:rsidP="00E75EB3">
      <w:pPr>
        <w:pStyle w:val="p"/>
        <w:rPr>
          <w:rStyle w:val="bold"/>
          <w:rFonts w:ascii="Times New Roman" w:hAnsi="Times New Roman" w:cs="Times New Roman"/>
          <w:b w:val="0"/>
          <w:sz w:val="24"/>
          <w:szCs w:val="24"/>
          <w:u w:val="single"/>
        </w:rPr>
      </w:pPr>
    </w:p>
    <w:p w14:paraId="15BC11BD" w14:textId="77777777" w:rsidR="00E75EB3" w:rsidRPr="002215AC" w:rsidRDefault="00E75EB3" w:rsidP="00E75EB3">
      <w:pPr>
        <w:pStyle w:val="p"/>
        <w:rPr>
          <w:rFonts w:ascii="Times New Roman" w:hAnsi="Times New Roman" w:cs="Times New Roman"/>
          <w:b/>
          <w:sz w:val="24"/>
          <w:szCs w:val="24"/>
        </w:rPr>
      </w:pPr>
      <w:r w:rsidRPr="002215AC">
        <w:rPr>
          <w:rFonts w:ascii="Times New Roman" w:hAnsi="Times New Roman" w:cs="Times New Roman"/>
          <w:b/>
          <w:sz w:val="24"/>
          <w:szCs w:val="24"/>
        </w:rPr>
        <w:t>5</w:t>
      </w:r>
      <w:r w:rsidRPr="002215AC">
        <w:rPr>
          <w:rFonts w:ascii="Times New Roman" w:hAnsi="Times New Roman" w:cs="Times New Roman"/>
          <w:sz w:val="24"/>
          <w:szCs w:val="24"/>
        </w:rPr>
        <w:t xml:space="preserve">. </w:t>
      </w:r>
      <w:r w:rsidRPr="002215AC">
        <w:rPr>
          <w:rFonts w:ascii="Times New Roman" w:hAnsi="Times New Roman" w:cs="Times New Roman"/>
          <w:b/>
          <w:sz w:val="24"/>
          <w:szCs w:val="24"/>
        </w:rPr>
        <w:t>WARUNKI UDZIAŁU W POSTĘPOWANIU:</w:t>
      </w:r>
    </w:p>
    <w:p w14:paraId="6B014F02" w14:textId="7C0603F0" w:rsidR="00781C11" w:rsidRDefault="00781C11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0DD21151" w14:textId="0F1D1ACC" w:rsidR="004F2AE6" w:rsidRDefault="004F2AE6" w:rsidP="00E75EB3">
      <w:pPr>
        <w:pStyle w:val="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A28">
        <w:rPr>
          <w:rFonts w:ascii="Times New Roman" w:hAnsi="Times New Roman" w:cs="Times New Roman"/>
          <w:sz w:val="24"/>
          <w:szCs w:val="24"/>
        </w:rPr>
        <w:t xml:space="preserve">W postępowaniu mogą wziąć udział </w:t>
      </w:r>
      <w:r w:rsidR="00F16A28" w:rsidRPr="001821C1">
        <w:rPr>
          <w:rFonts w:ascii="Times New Roman" w:hAnsi="Times New Roman" w:cs="Times New Roman"/>
          <w:sz w:val="24"/>
          <w:szCs w:val="24"/>
        </w:rPr>
        <w:t xml:space="preserve">wyłącznie wykonawcy, którzy nie podlegają wykluczeniu z postepowania na podstawie art. 108 ust. 1 </w:t>
      </w:r>
      <w:r w:rsidR="00E50860" w:rsidRPr="001821C1">
        <w:rPr>
          <w:rFonts w:ascii="Times New Roman" w:hAnsi="Times New Roman" w:cs="Times New Roman"/>
          <w:sz w:val="24"/>
          <w:szCs w:val="24"/>
        </w:rPr>
        <w:t xml:space="preserve">i art. 109 ust. 1 pkt 4 </w:t>
      </w:r>
      <w:r w:rsidR="00F16A28" w:rsidRPr="001821C1">
        <w:rPr>
          <w:rFonts w:ascii="Times New Roman" w:hAnsi="Times New Roman" w:cs="Times New Roman"/>
          <w:sz w:val="24"/>
          <w:szCs w:val="24"/>
        </w:rPr>
        <w:t>Ustawy PZP</w:t>
      </w:r>
      <w:r w:rsidR="00E50860" w:rsidRPr="001821C1">
        <w:rPr>
          <w:rFonts w:ascii="Times New Roman" w:hAnsi="Times New Roman" w:cs="Times New Roman"/>
          <w:sz w:val="24"/>
          <w:szCs w:val="24"/>
        </w:rPr>
        <w:t>, a także art. 7 ust. 1</w:t>
      </w:r>
      <w:r w:rsidR="00E50860" w:rsidRPr="001821C1">
        <w:t xml:space="preserve"> </w:t>
      </w:r>
      <w:r w:rsidR="00E50860" w:rsidRPr="001821C1">
        <w:rPr>
          <w:rFonts w:ascii="Times New Roman" w:hAnsi="Times New Roman" w:cs="Times New Roman"/>
          <w:sz w:val="24"/>
          <w:szCs w:val="24"/>
        </w:rPr>
        <w:t xml:space="preserve">Ustawy z dnia 13 kwietnia 2022 r. o szczególnych rozwiązaniach w zakresie przeciwdziałania wspieraniu agresji na </w:t>
      </w:r>
      <w:r w:rsidR="00E50860" w:rsidRPr="001821C1">
        <w:rPr>
          <w:rFonts w:ascii="Times New Roman" w:hAnsi="Times New Roman" w:cs="Times New Roman"/>
          <w:sz w:val="24"/>
          <w:szCs w:val="24"/>
        </w:rPr>
        <w:lastRenderedPageBreak/>
        <w:t xml:space="preserve">Ukrainę oraz służących ochronie bezpieczeństwa narodowego </w:t>
      </w:r>
      <w:r w:rsidR="00F16A28" w:rsidRPr="001821C1">
        <w:rPr>
          <w:rFonts w:ascii="Times New Roman" w:hAnsi="Times New Roman" w:cs="Times New Roman"/>
          <w:sz w:val="24"/>
          <w:szCs w:val="24"/>
        </w:rPr>
        <w:t>oraz</w:t>
      </w:r>
      <w:r w:rsidR="00F16A28">
        <w:rPr>
          <w:rFonts w:ascii="Times New Roman" w:hAnsi="Times New Roman" w:cs="Times New Roman"/>
          <w:sz w:val="24"/>
          <w:szCs w:val="24"/>
        </w:rPr>
        <w:t xml:space="preserve"> spełniają wynikające z art. 112 ust. 2 pkt 4 Ustawy PZP dotyczące:</w:t>
      </w:r>
    </w:p>
    <w:p w14:paraId="6F38F04D" w14:textId="77777777" w:rsidR="00F16A28" w:rsidRPr="002215AC" w:rsidRDefault="00F16A28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2C40E747" w14:textId="77777777" w:rsidR="00E75EB3" w:rsidRPr="002215AC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15AC">
        <w:rPr>
          <w:rFonts w:ascii="Times New Roman" w:hAnsi="Times New Roman" w:cs="Times New Roman"/>
          <w:sz w:val="24"/>
          <w:szCs w:val="24"/>
          <w:u w:val="single"/>
        </w:rPr>
        <w:t xml:space="preserve">5.1. Zdolność do występowania w obrocie gospodarczym </w:t>
      </w:r>
    </w:p>
    <w:p w14:paraId="50F569D5" w14:textId="77777777" w:rsidR="00E75EB3" w:rsidRPr="002215AC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2215AC">
        <w:rPr>
          <w:rFonts w:ascii="Times New Roman" w:hAnsi="Times New Roman" w:cs="Times New Roman"/>
          <w:sz w:val="24"/>
          <w:szCs w:val="24"/>
        </w:rPr>
        <w:t xml:space="preserve">Określenie warunku: Zamawiający nie określa szczegółowego warunku w tym zakresie. </w:t>
      </w:r>
    </w:p>
    <w:p w14:paraId="71E9DE74" w14:textId="77777777" w:rsidR="00781C11" w:rsidRPr="002215AC" w:rsidRDefault="00781C11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3407EC52" w14:textId="77777777" w:rsidR="00E75EB3" w:rsidRPr="002215AC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2215AC">
        <w:rPr>
          <w:rFonts w:ascii="Times New Roman" w:hAnsi="Times New Roman" w:cs="Times New Roman"/>
          <w:sz w:val="24"/>
          <w:szCs w:val="24"/>
          <w:u w:val="single"/>
        </w:rPr>
        <w:t>5.2. Uprawnienia do prowadzenia określonej działalności gospodarczej lub zawodowej, o ile wynika to z odrębnych przepisów</w:t>
      </w:r>
      <w:r w:rsidRPr="00221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B6360" w14:textId="6F8EA33B" w:rsidR="00B56404" w:rsidRPr="00B6534F" w:rsidRDefault="000F336D" w:rsidP="00E17FFE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określa szczegółowego warunku w tym zakresie.</w:t>
      </w:r>
    </w:p>
    <w:p w14:paraId="219032D1" w14:textId="77777777" w:rsidR="00781C11" w:rsidRPr="002215AC" w:rsidRDefault="00781C11" w:rsidP="00E17FFE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33FA46B5" w14:textId="77777777" w:rsidR="00E75EB3" w:rsidRPr="007A3009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15AC">
        <w:rPr>
          <w:rFonts w:ascii="Times New Roman" w:hAnsi="Times New Roman" w:cs="Times New Roman"/>
          <w:sz w:val="24"/>
          <w:szCs w:val="24"/>
          <w:u w:val="single"/>
        </w:rPr>
        <w:t xml:space="preserve">5.3. Sytuacja </w:t>
      </w:r>
      <w:r w:rsidRPr="007A3009">
        <w:rPr>
          <w:rFonts w:ascii="Times New Roman" w:hAnsi="Times New Roman" w:cs="Times New Roman"/>
          <w:sz w:val="24"/>
          <w:szCs w:val="24"/>
          <w:u w:val="single"/>
        </w:rPr>
        <w:t xml:space="preserve">finansowa lub ekonomiczna </w:t>
      </w:r>
    </w:p>
    <w:p w14:paraId="457FDDEE" w14:textId="5571D731" w:rsidR="00821356" w:rsidRPr="007A3009" w:rsidRDefault="00821356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0B594394" w14:textId="59AFF34E" w:rsidR="00821356" w:rsidRPr="0084004A" w:rsidRDefault="00821356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84004A">
        <w:rPr>
          <w:rFonts w:ascii="Times New Roman" w:hAnsi="Times New Roman" w:cs="Times New Roman"/>
          <w:sz w:val="24"/>
          <w:szCs w:val="24"/>
        </w:rPr>
        <w:t xml:space="preserve">Wykonawca spełni warunek, jeżeli wykaże, że posiada środki finansowe lub zdolność kredytową w kwocie co najmniej </w:t>
      </w:r>
      <w:r w:rsidR="001B483E" w:rsidRPr="0084004A">
        <w:rPr>
          <w:rFonts w:ascii="Times New Roman" w:hAnsi="Times New Roman" w:cs="Times New Roman"/>
          <w:sz w:val="24"/>
          <w:szCs w:val="24"/>
        </w:rPr>
        <w:t>1 </w:t>
      </w:r>
      <w:r w:rsidR="00432F9C">
        <w:rPr>
          <w:rFonts w:ascii="Times New Roman" w:hAnsi="Times New Roman" w:cs="Times New Roman"/>
          <w:sz w:val="24"/>
          <w:szCs w:val="24"/>
        </w:rPr>
        <w:t>0</w:t>
      </w:r>
      <w:r w:rsidR="001B483E" w:rsidRPr="0084004A">
        <w:rPr>
          <w:rFonts w:ascii="Times New Roman" w:hAnsi="Times New Roman" w:cs="Times New Roman"/>
          <w:sz w:val="24"/>
          <w:szCs w:val="24"/>
        </w:rPr>
        <w:t>00 000,00</w:t>
      </w:r>
      <w:r w:rsidRPr="0084004A">
        <w:rPr>
          <w:rFonts w:ascii="Times New Roman" w:hAnsi="Times New Roman" w:cs="Times New Roman"/>
          <w:sz w:val="24"/>
          <w:szCs w:val="24"/>
        </w:rPr>
        <w:t xml:space="preserve"> </w:t>
      </w:r>
      <w:r w:rsidR="002561D1" w:rsidRPr="0084004A">
        <w:rPr>
          <w:rFonts w:ascii="Times New Roman" w:hAnsi="Times New Roman" w:cs="Times New Roman"/>
          <w:sz w:val="24"/>
          <w:szCs w:val="24"/>
        </w:rPr>
        <w:t>zł</w:t>
      </w:r>
      <w:r w:rsidR="002561D1">
        <w:rPr>
          <w:rFonts w:ascii="Times New Roman" w:hAnsi="Times New Roman" w:cs="Times New Roman"/>
          <w:sz w:val="24"/>
          <w:szCs w:val="24"/>
        </w:rPr>
        <w:t xml:space="preserve"> </w:t>
      </w:r>
      <w:r w:rsidR="00A90D7C" w:rsidRPr="00116714">
        <w:rPr>
          <w:rFonts w:ascii="Times New Roman" w:hAnsi="Times New Roman" w:cs="Times New Roman"/>
          <w:sz w:val="24"/>
          <w:szCs w:val="24"/>
        </w:rPr>
        <w:t>(</w:t>
      </w:r>
      <w:r w:rsidR="00A90D7C">
        <w:rPr>
          <w:rFonts w:ascii="Times New Roman" w:hAnsi="Times New Roman" w:cs="Times New Roman"/>
          <w:sz w:val="24"/>
          <w:szCs w:val="24"/>
        </w:rPr>
        <w:t>słownie</w:t>
      </w:r>
      <w:r w:rsidR="00116714" w:rsidRPr="00116714">
        <w:rPr>
          <w:rFonts w:ascii="Times New Roman" w:hAnsi="Times New Roman" w:cs="Times New Roman"/>
          <w:sz w:val="24"/>
          <w:szCs w:val="24"/>
        </w:rPr>
        <w:t>: jeden milion złotych 00/100).</w:t>
      </w:r>
    </w:p>
    <w:p w14:paraId="32A673BE" w14:textId="77777777" w:rsidR="00A87C68" w:rsidRPr="0084004A" w:rsidRDefault="00A87C68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36B30FAC" w14:textId="77777777" w:rsidR="00E75EB3" w:rsidRDefault="00E75EB3" w:rsidP="00E75EB3">
      <w:pPr>
        <w:pStyle w:val="p"/>
        <w:rPr>
          <w:rFonts w:ascii="Times New Roman" w:hAnsi="Times New Roman" w:cs="Times New Roman"/>
          <w:sz w:val="24"/>
          <w:szCs w:val="24"/>
          <w:u w:val="single"/>
        </w:rPr>
      </w:pPr>
      <w:r w:rsidRPr="0084004A">
        <w:rPr>
          <w:rFonts w:ascii="Times New Roman" w:hAnsi="Times New Roman" w:cs="Times New Roman"/>
          <w:sz w:val="24"/>
          <w:szCs w:val="24"/>
          <w:u w:val="single"/>
        </w:rPr>
        <w:t xml:space="preserve">5.4. Zdolność techniczna lub zawodowa </w:t>
      </w:r>
    </w:p>
    <w:p w14:paraId="1AB8A0C5" w14:textId="77777777" w:rsidR="0084004A" w:rsidRPr="0084004A" w:rsidRDefault="0084004A" w:rsidP="00E75EB3">
      <w:pPr>
        <w:pStyle w:val="p"/>
        <w:rPr>
          <w:rFonts w:ascii="Times New Roman" w:hAnsi="Times New Roman" w:cs="Times New Roman"/>
          <w:sz w:val="24"/>
          <w:szCs w:val="24"/>
          <w:u w:val="single"/>
        </w:rPr>
      </w:pPr>
    </w:p>
    <w:p w14:paraId="666C7054" w14:textId="052DCA43" w:rsidR="00DA6F67" w:rsidRPr="00DA6F67" w:rsidRDefault="00DA6F67" w:rsidP="00DA6F67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67">
        <w:rPr>
          <w:rFonts w:ascii="Times New Roman" w:eastAsia="Times New Roman" w:hAnsi="Times New Roman" w:cs="Times New Roman"/>
          <w:sz w:val="24"/>
          <w:szCs w:val="24"/>
        </w:rPr>
        <w:t xml:space="preserve">Wykonawca wykaże, że w okresie ostatnich pięciu lat przed upływem terminu składania ofert,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A6F67">
        <w:rPr>
          <w:rFonts w:ascii="Times New Roman" w:eastAsia="Times New Roman" w:hAnsi="Times New Roman" w:cs="Times New Roman"/>
          <w:sz w:val="24"/>
          <w:szCs w:val="24"/>
        </w:rPr>
        <w:t xml:space="preserve">a jeżeli okres prowadzenia działalności jest krótszy - w tym okresie wykonał (zakończył) co najmniej: </w:t>
      </w:r>
      <w:r w:rsidR="00566C2D" w:rsidRPr="00566C2D">
        <w:rPr>
          <w:rFonts w:ascii="Times New Roman" w:eastAsia="Times New Roman" w:hAnsi="Times New Roman" w:cs="Times New Roman"/>
          <w:sz w:val="24"/>
          <w:szCs w:val="24"/>
        </w:rPr>
        <w:t>dwa zadania polegające na budowie i/lub przebudowie i/lub remoncie dróg publicznych</w:t>
      </w:r>
      <w:r w:rsidR="00566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6C2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 nawierzchni bitumicznej i wartości nie mniejszej niż 1 000 000,00 zł brutto.</w:t>
      </w:r>
    </w:p>
    <w:p w14:paraId="691E3089" w14:textId="77777777" w:rsidR="00DA6F67" w:rsidRPr="00DA6F67" w:rsidRDefault="00DA6F67" w:rsidP="00DA6F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8F8CC" w14:textId="57002E27" w:rsidR="00DA6F67" w:rsidRPr="00DA6F67" w:rsidRDefault="00DA6F67" w:rsidP="00DA6F67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67">
        <w:rPr>
          <w:rFonts w:ascii="Times New Roman" w:eastAsia="Times New Roman" w:hAnsi="Times New Roman" w:cs="Times New Roman"/>
          <w:sz w:val="24"/>
          <w:szCs w:val="24"/>
        </w:rPr>
        <w:t xml:space="preserve">  Wykonawca zobowiązany jest przedstawić dokumenty od zleceniodawców potwierdzające, że    wymienione    roboty     zostały   wykonane    należycie, zgodnie   z zasadami   sztuki budowlanej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A6F67">
        <w:rPr>
          <w:rFonts w:ascii="Times New Roman" w:eastAsia="Times New Roman" w:hAnsi="Times New Roman" w:cs="Times New Roman"/>
          <w:sz w:val="24"/>
          <w:szCs w:val="24"/>
        </w:rPr>
        <w:t>i prawidłowo ukończone.</w:t>
      </w:r>
    </w:p>
    <w:p w14:paraId="12AD7BB6" w14:textId="77777777" w:rsidR="00DA6F67" w:rsidRPr="00DA6F67" w:rsidRDefault="00DA6F67" w:rsidP="00DA6F67">
      <w:pPr>
        <w:spacing w:after="0" w:line="240" w:lineRule="auto"/>
        <w:ind w:left="121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FA12D" w14:textId="5D05C7BF" w:rsidR="00DA6F67" w:rsidRPr="00DA6F67" w:rsidRDefault="00DA6F67" w:rsidP="00A90D7C">
      <w:pPr>
        <w:pStyle w:val="Akapitzlist"/>
        <w:numPr>
          <w:ilvl w:val="0"/>
          <w:numId w:val="36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67">
        <w:rPr>
          <w:rFonts w:ascii="Times New Roman" w:eastAsia="Times New Roman" w:hAnsi="Times New Roman" w:cs="Times New Roman"/>
          <w:sz w:val="24"/>
          <w:szCs w:val="24"/>
        </w:rPr>
        <w:t>Wykonawca wykaże, że dysponuje osobami, które będą uczestniczyć w wykonaniu zamówienia, posiadające następujące kwalifikacje i doświadczenie do pełnienia funkcji:</w:t>
      </w:r>
    </w:p>
    <w:p w14:paraId="26EBCD3B" w14:textId="77777777" w:rsidR="00DA6F67" w:rsidRPr="00DA6F67" w:rsidRDefault="00DA6F67" w:rsidP="00DA6F67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14:paraId="3318E494" w14:textId="77777777" w:rsidR="00DA6F67" w:rsidRPr="00DA6F67" w:rsidRDefault="00DA6F67" w:rsidP="00DA6F67">
      <w:pPr>
        <w:pStyle w:val="Akapitzlist"/>
        <w:ind w:left="12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70DB1" w14:textId="430162A4" w:rsidR="00DA6F67" w:rsidRPr="00EF2EAD" w:rsidRDefault="00DA6F67" w:rsidP="00DA6F67">
      <w:pPr>
        <w:numPr>
          <w:ilvl w:val="2"/>
          <w:numId w:val="3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67">
        <w:rPr>
          <w:rFonts w:ascii="Times New Roman" w:eastAsia="Times New Roman" w:hAnsi="Times New Roman" w:cs="Times New Roman"/>
          <w:b/>
          <w:sz w:val="24"/>
          <w:szCs w:val="24"/>
        </w:rPr>
        <w:t>Kierownika budowy</w:t>
      </w:r>
      <w:r w:rsidR="00EF2EAD">
        <w:rPr>
          <w:rFonts w:ascii="Times New Roman" w:eastAsia="Times New Roman" w:hAnsi="Times New Roman" w:cs="Times New Roman"/>
          <w:b/>
          <w:sz w:val="24"/>
          <w:szCs w:val="24"/>
        </w:rPr>
        <w:t>/robót drogowych</w:t>
      </w:r>
      <w:r w:rsidRPr="00DA6F67">
        <w:rPr>
          <w:rFonts w:ascii="Times New Roman" w:eastAsia="Times New Roman" w:hAnsi="Times New Roman" w:cs="Times New Roman"/>
          <w:sz w:val="24"/>
          <w:szCs w:val="24"/>
        </w:rPr>
        <w:t xml:space="preserve"> - co najmniej 1 osoba posiadającą uprawnienia budowlane do kierowania robotami </w:t>
      </w:r>
      <w:r w:rsidRPr="00DA6F67">
        <w:rPr>
          <w:rFonts w:ascii="Times New Roman" w:eastAsia="Times New Roman" w:hAnsi="Times New Roman" w:cs="Times New Roman"/>
          <w:b/>
          <w:sz w:val="24"/>
          <w:szCs w:val="24"/>
        </w:rPr>
        <w:t xml:space="preserve">w specjalności </w:t>
      </w:r>
      <w:r w:rsidR="00EF2EAD">
        <w:rPr>
          <w:rFonts w:ascii="Times New Roman" w:eastAsia="Times New Roman" w:hAnsi="Times New Roman" w:cs="Times New Roman"/>
          <w:b/>
          <w:sz w:val="24"/>
          <w:szCs w:val="24"/>
        </w:rPr>
        <w:t>inżynieryjnej drogowej</w:t>
      </w:r>
      <w:r w:rsidRPr="00DA6F67">
        <w:rPr>
          <w:rFonts w:ascii="Times New Roman" w:eastAsia="Times New Roman" w:hAnsi="Times New Roman" w:cs="Times New Roman"/>
          <w:sz w:val="24"/>
          <w:szCs w:val="24"/>
        </w:rPr>
        <w:t xml:space="preserve"> lub inne ważne uprawnienia budowlane, które zostały wydane na podstawie wcześniej obowiązujących przepisów - w zakresie wystarczającym do kierowania robotami </w:t>
      </w:r>
      <w:r w:rsidR="00EF2EAD">
        <w:rPr>
          <w:rFonts w:ascii="Times New Roman" w:eastAsia="Times New Roman" w:hAnsi="Times New Roman" w:cs="Times New Roman"/>
          <w:sz w:val="24"/>
          <w:szCs w:val="24"/>
        </w:rPr>
        <w:t xml:space="preserve">drogowymi </w:t>
      </w:r>
      <w:r w:rsidRPr="00DA6F67">
        <w:rPr>
          <w:rFonts w:ascii="Times New Roman" w:eastAsia="Times New Roman" w:hAnsi="Times New Roman" w:cs="Times New Roman"/>
          <w:sz w:val="24"/>
          <w:szCs w:val="24"/>
        </w:rPr>
        <w:t xml:space="preserve">dla ww. przedmiotu zamówienia oraz </w:t>
      </w:r>
      <w:r w:rsidRPr="00DA6F67">
        <w:rPr>
          <w:rFonts w:ascii="Times New Roman" w:eastAsia="Times New Roman" w:hAnsi="Times New Roman" w:cs="Times New Roman"/>
          <w:bCs/>
          <w:sz w:val="24"/>
          <w:szCs w:val="24"/>
        </w:rPr>
        <w:t>należącą do Polskiej Izby Inżynierów Budownictwa</w:t>
      </w:r>
    </w:p>
    <w:p w14:paraId="4436D259" w14:textId="3E41C3BE" w:rsidR="00EF2EAD" w:rsidRPr="00DA6F67" w:rsidRDefault="00EF2EAD" w:rsidP="00DA6F67">
      <w:pPr>
        <w:numPr>
          <w:ilvl w:val="2"/>
          <w:numId w:val="3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Kierownika robót branży sanitarnej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co najmniej 1 osoba posiadająca uprawnienia budowlane do kierowania robotami w specjalności instalacyjnej w zakresie sieci, instalacji i urządzeń wodociągowych i kanalizacyjnych bez ograniczeń lub inne ważne uprawnienia budowlane </w:t>
      </w:r>
      <w:r w:rsidR="00626DA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– w zakresie wystarczającym do kierowania robotami sanitarnymi dla ww. przedmiotu zamówienia oraz należącą do Polskiej Izby Inżynierów Budownictwa</w:t>
      </w:r>
    </w:p>
    <w:p w14:paraId="3886424B" w14:textId="77777777" w:rsidR="0084004A" w:rsidRPr="0084004A" w:rsidRDefault="0084004A" w:rsidP="0084004A">
      <w:pPr>
        <w:pStyle w:val="Teksttreci0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7DC957" w14:textId="4718FE3F" w:rsidR="00E75EB3" w:rsidRPr="00D3628E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b/>
          <w:sz w:val="24"/>
          <w:szCs w:val="24"/>
        </w:rPr>
        <w:t>6</w:t>
      </w:r>
      <w:r w:rsidRPr="00D3628E">
        <w:rPr>
          <w:rFonts w:ascii="Times New Roman" w:hAnsi="Times New Roman" w:cs="Times New Roman"/>
          <w:sz w:val="24"/>
          <w:szCs w:val="24"/>
        </w:rPr>
        <w:t xml:space="preserve">.  </w:t>
      </w:r>
      <w:r w:rsidRPr="00D3628E">
        <w:rPr>
          <w:rFonts w:ascii="Times New Roman" w:hAnsi="Times New Roman" w:cs="Times New Roman"/>
          <w:b/>
          <w:sz w:val="24"/>
          <w:szCs w:val="24"/>
        </w:rPr>
        <w:t xml:space="preserve">PODSTAWY WYKLUCZENIA, O KTÓRYCH MOWA W ART. 108 i </w:t>
      </w:r>
      <w:r w:rsidR="0048212F" w:rsidRPr="00D3628E">
        <w:rPr>
          <w:rFonts w:ascii="Times New Roman" w:hAnsi="Times New Roman" w:cs="Times New Roman"/>
          <w:b/>
          <w:sz w:val="24"/>
          <w:szCs w:val="24"/>
        </w:rPr>
        <w:t>109 UST.</w:t>
      </w:r>
      <w:r w:rsidRPr="00D3628E">
        <w:rPr>
          <w:rFonts w:ascii="Times New Roman" w:hAnsi="Times New Roman" w:cs="Times New Roman"/>
          <w:b/>
          <w:sz w:val="24"/>
          <w:szCs w:val="24"/>
        </w:rPr>
        <w:t xml:space="preserve"> 1 USTAWY:</w:t>
      </w:r>
    </w:p>
    <w:p w14:paraId="34A1ECF1" w14:textId="77777777" w:rsidR="00E75EB3" w:rsidRPr="00D3628E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28E">
        <w:rPr>
          <w:rFonts w:ascii="Times New Roman" w:hAnsi="Times New Roman" w:cs="Times New Roman"/>
          <w:sz w:val="24"/>
          <w:szCs w:val="24"/>
          <w:u w:val="single"/>
        </w:rPr>
        <w:t xml:space="preserve">6.1. O udzielenie zamówienia mogą ubiegać się Wykonawcy, którzy nie podlegają wykluczeniu z postępowania na podstawie art. 108 ust. 1 Ustawy (przesłanki obligatoryjne). </w:t>
      </w:r>
    </w:p>
    <w:p w14:paraId="430BA754" w14:textId="77777777" w:rsidR="00E75EB3" w:rsidRPr="00D3628E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Na podstawie powyższego przepisu, z niniejszego postępowania wyklucza się Wykonawcę: </w:t>
      </w:r>
    </w:p>
    <w:p w14:paraId="311F09D3" w14:textId="77777777" w:rsidR="00E75EB3" w:rsidRPr="00D3628E" w:rsidRDefault="00E75EB3" w:rsidP="00427720">
      <w:pPr>
        <w:pStyle w:val="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będącego osobą fizyczną, którego prawomocnie skazano za przestępstwo: </w:t>
      </w:r>
    </w:p>
    <w:p w14:paraId="0EC8A1FF" w14:textId="77777777" w:rsidR="00E75EB3" w:rsidRPr="00D3628E" w:rsidRDefault="00E75EB3" w:rsidP="00427720">
      <w:pPr>
        <w:pStyle w:val="p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41FB6BE8" w14:textId="77777777" w:rsidR="00E75EB3" w:rsidRPr="00D3628E" w:rsidRDefault="00E75EB3" w:rsidP="00427720">
      <w:pPr>
        <w:pStyle w:val="p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handlu ludźmi, o którym mowa w art. 189a Kodeksu karnego, </w:t>
      </w:r>
    </w:p>
    <w:p w14:paraId="65678CEE" w14:textId="77777777" w:rsidR="00E75EB3" w:rsidRPr="00D3628E" w:rsidRDefault="00E75EB3" w:rsidP="00427720">
      <w:pPr>
        <w:pStyle w:val="p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o którym mowa w art. 228–230a, art. 250a Kodeksu karnego lub w art. 46 lub art. 48 ustawy z dnia 25 czerwca 2010 r. o sporcie, </w:t>
      </w:r>
    </w:p>
    <w:p w14:paraId="509664A5" w14:textId="77777777" w:rsidR="00E75EB3" w:rsidRPr="006414D2" w:rsidRDefault="00E75EB3" w:rsidP="00427720">
      <w:pPr>
        <w:pStyle w:val="p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finansowania przestępstwa o charakterze terrorystycznym, o którym mowa w art. 165a Kodeksu karnego, lub przestępstwo udaremniania lub utrudniania stwierdzenia </w:t>
      </w:r>
      <w:r w:rsidRPr="006414D2">
        <w:rPr>
          <w:rFonts w:ascii="Times New Roman" w:hAnsi="Times New Roman" w:cs="Times New Roman"/>
          <w:sz w:val="24"/>
          <w:szCs w:val="24"/>
        </w:rPr>
        <w:t xml:space="preserve">przestępnego </w:t>
      </w:r>
      <w:r w:rsidRPr="006414D2">
        <w:rPr>
          <w:rFonts w:ascii="Times New Roman" w:hAnsi="Times New Roman" w:cs="Times New Roman"/>
          <w:sz w:val="24"/>
          <w:szCs w:val="24"/>
        </w:rPr>
        <w:lastRenderedPageBreak/>
        <w:t xml:space="preserve">pochodzenia pieniędzy lub ukrywania ich pochodzenia, o którym mowa w art. 299 Kodeksu karnego, </w:t>
      </w:r>
    </w:p>
    <w:p w14:paraId="349FF425" w14:textId="77777777" w:rsidR="00E75EB3" w:rsidRPr="006414D2" w:rsidRDefault="00E75EB3" w:rsidP="00427720">
      <w:pPr>
        <w:pStyle w:val="p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t xml:space="preserve">o charakterze terrorystycznym, o którym mowa w art. 115 § 20 Kodeksu karnego, lub mające na celu popełnienie tego przestępstwa, </w:t>
      </w:r>
    </w:p>
    <w:p w14:paraId="7765FFFC" w14:textId="3E559DF1" w:rsidR="00E75EB3" w:rsidRPr="006414D2" w:rsidRDefault="00E75EB3" w:rsidP="00427720">
      <w:pPr>
        <w:pStyle w:val="p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Rzeczpospolitej Polskiej (Dz. U. z </w:t>
      </w:r>
      <w:r w:rsidR="00003ED5" w:rsidRPr="006414D2">
        <w:rPr>
          <w:rFonts w:ascii="Times New Roman" w:hAnsi="Times New Roman" w:cs="Times New Roman"/>
          <w:sz w:val="24"/>
          <w:szCs w:val="24"/>
        </w:rPr>
        <w:t>2021</w:t>
      </w:r>
      <w:r w:rsidRPr="006414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3ED5" w:rsidRPr="006414D2">
        <w:rPr>
          <w:rFonts w:ascii="Times New Roman" w:hAnsi="Times New Roman" w:cs="Times New Roman"/>
          <w:sz w:val="24"/>
          <w:szCs w:val="24"/>
        </w:rPr>
        <w:t>1745</w:t>
      </w:r>
      <w:r w:rsidRPr="006414D2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F1A70DE" w14:textId="77777777" w:rsidR="00E75EB3" w:rsidRPr="006414D2" w:rsidRDefault="00E75EB3" w:rsidP="00427720">
      <w:pPr>
        <w:pStyle w:val="p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5468B41D" w14:textId="77777777" w:rsidR="00E75EB3" w:rsidRPr="006414D2" w:rsidRDefault="00E75EB3" w:rsidP="00427720">
      <w:pPr>
        <w:pStyle w:val="p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</w:t>
      </w:r>
    </w:p>
    <w:p w14:paraId="4FD2909B" w14:textId="77777777" w:rsidR="00E75EB3" w:rsidRPr="00D3628E" w:rsidRDefault="00E75EB3" w:rsidP="00427720">
      <w:pPr>
        <w:pStyle w:val="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5C025C81" w14:textId="77777777" w:rsidR="00E75EB3" w:rsidRPr="00D3628E" w:rsidRDefault="00E75EB3" w:rsidP="00427720">
      <w:pPr>
        <w:pStyle w:val="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61A3A4AB" w14:textId="77777777" w:rsidR="00E75EB3" w:rsidRPr="00D3628E" w:rsidRDefault="00E75EB3" w:rsidP="00427720">
      <w:pPr>
        <w:pStyle w:val="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wobec którego prawomocnie orzeczono zakaz ubiegania się o zamówienia publiczne; </w:t>
      </w:r>
    </w:p>
    <w:p w14:paraId="5DF10BDC" w14:textId="74E2B78F" w:rsidR="00E75EB3" w:rsidRPr="00D3628E" w:rsidRDefault="00E75EB3" w:rsidP="00427720">
      <w:pPr>
        <w:pStyle w:val="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</w:t>
      </w:r>
      <w:r w:rsidR="0048212F" w:rsidRPr="00D3628E">
        <w:rPr>
          <w:rFonts w:ascii="Times New Roman" w:hAnsi="Times New Roman" w:cs="Times New Roman"/>
          <w:sz w:val="24"/>
          <w:szCs w:val="24"/>
        </w:rPr>
        <w:t>szczególności,</w:t>
      </w:r>
      <w:r w:rsidRPr="00D3628E">
        <w:rPr>
          <w:rFonts w:ascii="Times New Roman" w:hAnsi="Times New Roman" w:cs="Times New Roman"/>
          <w:sz w:val="24"/>
          <w:szCs w:val="24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0360EBAA" w14:textId="77777777" w:rsidR="00E75EB3" w:rsidRPr="00D3628E" w:rsidRDefault="00E75EB3" w:rsidP="00427720">
      <w:pPr>
        <w:pStyle w:val="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>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383D8C16" w14:textId="77777777" w:rsidR="00E75EB3" w:rsidRPr="00D3628E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28E">
        <w:rPr>
          <w:rFonts w:ascii="Times New Roman" w:hAnsi="Times New Roman" w:cs="Times New Roman"/>
          <w:sz w:val="24"/>
          <w:szCs w:val="24"/>
          <w:u w:val="single"/>
        </w:rPr>
        <w:t>6.2. O udzielenie zamówienia mogą ubiegać się Wykonawcy, którzy nie podlegają wykluczeniu z postępowania na podstawie art. 109 ust. 1 pkt 4 Ustawy (przesłanki fakultatywne)</w:t>
      </w:r>
    </w:p>
    <w:p w14:paraId="2C33EBBB" w14:textId="77777777" w:rsidR="00E75EB3" w:rsidRPr="00D3628E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Na podstawie powyższego przepisu, z niniejszego postępowania wyklucza się Wykonawcę: </w:t>
      </w:r>
    </w:p>
    <w:p w14:paraId="5EE72033" w14:textId="18D3AB83" w:rsidR="00E75EB3" w:rsidRPr="00D3628E" w:rsidRDefault="00E75EB3" w:rsidP="00427720">
      <w:pPr>
        <w:pStyle w:val="p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28E">
        <w:rPr>
          <w:rFonts w:ascii="Times New Roman" w:hAnsi="Times New Roman" w:cs="Times New Roman"/>
          <w:sz w:val="24"/>
          <w:szCs w:val="24"/>
        </w:rPr>
        <w:t xml:space="preserve">w </w:t>
      </w:r>
      <w:r w:rsidR="0048212F" w:rsidRPr="00D3628E">
        <w:rPr>
          <w:rFonts w:ascii="Times New Roman" w:hAnsi="Times New Roman" w:cs="Times New Roman"/>
          <w:sz w:val="24"/>
          <w:szCs w:val="24"/>
        </w:rPr>
        <w:t>stosunku,</w:t>
      </w:r>
      <w:r w:rsidRPr="00D3628E">
        <w:rPr>
          <w:rFonts w:ascii="Times New Roman" w:hAnsi="Times New Roman" w:cs="Times New Roman"/>
          <w:sz w:val="24"/>
          <w:szCs w:val="24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14:paraId="63CB385D" w14:textId="77777777" w:rsidR="00E75EB3" w:rsidRPr="00CE2C76" w:rsidRDefault="00E75EB3" w:rsidP="00E75EB3">
      <w:pPr>
        <w:pStyle w:val="justify"/>
        <w:rPr>
          <w:rFonts w:ascii="Times New Roman" w:hAnsi="Times New Roman" w:cs="Times New Roman"/>
          <w:color w:val="FF0000"/>
          <w:sz w:val="24"/>
          <w:szCs w:val="24"/>
        </w:rPr>
      </w:pPr>
    </w:p>
    <w:p w14:paraId="063E40F3" w14:textId="77777777" w:rsidR="00E75EB3" w:rsidRPr="009C5526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9C5526">
        <w:rPr>
          <w:rFonts w:ascii="Times New Roman" w:hAnsi="Times New Roman" w:cs="Times New Roman"/>
          <w:sz w:val="24"/>
          <w:szCs w:val="24"/>
        </w:rPr>
        <w:t>6.3. Brak podstaw do wykluczenia, o których mowa w art. 108 ust. 1 Ustawy zostanie zweryfikowany na podstawie przedłożonego wraz z ofertą oświadczenia.</w:t>
      </w:r>
    </w:p>
    <w:p w14:paraId="1D4E52BE" w14:textId="77777777" w:rsidR="00E75EB3" w:rsidRPr="009C5526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9C5526">
        <w:rPr>
          <w:rFonts w:ascii="Times New Roman" w:hAnsi="Times New Roman" w:cs="Times New Roman"/>
          <w:sz w:val="24"/>
          <w:szCs w:val="24"/>
        </w:rPr>
        <w:t>6.4. Zamawiający może wykluczyć Wykonawcę na każdym etapie postepowania o udzielenie zamówienia.</w:t>
      </w:r>
    </w:p>
    <w:p w14:paraId="60C8F9CB" w14:textId="1DA672FD" w:rsidR="00E75EB3" w:rsidRPr="009C5526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9C5526">
        <w:rPr>
          <w:rFonts w:ascii="Times New Roman" w:hAnsi="Times New Roman" w:cs="Times New Roman"/>
          <w:sz w:val="24"/>
          <w:szCs w:val="24"/>
        </w:rPr>
        <w:t xml:space="preserve">6.5. </w:t>
      </w:r>
      <w:r w:rsidRPr="009C5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nie podlega wykluczeniu w okolicznościach określonych w art. 108 ust. 1 pkt 1, 2 i 5 lub art. 109 ust. 1 pkt 4, </w:t>
      </w:r>
      <w:r w:rsidR="0048212F" w:rsidRPr="009C5526">
        <w:rPr>
          <w:rFonts w:ascii="Times New Roman" w:hAnsi="Times New Roman" w:cs="Times New Roman"/>
          <w:sz w:val="24"/>
          <w:szCs w:val="24"/>
        </w:rPr>
        <w:t>Ustawy,</w:t>
      </w:r>
      <w:r w:rsidRPr="009C5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jeżeli udowodni zamawiającemu, że spełnił łącznie następujące przesłanki:</w:t>
      </w:r>
    </w:p>
    <w:p w14:paraId="1923D87C" w14:textId="77777777" w:rsidR="00E75EB3" w:rsidRPr="00B56404" w:rsidRDefault="00E75EB3" w:rsidP="00427720">
      <w:pPr>
        <w:pStyle w:val="justify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naprawił lub zobowiązał się do naprawienia szkody wyrządzonej przestępstwem, wykroczeniem lub swoim</w:t>
      </w:r>
      <w:r w:rsidR="00B56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>nieprawidłowym postępowaniem, w tym poprzez zadośćuczynienie pieniężne;</w:t>
      </w:r>
    </w:p>
    <w:p w14:paraId="774BD505" w14:textId="2A8F6FD6" w:rsidR="00E75EB3" w:rsidRPr="006721F1" w:rsidRDefault="00E75EB3" w:rsidP="006721F1">
      <w:pPr>
        <w:pStyle w:val="justify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>wyczerpująco wyjaśnił fakty i okoliczności związane z przestępstwem, wykroczeniem lub swoim nieprawidłowym postępowaniem oraz spowodowanymi przez nie szkodami, aktywnie współpracując odpowiednio z właściwymi</w:t>
      </w:r>
      <w:r w:rsidR="00672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72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organami, w tym organami </w:t>
      </w:r>
      <w:r w:rsidR="0048212F" w:rsidRPr="006721F1">
        <w:rPr>
          <w:rFonts w:ascii="Times New Roman" w:hAnsi="Times New Roman" w:cs="Times New Roman"/>
          <w:sz w:val="24"/>
          <w:szCs w:val="24"/>
          <w:shd w:val="clear" w:color="auto" w:fill="FFFFFF"/>
        </w:rPr>
        <w:t>ścigania</w:t>
      </w:r>
      <w:r w:rsidRPr="00672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zamawiającym;</w:t>
      </w:r>
    </w:p>
    <w:p w14:paraId="3338116F" w14:textId="77777777" w:rsidR="00E75EB3" w:rsidRPr="00177561" w:rsidRDefault="00E75EB3" w:rsidP="00427720">
      <w:pPr>
        <w:pStyle w:val="justify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>podjął konkretne środki techniczne, organizacyjne i kadrowe, odpowiednie dla zapobiegania dalszym przestępstwom, wykroczeniom lub nieprawidłowemu postępowaniu, w szczególności:</w:t>
      </w:r>
    </w:p>
    <w:p w14:paraId="0901A977" w14:textId="77777777" w:rsidR="00E75EB3" w:rsidRPr="00177561" w:rsidRDefault="00E75EB3" w:rsidP="00427720">
      <w:pPr>
        <w:pStyle w:val="justify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>zerwał wszelkie powiązania z osobami lub podmiotami odpowiedzialnymi za nieprawidłowe postępowanie wykonawcy,</w:t>
      </w:r>
    </w:p>
    <w:p w14:paraId="1FCF016A" w14:textId="77777777" w:rsidR="00E75EB3" w:rsidRPr="00177561" w:rsidRDefault="00E75EB3" w:rsidP="00427720">
      <w:pPr>
        <w:pStyle w:val="justify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>zreorganizował personel,</w:t>
      </w:r>
    </w:p>
    <w:p w14:paraId="63760869" w14:textId="77777777" w:rsidR="00E75EB3" w:rsidRPr="00177561" w:rsidRDefault="00E75EB3" w:rsidP="00427720">
      <w:pPr>
        <w:pStyle w:val="justify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>wdrożył system sprawozdawczości i kontroli,</w:t>
      </w:r>
    </w:p>
    <w:p w14:paraId="5624B167" w14:textId="77777777" w:rsidR="00531C34" w:rsidRPr="00531C34" w:rsidRDefault="00E75EB3" w:rsidP="00531C34">
      <w:pPr>
        <w:pStyle w:val="justify"/>
        <w:numPr>
          <w:ilvl w:val="1"/>
          <w:numId w:val="12"/>
        </w:numPr>
        <w:ind w:left="1418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>utworzył struktury audytu wewnętrznego do monitorowania przestrzegania przepisów, wewnętrznych regulacji lub standardów,</w:t>
      </w:r>
    </w:p>
    <w:p w14:paraId="422D9A3B" w14:textId="6C82EA99" w:rsidR="00E75EB3" w:rsidRPr="00177561" w:rsidRDefault="00E75EB3" w:rsidP="00531C34">
      <w:pPr>
        <w:pStyle w:val="justify"/>
        <w:numPr>
          <w:ilvl w:val="1"/>
          <w:numId w:val="12"/>
        </w:numPr>
        <w:ind w:left="1418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>wprowadził wewnętrzne regulacje dotyczące odpowiedzialności i odszkodowań za nieprzestrzeganie przepisów, wewnętrznych regulacji lub standardów.</w:t>
      </w:r>
    </w:p>
    <w:p w14:paraId="6A82AD76" w14:textId="0119AB76" w:rsidR="00E75EB3" w:rsidRPr="006414D2" w:rsidRDefault="00E75EB3" w:rsidP="00E75EB3">
      <w:pPr>
        <w:pStyle w:val="justify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7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6.6. Zamawiający ocenia czy podjęte przez wykonawcę czynności, o których mowa w pkt. 6.5., są wystarczające do wykazania jego rzetelności, uwzględniając wagę i szczególne okoliczności czynu </w:t>
      </w: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wykonawcy. Jeżeli podjęte przez wykonawcę </w:t>
      </w:r>
      <w:r w:rsidR="0048212F"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czynności, </w:t>
      </w: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o których mowa w pkt. 6.5., nie są wystarczające do wykazania jego rzetelności, zamawiający wyklucza wykonawcę.</w:t>
      </w:r>
    </w:p>
    <w:p w14:paraId="643378C2" w14:textId="77777777" w:rsidR="00003ED5" w:rsidRPr="006414D2" w:rsidRDefault="00003ED5" w:rsidP="00003ED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6.7. Ponadto o udzielenie zamówienia mogą ubiegać się Wykonawcy, którzy nie podlegają wykluczeniu z postępowania na podstawie art. 7 ust. 1 </w:t>
      </w:r>
      <w:bookmarkStart w:id="5" w:name="_Hlk130894131"/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13 kwietnia 2022 r. o szczególnych rozwiązaniach w zakresie przeciwdziałania wspieraniu agresji na Ukrainę oraz służących ochronie bezpieczeństwa narodowego</w:t>
      </w:r>
      <w:bookmarkEnd w:id="5"/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(przesłanki obligatoryjne).</w:t>
      </w:r>
    </w:p>
    <w:p w14:paraId="25AC9E51" w14:textId="77777777" w:rsidR="00003ED5" w:rsidRPr="006414D2" w:rsidRDefault="00003ED5" w:rsidP="00003ED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Zgodnie ze wskazanym przepisem z postępowania o udzielenie zamówienia publicznego lub konkursu prowadzonego na podstawie ustawy z dnia 11 września 2019 r. - Prawo zamówień publicznych wyklucza się:</w:t>
      </w:r>
    </w:p>
    <w:p w14:paraId="6A425C38" w14:textId="77777777" w:rsidR="00003ED5" w:rsidRPr="006414D2" w:rsidRDefault="00003ED5" w:rsidP="00003ED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ED8C589" w14:textId="77777777" w:rsidR="00003ED5" w:rsidRPr="006414D2" w:rsidRDefault="00003ED5" w:rsidP="00003ED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2) wykonawcę oraz uczestnika konkursu, którego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D1ECF8B" w14:textId="04726866" w:rsidR="00003ED5" w:rsidRDefault="00003ED5" w:rsidP="00003ED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wykonawcę oraz uczestnika konkursu, którego jednostką dominującą w </w:t>
      </w:r>
      <w:r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>rozumieniu art. 3 ust. 1 pkt 37 ustawy z dnia 29 września 1994 r. o rachunkowości (Dz. U. z 202</w:t>
      </w:r>
      <w:r w:rsidR="00714405"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714405"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>120</w:t>
      </w:r>
      <w:r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</w:t>
      </w: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środka, o którym mowa w art. 1 pkt 3.</w:t>
      </w:r>
    </w:p>
    <w:p w14:paraId="50D389E2" w14:textId="77777777" w:rsidR="00003ED5" w:rsidRPr="00177561" w:rsidRDefault="00003ED5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p w14:paraId="32457484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D93ADF7" w14:textId="7BFF28CF" w:rsidR="00E75EB3" w:rsidRPr="00177561" w:rsidRDefault="00E75EB3" w:rsidP="00E75EB3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561">
        <w:rPr>
          <w:rFonts w:ascii="Times New Roman" w:hAnsi="Times New Roman" w:cs="Times New Roman"/>
          <w:b/>
          <w:sz w:val="24"/>
          <w:szCs w:val="24"/>
        </w:rPr>
        <w:t>7</w:t>
      </w:r>
      <w:r w:rsidRPr="00177561">
        <w:rPr>
          <w:rFonts w:ascii="Times New Roman" w:hAnsi="Times New Roman" w:cs="Times New Roman"/>
          <w:sz w:val="24"/>
          <w:szCs w:val="24"/>
        </w:rPr>
        <w:t xml:space="preserve">.  </w:t>
      </w:r>
      <w:r w:rsidRPr="00177561">
        <w:rPr>
          <w:rFonts w:ascii="Times New Roman" w:hAnsi="Times New Roman" w:cs="Times New Roman"/>
          <w:b/>
          <w:sz w:val="24"/>
          <w:szCs w:val="24"/>
        </w:rPr>
        <w:t xml:space="preserve">OŚWIADCZENIA I DOKUMENTY, JAKIE ZOBOWIĄZANI SĄ DOSTARCZYĆ WYKONAWCY W CELU POTWIERDZENIA SPEŁNIANIA WARUNKÓW UDZIAŁU </w:t>
      </w:r>
      <w:r w:rsidR="00626DAF">
        <w:rPr>
          <w:rFonts w:ascii="Times New Roman" w:hAnsi="Times New Roman" w:cs="Times New Roman"/>
          <w:b/>
          <w:sz w:val="24"/>
          <w:szCs w:val="24"/>
        </w:rPr>
        <w:br/>
      </w:r>
      <w:r w:rsidRPr="00177561">
        <w:rPr>
          <w:rFonts w:ascii="Times New Roman" w:hAnsi="Times New Roman" w:cs="Times New Roman"/>
          <w:b/>
          <w:sz w:val="24"/>
          <w:szCs w:val="24"/>
        </w:rPr>
        <w:t>W POSTĘPOWANIU ORAZ WYKAZANIA BRAKU PODSTAW WYKLUCZENIA (PODMIOTOWE ŚRODKI DOWODOWE)</w:t>
      </w:r>
    </w:p>
    <w:p w14:paraId="1585B78C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5DF2F08" w14:textId="77777777" w:rsidR="00E75EB3" w:rsidRPr="00177561" w:rsidRDefault="00E75EB3" w:rsidP="00427720">
      <w:pPr>
        <w:pStyle w:val="Akapitzlist"/>
        <w:numPr>
          <w:ilvl w:val="1"/>
          <w:numId w:val="8"/>
        </w:numPr>
        <w:tabs>
          <w:tab w:val="left" w:pos="261"/>
        </w:tabs>
        <w:spacing w:line="2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561">
        <w:rPr>
          <w:rFonts w:ascii="Times New Roman" w:eastAsia="Times New Roman" w:hAnsi="Times New Roman" w:cs="Times New Roman"/>
          <w:b/>
          <w:sz w:val="24"/>
          <w:szCs w:val="24"/>
        </w:rPr>
        <w:t>Wykaz oświadczeń, które wykonawca składa wraz z ofertą lub wnioskiem o dopuszczenie do udziału w postępowaniu w celu potwierdzenia, że Wykonawca nie podlega wykluczeniu oraz spełnia warunki udziału w postępowaniu oraz kryteria selekcji:</w:t>
      </w:r>
    </w:p>
    <w:p w14:paraId="1E1C1016" w14:textId="1FAEF388" w:rsidR="00E75EB3" w:rsidRPr="00177561" w:rsidRDefault="00E75EB3" w:rsidP="00427720">
      <w:pPr>
        <w:pStyle w:val="Akapitzlist"/>
        <w:numPr>
          <w:ilvl w:val="0"/>
          <w:numId w:val="7"/>
        </w:numPr>
        <w:tabs>
          <w:tab w:val="left" w:pos="723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7756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oświadczenie o niepodleganiu wykluczeniu oraz spełnieniu warunków udziału w postępowaniu</w:t>
      </w:r>
      <w:r w:rsidRPr="0017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561">
        <w:rPr>
          <w:rFonts w:ascii="Times New Roman" w:hAnsi="Times New Roman" w:cs="Times New Roman"/>
          <w:sz w:val="24"/>
          <w:szCs w:val="24"/>
        </w:rPr>
        <w:t xml:space="preserve">według wzoru stanowiącego </w:t>
      </w:r>
      <w:r w:rsidRPr="00177561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  <w:r w:rsidRPr="0017756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5A1EF17" w14:textId="77777777" w:rsidR="00E75EB3" w:rsidRPr="00177561" w:rsidRDefault="00E75EB3" w:rsidP="00E75EB3">
      <w:pPr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61">
        <w:rPr>
          <w:rFonts w:ascii="Times New Roman" w:eastAsia="Times New Roman" w:hAnsi="Times New Roman" w:cs="Times New Roman"/>
          <w:sz w:val="24"/>
          <w:szCs w:val="24"/>
        </w:rPr>
        <w:t xml:space="preserve">Wykonawca, w przypadku polegania na zdolnościach lub sytuacji podmiotów udostępniających zasoby, przedstawia, wraz z oświadczeniem, o którym mowa powyżej, także </w:t>
      </w:r>
      <w:r w:rsidRPr="0017756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 podmiotu udostępniającego zasoby</w:t>
      </w:r>
      <w:r w:rsidRPr="00177561">
        <w:rPr>
          <w:rFonts w:ascii="Times New Roman" w:eastAsia="Times New Roman" w:hAnsi="Times New Roman" w:cs="Times New Roman"/>
          <w:sz w:val="24"/>
          <w:szCs w:val="24"/>
        </w:rPr>
        <w:t>, potwierdzające brak podstaw wykluczenia tego podmiotu oraz odpowiednio spełnianie warunków udziału w postępowaniu lub kryteriów selekcji, w zakresie, w jakim wykonawca powołuje się na jego zasoby.</w:t>
      </w:r>
    </w:p>
    <w:p w14:paraId="52A697F4" w14:textId="5BC22242" w:rsidR="00E75EB3" w:rsidRPr="006721F1" w:rsidRDefault="00E75EB3" w:rsidP="006721F1">
      <w:pPr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61">
        <w:rPr>
          <w:rFonts w:ascii="Times New Roman" w:eastAsia="Times New Roman" w:hAnsi="Times New Roman" w:cs="Times New Roman"/>
          <w:sz w:val="24"/>
          <w:szCs w:val="24"/>
        </w:rPr>
        <w:t>W przypadku wspólnego ubiegania się o zamówienie przez wykonawców, oświadczenie składa każdy z wykonawców wspólnie ubiegających się o zamówienie (np. konsorcjum, wspólnicy spółki cywilnej). Dokumenty te potwierdzają spełnianie warunków udziału w postępowaniu lub kryteriów selekcji oraz brak podstaw wykluczenia w zakresie,</w:t>
      </w:r>
      <w:r w:rsidR="00177561" w:rsidRPr="0017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561">
        <w:rPr>
          <w:rFonts w:ascii="Times New Roman" w:eastAsia="Times New Roman" w:hAnsi="Times New Roman" w:cs="Times New Roman"/>
          <w:sz w:val="24"/>
          <w:szCs w:val="24"/>
        </w:rPr>
        <w:t>w którym każdy z wykonawców wykazuje spełnianie warunków udziału w postępowaniu lub kryteriów selekcji oraz brak podstaw wykluczenia.</w:t>
      </w:r>
    </w:p>
    <w:p w14:paraId="5C203E83" w14:textId="77777777" w:rsidR="00E75EB3" w:rsidRPr="00B260BD" w:rsidRDefault="00E75EB3" w:rsidP="00427720">
      <w:pPr>
        <w:pStyle w:val="Akapitzlist"/>
        <w:numPr>
          <w:ilvl w:val="0"/>
          <w:numId w:val="7"/>
        </w:numPr>
        <w:tabs>
          <w:tab w:val="left" w:pos="723"/>
        </w:tabs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260BD">
        <w:rPr>
          <w:rFonts w:ascii="Times New Roman" w:eastAsia="Times New Roman" w:hAnsi="Times New Roman" w:cs="Times New Roman"/>
          <w:sz w:val="24"/>
          <w:szCs w:val="24"/>
          <w:u w:val="single"/>
        </w:rPr>
        <w:t>zobowiązanie podmiotu udostępniającego zasoby</w:t>
      </w:r>
      <w:r w:rsidRPr="00B260BD">
        <w:rPr>
          <w:rFonts w:ascii="Times New Roman" w:eastAsia="Times New Roman" w:hAnsi="Times New Roman" w:cs="Times New Roman"/>
          <w:sz w:val="24"/>
          <w:szCs w:val="24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podmiotów.</w:t>
      </w:r>
    </w:p>
    <w:p w14:paraId="5C0AFD62" w14:textId="77777777" w:rsidR="00E75EB3" w:rsidRPr="00C124CF" w:rsidRDefault="00E75EB3" w:rsidP="00E75EB3">
      <w:pPr>
        <w:spacing w:after="0" w:line="240" w:lineRule="auto"/>
        <w:ind w:left="723"/>
        <w:jc w:val="both"/>
        <w:rPr>
          <w:rFonts w:ascii="Times New Roman" w:eastAsia="Symbol" w:hAnsi="Times New Roman" w:cs="Times New Roman"/>
          <w:sz w:val="24"/>
          <w:szCs w:val="24"/>
        </w:rPr>
      </w:pPr>
    </w:p>
    <w:p w14:paraId="2CA7719E" w14:textId="77777777" w:rsidR="00E75EB3" w:rsidRPr="00C124CF" w:rsidRDefault="00E75EB3" w:rsidP="00E75EB3">
      <w:pPr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4CF">
        <w:rPr>
          <w:rFonts w:ascii="Times New Roman" w:eastAsia="Times New Roman" w:hAnsi="Times New Roman" w:cs="Times New Roman"/>
          <w:sz w:val="24"/>
          <w:szCs w:val="24"/>
        </w:rPr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 Zobowiązanie podmiotu udostępniającego zasoby, potwierdza, że stosunek łączący wykonawcę z podmiotami udostępniającymi zasoby gwarantuje rzeczywisty dostęp do tych zasobów. Przykładowy wzór zobowiązania podmiotu udostępniającego zasoby stanowi </w:t>
      </w:r>
      <w:r w:rsidRPr="00C124CF">
        <w:rPr>
          <w:rFonts w:ascii="Times New Roman" w:eastAsia="Times New Roman" w:hAnsi="Times New Roman" w:cs="Times New Roman"/>
          <w:b/>
          <w:sz w:val="24"/>
          <w:szCs w:val="24"/>
        </w:rPr>
        <w:t>ZAŁĄCZNIK NR 5 do SWZ</w:t>
      </w:r>
      <w:r w:rsidRPr="00C124CF">
        <w:rPr>
          <w:rFonts w:ascii="Times New Roman" w:eastAsia="Times New Roman" w:hAnsi="Times New Roman" w:cs="Times New Roman"/>
          <w:sz w:val="24"/>
          <w:szCs w:val="24"/>
        </w:rPr>
        <w:t>. Zobowiązanie lub inne dokumenty muszą zawierać w szczególności:</w:t>
      </w:r>
    </w:p>
    <w:p w14:paraId="2EBE8C26" w14:textId="77777777" w:rsidR="00E75EB3" w:rsidRPr="00C124CF" w:rsidRDefault="00E75EB3" w:rsidP="00E75EB3">
      <w:pPr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4CF">
        <w:rPr>
          <w:rFonts w:ascii="Times New Roman" w:eastAsia="Times New Roman" w:hAnsi="Times New Roman" w:cs="Times New Roman"/>
          <w:sz w:val="24"/>
          <w:szCs w:val="24"/>
        </w:rPr>
        <w:t>a) zakres dostępnych wykonawcy zasobów podmiotu udostępniającego zasób,</w:t>
      </w:r>
    </w:p>
    <w:p w14:paraId="5F1347CC" w14:textId="77777777" w:rsidR="00E75EB3" w:rsidRPr="00C124CF" w:rsidRDefault="00E75EB3" w:rsidP="00E75EB3">
      <w:pPr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4CF">
        <w:rPr>
          <w:rFonts w:ascii="Times New Roman" w:eastAsia="Times New Roman" w:hAnsi="Times New Roman" w:cs="Times New Roman"/>
          <w:sz w:val="24"/>
          <w:szCs w:val="24"/>
        </w:rPr>
        <w:t>b) sposób i okres udostępnienia wykonawcy i wykorzystania przez niego zasobów podmiotu udostępniającego te zasoby przy wykonywaniu zamówienia,</w:t>
      </w:r>
    </w:p>
    <w:p w14:paraId="01B64D95" w14:textId="77777777" w:rsidR="00E75EB3" w:rsidRPr="00C124CF" w:rsidRDefault="00E75EB3" w:rsidP="00E75EB3">
      <w:pPr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4CF">
        <w:rPr>
          <w:rFonts w:ascii="Times New Roman" w:eastAsia="Times New Roman" w:hAnsi="Times New Roman" w:cs="Times New Roman"/>
          <w:sz w:val="24"/>
          <w:szCs w:val="24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49CAF2E4" w14:textId="77777777" w:rsidR="00E75EB3" w:rsidRPr="00421A77" w:rsidRDefault="00E75EB3" w:rsidP="0042772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4CF">
        <w:rPr>
          <w:rFonts w:ascii="Times New Roman" w:hAnsi="Times New Roman" w:cs="Times New Roman"/>
          <w:sz w:val="24"/>
          <w:szCs w:val="24"/>
        </w:rPr>
        <w:t>pełnomocnictwo lub inny dokument określający zakres umocowania do reprezentowania Wykonawcy, o ile ofertę składa pełnomocnik Wykonawcy.</w:t>
      </w:r>
    </w:p>
    <w:p w14:paraId="6F1365B8" w14:textId="7A5FC0D2" w:rsidR="00421A77" w:rsidRPr="00FD6B05" w:rsidRDefault="00421A77" w:rsidP="0042772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B05">
        <w:rPr>
          <w:rFonts w:ascii="Times New Roman" w:hAnsi="Times New Roman" w:cs="Times New Roman"/>
          <w:sz w:val="24"/>
          <w:szCs w:val="24"/>
        </w:rPr>
        <w:t>Oryginalny dokument wniesienia wymaganego wadium przetargowego w formie poręczenia lub gwarancji;</w:t>
      </w:r>
    </w:p>
    <w:p w14:paraId="606ECAEB" w14:textId="25433473" w:rsidR="00421A77" w:rsidRDefault="00421A77" w:rsidP="0042772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B05">
        <w:rPr>
          <w:rFonts w:ascii="Times New Roman" w:eastAsia="Times New Roman" w:hAnsi="Times New Roman" w:cs="Times New Roman"/>
          <w:sz w:val="24"/>
          <w:szCs w:val="24"/>
        </w:rPr>
        <w:t>Oświadczenie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o którym mowa w art. 117 ust.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 którego wynika, które roboty budowalne wykonają poszczególni wykonawcy – wyłącznie w przypadku wykonawców wspólnie ubiegających się o udzielnie zamówienia w odniesieniu do warunku dotyczącego kwalifikacji zawodowych wykonawcy (brak załącznika do SWZ – forma i treść informacji w tym zakresie została pozostawiona do indywidulanego opracowania przez wykonawcę); Konieczność złożenia oświadczania o którym mowa  powyżej następuje w przypadku uregulowanym w art. 117 ust. 2 i 3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3FECA8" w14:textId="760C5665" w:rsidR="00421A77" w:rsidRDefault="00421A77" w:rsidP="00421A77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gdy nie wszyscy wykonawcy wspólnie ubiegający się o zamówienie spełniają warunek dotyczący uprawnień do prowadzenia określonej działalności gospodarczej lub zawodowej, o którym mowa w art. 112 ust. 2 pkt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</w:p>
    <w:p w14:paraId="07342216" w14:textId="560E9C05" w:rsidR="00421A77" w:rsidRDefault="00421A77" w:rsidP="00421A77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gdy nie wszyscy wykonawcy wspólnie ubiegający się o zamówienie spełniają warunek dotyczący wykształcenia, kwalifikacji zawodowych lub doświadczenia.</w:t>
      </w:r>
    </w:p>
    <w:p w14:paraId="09845E03" w14:textId="09F253BF" w:rsidR="00421A77" w:rsidRDefault="00421A77" w:rsidP="00421A77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Kosztorys ofertowy sporządzony metodą kalkulacji uproszczonej. </w:t>
      </w:r>
    </w:p>
    <w:p w14:paraId="60CFC07B" w14:textId="77777777" w:rsidR="00421A77" w:rsidRPr="00C124CF" w:rsidRDefault="00421A77" w:rsidP="00421A77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503A7" w14:textId="77777777" w:rsidR="00E75EB3" w:rsidRPr="00CE2C76" w:rsidRDefault="00E75EB3" w:rsidP="00E75EB3">
      <w:pPr>
        <w:pStyle w:val="p"/>
        <w:ind w:left="36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F9DA96" w14:textId="77777777" w:rsidR="00E75EB3" w:rsidRPr="00164854" w:rsidRDefault="00E75EB3" w:rsidP="00427720">
      <w:pPr>
        <w:pStyle w:val="p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54">
        <w:rPr>
          <w:rFonts w:ascii="Times New Roman" w:hAnsi="Times New Roman" w:cs="Times New Roman"/>
          <w:b/>
          <w:sz w:val="24"/>
          <w:szCs w:val="24"/>
        </w:rPr>
        <w:t>Wykaz podmiotowych środków dowodowych, które Wykonawca składa w postępowaniu na wezwanie Zamawiającego na potwierdzenie braku podstaw wykluczenia, o których mowa w art. 108 i 109 Ustawy.</w:t>
      </w:r>
    </w:p>
    <w:p w14:paraId="4B4379D1" w14:textId="77777777" w:rsidR="00E75EB3" w:rsidRPr="00164854" w:rsidRDefault="00E75EB3" w:rsidP="00E75EB3">
      <w:pPr>
        <w:pStyle w:val="p"/>
        <w:ind w:left="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lastRenderedPageBreak/>
        <w:t xml:space="preserve">Zgodnie z art. 274 ust. 1 ustawy </w:t>
      </w:r>
      <w:proofErr w:type="spellStart"/>
      <w:r w:rsidRPr="0016485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64854">
        <w:rPr>
          <w:rFonts w:ascii="Times New Roman" w:hAnsi="Times New Roman" w:cs="Times New Roman"/>
          <w:sz w:val="24"/>
          <w:szCs w:val="24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76A53225" w14:textId="77777777" w:rsidR="00E75EB3" w:rsidRPr="00164854" w:rsidRDefault="00E75EB3" w:rsidP="00427720">
      <w:pPr>
        <w:pStyle w:val="p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  <w:u w:val="single"/>
        </w:rPr>
        <w:t>odpis lub informacja z Krajowego Rejestru Sądowego lub z Centralnej Ewidencji i Informacji o Działalności Gospodarczej</w:t>
      </w:r>
      <w:r w:rsidRPr="00164854">
        <w:rPr>
          <w:rFonts w:ascii="Times New Roman" w:hAnsi="Times New Roman" w:cs="Times New Roman"/>
          <w:sz w:val="24"/>
          <w:szCs w:val="24"/>
        </w:rPr>
        <w:t>, w zakresie art. 109 ust. 1 pkt 4 Ustawy, sporządzona nie wcześniej niż 3 miesiące przed jej złożeniem, jeżeli odrębne przepisy wymagają wpisu do rejestru lub ewidencji. Jeżeli wykonawca ma siedzibę lub miejsce zamieszkania poza granicami Rzeczypospolitej Polskiej składa dokument lub dokumenty wystawione w kraju,  w którym wykonawca ma siedzibę lub miejsce zamieszkania, potwierdzające,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 wystawione nie wcześniej niż 3 miesiące przed ich złożeniem,</w:t>
      </w:r>
    </w:p>
    <w:p w14:paraId="3A81B2DF" w14:textId="77777777" w:rsidR="00E75EB3" w:rsidRPr="00164854" w:rsidRDefault="00E75EB3" w:rsidP="00E75EB3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 xml:space="preserve">Jeżeli w kraju, w którym wykonawca ma siedzibę lub miejsce zamieszkania, nie wydaje się dokumentów, o których mowa powyżej w niniejszym punkcie, lub gdy dokumenty te nie odnoszą się do wszystkich przypadków, o których mowa w art. 108 ust. 1 pkt 1, 2 i 4, art. 109 ust. 1 pkt 1, 2 lit. a i b oraz pkt 3 Ustawy, zastępuje się je odpowiednio w całości lub części dokumentem zawierającym odpowiednio oświadczenie wykonawcy, ze wskazaniem osoby albo osób uprawnionych do jego reprezentacji, lub oświadczenie osoby, której dokument miał dotyczyć, złożone pod przysięgą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Dokumenty te powinny być wystawione w terminach nie wcześniejszych niż podano powyżej. </w:t>
      </w:r>
    </w:p>
    <w:p w14:paraId="1CB7F18D" w14:textId="77777777" w:rsidR="00E75EB3" w:rsidRPr="00C124CF" w:rsidRDefault="00E75EB3" w:rsidP="00427720">
      <w:pPr>
        <w:pStyle w:val="p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CF">
        <w:rPr>
          <w:rFonts w:ascii="Times New Roman" w:hAnsi="Times New Roman" w:cs="Times New Roman"/>
          <w:sz w:val="24"/>
          <w:szCs w:val="24"/>
          <w:u w:val="single"/>
        </w:rPr>
        <w:t>oświadczenie wykonawcy</w:t>
      </w:r>
      <w:r w:rsidRPr="00C124CF">
        <w:rPr>
          <w:rFonts w:ascii="Times New Roman" w:hAnsi="Times New Roman" w:cs="Times New Roman"/>
          <w:sz w:val="24"/>
          <w:szCs w:val="24"/>
        </w:rPr>
        <w:t xml:space="preserve">, w zakresie art. 108 ust 1 pkt 5 Ustawy, </w:t>
      </w:r>
      <w:r w:rsidRPr="00C124CF">
        <w:rPr>
          <w:rFonts w:ascii="Times New Roman" w:hAnsi="Times New Roman" w:cs="Times New Roman"/>
          <w:sz w:val="24"/>
          <w:szCs w:val="24"/>
          <w:u w:val="single"/>
        </w:rPr>
        <w:t xml:space="preserve">o braku przynależności do tej samej grupy kapitałowej </w:t>
      </w:r>
      <w:r w:rsidRPr="00C124CF">
        <w:rPr>
          <w:rFonts w:ascii="Times New Roman" w:hAnsi="Times New Roman" w:cs="Times New Roman"/>
          <w:sz w:val="24"/>
          <w:szCs w:val="24"/>
        </w:rPr>
        <w:t xml:space="preserve">według wzoru stanowiącego </w:t>
      </w:r>
      <w:r w:rsidRPr="00C124CF">
        <w:rPr>
          <w:rFonts w:ascii="Times New Roman" w:hAnsi="Times New Roman" w:cs="Times New Roman"/>
          <w:b/>
          <w:sz w:val="24"/>
          <w:szCs w:val="24"/>
        </w:rPr>
        <w:t xml:space="preserve">ZAŁĄCZNIK NR 3 do SWZ </w:t>
      </w:r>
      <w:r w:rsidRPr="00C124CF">
        <w:rPr>
          <w:rFonts w:ascii="Times New Roman" w:hAnsi="Times New Roman" w:cs="Times New Roman"/>
          <w:sz w:val="24"/>
          <w:szCs w:val="24"/>
        </w:rPr>
        <w:t xml:space="preserve">w rozumieniu ustawy z dnia 16 lutego 2007r. o ochronie konkurencji i konsumentów,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 o dopuszczenie do udziału w postępowaniu niezależnie od innego wykonawcy należącego do tej samej grupy kapitałowej </w:t>
      </w:r>
    </w:p>
    <w:p w14:paraId="57BA6E36" w14:textId="77777777" w:rsidR="00B1668C" w:rsidRPr="00B1668C" w:rsidRDefault="00E75EB3" w:rsidP="00427720">
      <w:pPr>
        <w:pStyle w:val="p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CF">
        <w:rPr>
          <w:rFonts w:ascii="Times New Roman" w:hAnsi="Times New Roman" w:cs="Times New Roman"/>
          <w:sz w:val="24"/>
          <w:szCs w:val="24"/>
        </w:rPr>
        <w:t xml:space="preserve">oświadczenie wykonawcy o aktualności informacji zawartych w oświadczeniu, o którym mowa w art. 125 ust. 1 Ustawy według wzoru stanowiącego </w:t>
      </w:r>
      <w:r w:rsidRPr="00C124CF">
        <w:rPr>
          <w:rFonts w:ascii="Times New Roman" w:hAnsi="Times New Roman" w:cs="Times New Roman"/>
          <w:b/>
          <w:sz w:val="24"/>
          <w:szCs w:val="24"/>
        </w:rPr>
        <w:t>ZAŁĄCZNIK NR 4 do SWZ</w:t>
      </w:r>
      <w:r w:rsidRPr="00C124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99574" w14:textId="77777777" w:rsidR="00E75EB3" w:rsidRPr="00CE2C76" w:rsidRDefault="00E75EB3" w:rsidP="00E75EB3">
      <w:pPr>
        <w:pStyle w:val="p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078119" w14:textId="77777777" w:rsidR="00E75EB3" w:rsidRPr="00C124CF" w:rsidRDefault="00E75EB3" w:rsidP="00E75EB3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4CF">
        <w:rPr>
          <w:rFonts w:ascii="Times New Roman" w:hAnsi="Times New Roman" w:cs="Times New Roman"/>
          <w:sz w:val="24"/>
          <w:szCs w:val="24"/>
        </w:rPr>
        <w:t xml:space="preserve">Zamawiający żąda od wykonawcy, który polega na zdolnościach technicznych lub zawodowych lub sytuacji finansowej lub ekonomicznej innych podmiotów na zasadach określonych w art. 118 ustawy, przedstawienia podmiotowych środków dowodowych, wymienionych w niniejszym punkcie, dotyczących tych podmiotów </w:t>
      </w:r>
      <w:r w:rsidRPr="00C124CF">
        <w:rPr>
          <w:rFonts w:ascii="Times New Roman" w:hAnsi="Times New Roman" w:cs="Times New Roman"/>
          <w:sz w:val="24"/>
          <w:szCs w:val="24"/>
          <w:u w:val="single"/>
        </w:rPr>
        <w:t>- za wyjątkiem oświadczenia, w zakresie art. 108 ust 1 pkt 5 Ustawy, o braku przynależności do tej samej grupy kapitałowej,</w:t>
      </w:r>
    </w:p>
    <w:p w14:paraId="5CF05C85" w14:textId="77777777" w:rsidR="00E75EB3" w:rsidRPr="00CE2C76" w:rsidRDefault="00E75EB3" w:rsidP="00E75EB3">
      <w:pPr>
        <w:pStyle w:val="p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1A3C40" w14:textId="77777777" w:rsidR="00E75EB3" w:rsidRPr="00C124CF" w:rsidRDefault="00E75EB3" w:rsidP="00427720">
      <w:pPr>
        <w:pStyle w:val="Akapitzlist"/>
        <w:numPr>
          <w:ilvl w:val="1"/>
          <w:numId w:val="8"/>
        </w:numPr>
        <w:spacing w:line="27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C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124CF">
        <w:rPr>
          <w:rFonts w:ascii="Times New Roman" w:eastAsia="Times New Roman" w:hAnsi="Times New Roman" w:cs="Times New Roman"/>
          <w:b/>
          <w:sz w:val="24"/>
          <w:szCs w:val="24"/>
        </w:rPr>
        <w:t>Wykaz podmiotowych środków dowodowych, które wykonawca składa w postępowaniu na wezwanie Zamawiającego na potwierdzenie spełnienia warunków udziału w postępowaniu:</w:t>
      </w:r>
    </w:p>
    <w:p w14:paraId="6586263C" w14:textId="77777777" w:rsidR="00E75EB3" w:rsidRPr="00C124CF" w:rsidRDefault="00E75EB3" w:rsidP="00E75EB3">
      <w:pPr>
        <w:pStyle w:val="Tekstpodstawowy"/>
        <w:spacing w:after="0"/>
        <w:ind w:left="360" w:right="20"/>
        <w:jc w:val="both"/>
      </w:pPr>
    </w:p>
    <w:p w14:paraId="6675B478" w14:textId="77777777" w:rsidR="00E75EB3" w:rsidRPr="002215AC" w:rsidRDefault="00E75EB3" w:rsidP="00E75EB3">
      <w:pPr>
        <w:pStyle w:val="Tekstpodstawowy"/>
        <w:spacing w:after="0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C124CF">
        <w:rPr>
          <w:rFonts w:ascii="Times New Roman" w:hAnsi="Times New Roman" w:cs="Times New Roman"/>
          <w:sz w:val="24"/>
          <w:szCs w:val="24"/>
        </w:rPr>
        <w:t xml:space="preserve">Zgodnie z art. 274 ust. 1 ustawy </w:t>
      </w:r>
      <w:proofErr w:type="spellStart"/>
      <w:r w:rsidRPr="00C124C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124CF">
        <w:rPr>
          <w:rFonts w:ascii="Times New Roman" w:hAnsi="Times New Roman" w:cs="Times New Roman"/>
          <w:sz w:val="24"/>
          <w:szCs w:val="24"/>
        </w:rPr>
        <w:t xml:space="preserve">, zamawiający przed wyborem najkorzystniejszej oferty wezwie wykonawcę, którego oferta została najwyżej oceniona, do złożenia w wyznaczonym terminie, nie krótszym </w:t>
      </w:r>
      <w:r w:rsidRPr="002215AC">
        <w:rPr>
          <w:rFonts w:ascii="Times New Roman" w:hAnsi="Times New Roman" w:cs="Times New Roman"/>
          <w:sz w:val="24"/>
          <w:szCs w:val="24"/>
        </w:rPr>
        <w:t>niż 5 dni, aktualnych na dzień złożenia, następujących podmiotowych środków dowodowych:</w:t>
      </w:r>
    </w:p>
    <w:p w14:paraId="4C995648" w14:textId="1B40B54E" w:rsidR="00E75EB3" w:rsidRPr="006414D2" w:rsidRDefault="00E75EB3" w:rsidP="00427720">
      <w:pPr>
        <w:pStyle w:val="Tekstpodstawowy"/>
        <w:numPr>
          <w:ilvl w:val="0"/>
          <w:numId w:val="11"/>
        </w:numPr>
        <w:spacing w:after="0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EC3">
        <w:rPr>
          <w:rFonts w:ascii="Times New Roman" w:hAnsi="Times New Roman" w:cs="Times New Roman"/>
          <w:sz w:val="24"/>
          <w:szCs w:val="24"/>
        </w:rPr>
        <w:t xml:space="preserve">wykazu </w:t>
      </w:r>
      <w:r w:rsidR="00714405" w:rsidRPr="00F22EC3">
        <w:rPr>
          <w:rFonts w:ascii="Times New Roman" w:hAnsi="Times New Roman" w:cs="Times New Roman"/>
          <w:sz w:val="24"/>
          <w:szCs w:val="24"/>
        </w:rPr>
        <w:t>robót budowlanych</w:t>
      </w:r>
      <w:r w:rsidRPr="00F22EC3">
        <w:rPr>
          <w:rFonts w:ascii="Times New Roman" w:hAnsi="Times New Roman" w:cs="Times New Roman"/>
          <w:sz w:val="24"/>
          <w:szCs w:val="24"/>
        </w:rPr>
        <w:t xml:space="preserve"> wykonanych w okresie ostatnich </w:t>
      </w:r>
      <w:r w:rsidR="00714405" w:rsidRPr="00F22EC3">
        <w:rPr>
          <w:rFonts w:ascii="Times New Roman" w:hAnsi="Times New Roman" w:cs="Times New Roman"/>
          <w:sz w:val="24"/>
          <w:szCs w:val="24"/>
        </w:rPr>
        <w:t>5</w:t>
      </w:r>
      <w:r w:rsidRPr="00F22EC3">
        <w:rPr>
          <w:rFonts w:ascii="Times New Roman" w:hAnsi="Times New Roman" w:cs="Times New Roman"/>
          <w:sz w:val="24"/>
          <w:szCs w:val="24"/>
        </w:rPr>
        <w:t xml:space="preserve"> lat, a jeżeli okres prowadzenia działalności jest krótszy - w tym okresie, wraz z podaniem ich wartości, przedmiotu, dat wykonania i podmiotów, na rzecz których </w:t>
      </w:r>
      <w:r w:rsidR="00714405" w:rsidRPr="00F22EC3">
        <w:rPr>
          <w:rFonts w:ascii="Times New Roman" w:hAnsi="Times New Roman" w:cs="Times New Roman"/>
          <w:sz w:val="24"/>
          <w:szCs w:val="24"/>
        </w:rPr>
        <w:t>roboty te</w:t>
      </w:r>
      <w:r w:rsidRPr="00F22EC3">
        <w:rPr>
          <w:rFonts w:ascii="Times New Roman" w:hAnsi="Times New Roman" w:cs="Times New Roman"/>
          <w:sz w:val="24"/>
          <w:szCs w:val="24"/>
        </w:rPr>
        <w:t xml:space="preserve"> zostały wykonane oraz załączeniem dowodów określających, czy te </w:t>
      </w:r>
      <w:r w:rsidR="00714405" w:rsidRPr="00F22EC3">
        <w:rPr>
          <w:rFonts w:ascii="Times New Roman" w:hAnsi="Times New Roman" w:cs="Times New Roman"/>
          <w:sz w:val="24"/>
          <w:szCs w:val="24"/>
        </w:rPr>
        <w:t>roboty</w:t>
      </w:r>
      <w:r w:rsidR="00513862" w:rsidRPr="00F22EC3">
        <w:rPr>
          <w:rFonts w:ascii="Times New Roman" w:hAnsi="Times New Roman" w:cs="Times New Roman"/>
          <w:sz w:val="24"/>
          <w:szCs w:val="24"/>
        </w:rPr>
        <w:t xml:space="preserve"> </w:t>
      </w:r>
      <w:r w:rsidRPr="00F22EC3">
        <w:rPr>
          <w:rFonts w:ascii="Times New Roman" w:hAnsi="Times New Roman" w:cs="Times New Roman"/>
          <w:sz w:val="24"/>
          <w:szCs w:val="24"/>
        </w:rPr>
        <w:t xml:space="preserve">zostały wykonane należycie, przy czym dowodami, o których mowa, są referencje bądź inne dokumenty sporządzone przez podmiot, na rzecz którego </w:t>
      </w:r>
      <w:r w:rsidR="00714405" w:rsidRPr="00F22EC3">
        <w:rPr>
          <w:rFonts w:ascii="Times New Roman" w:hAnsi="Times New Roman" w:cs="Times New Roman"/>
          <w:sz w:val="24"/>
          <w:szCs w:val="24"/>
        </w:rPr>
        <w:t>roboty budowlane</w:t>
      </w:r>
      <w:r w:rsidR="00513862" w:rsidRPr="00F22EC3">
        <w:rPr>
          <w:rFonts w:ascii="Times New Roman" w:hAnsi="Times New Roman" w:cs="Times New Roman"/>
          <w:sz w:val="24"/>
          <w:szCs w:val="24"/>
        </w:rPr>
        <w:t xml:space="preserve"> </w:t>
      </w:r>
      <w:r w:rsidRPr="00F22EC3">
        <w:rPr>
          <w:rFonts w:ascii="Times New Roman" w:hAnsi="Times New Roman" w:cs="Times New Roman"/>
          <w:sz w:val="24"/>
          <w:szCs w:val="24"/>
        </w:rPr>
        <w:t xml:space="preserve">zostały wykonane, a jeżeli wykonawca z przyczyn niezależnych od niego nie </w:t>
      </w:r>
      <w:r w:rsidRPr="00F22EC3">
        <w:rPr>
          <w:rFonts w:ascii="Times New Roman" w:hAnsi="Times New Roman" w:cs="Times New Roman"/>
          <w:sz w:val="24"/>
          <w:szCs w:val="24"/>
        </w:rPr>
        <w:lastRenderedPageBreak/>
        <w:t>jest w stanie uzyskać tych</w:t>
      </w:r>
      <w:r w:rsidRPr="006414D2">
        <w:rPr>
          <w:rFonts w:ascii="Times New Roman" w:hAnsi="Times New Roman" w:cs="Times New Roman"/>
          <w:sz w:val="24"/>
          <w:szCs w:val="24"/>
        </w:rPr>
        <w:t xml:space="preserve"> dokumentów - oświadczenie wykonawcy</w:t>
      </w:r>
      <w:bookmarkStart w:id="6" w:name="_Hlk130982357"/>
      <w:r w:rsidRPr="006414D2">
        <w:rPr>
          <w:rFonts w:ascii="Times New Roman" w:hAnsi="Times New Roman" w:cs="Times New Roman"/>
          <w:sz w:val="24"/>
          <w:szCs w:val="24"/>
        </w:rPr>
        <w:t xml:space="preserve">- </w:t>
      </w:r>
      <w:r w:rsidRPr="006414D2">
        <w:rPr>
          <w:rFonts w:ascii="Times New Roman" w:hAnsi="Times New Roman" w:cs="Times New Roman"/>
          <w:b/>
          <w:sz w:val="24"/>
          <w:szCs w:val="24"/>
        </w:rPr>
        <w:t>według wzoru stanowiącego ZAŁĄCZNIK NR 6 do SWZ</w:t>
      </w:r>
    </w:p>
    <w:bookmarkEnd w:id="6"/>
    <w:p w14:paraId="7E47377A" w14:textId="68462AF5" w:rsidR="00D9362C" w:rsidRPr="00D9362C" w:rsidRDefault="00447D2C" w:rsidP="00D9362C">
      <w:pPr>
        <w:pStyle w:val="Akapitzlist"/>
        <w:numPr>
          <w:ilvl w:val="0"/>
          <w:numId w:val="11"/>
        </w:numPr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D9362C">
        <w:rPr>
          <w:rFonts w:ascii="Times New Roman" w:hAnsi="Times New Roman" w:cs="Times New Roman"/>
          <w:sz w:val="24"/>
          <w:szCs w:val="24"/>
        </w:rPr>
        <w:t>Wykaz osób skierowanych przez wykonawcę do realizacji zamówienia publicznego odpowiedzialnych za kontrolę jakości i kierowanie robotami budowlanymi wraz z informacjami na temat ich kwalifikacji zawodowych i uprawnień niezbędnych do wykonania zamówienia publicznego, a także zakresu wykonywanych przez nie czynności oraz informacją o podstawie do dysponowania tymi osobami.</w:t>
      </w:r>
      <w:r w:rsidR="00D9362C" w:rsidRPr="00D9362C">
        <w:rPr>
          <w:rFonts w:ascii="Times New Roman" w:hAnsi="Times New Roman" w:cs="Times New Roman"/>
          <w:sz w:val="24"/>
          <w:szCs w:val="24"/>
        </w:rPr>
        <w:t xml:space="preserve"> </w:t>
      </w:r>
      <w:r w:rsidR="00D9362C" w:rsidRPr="00D9362C">
        <w:rPr>
          <w:rFonts w:ascii="Times New Roman" w:eastAsia="Arial Narrow" w:hAnsi="Times New Roman" w:cs="Times New Roman"/>
          <w:b/>
          <w:bCs/>
          <w:sz w:val="24"/>
          <w:szCs w:val="24"/>
          <w:lang w:eastAsia="pl-PL"/>
        </w:rPr>
        <w:t>- według wzoru stanowiącego ZAŁĄCZNIK NR 6</w:t>
      </w:r>
      <w:r w:rsidR="00D9362C">
        <w:rPr>
          <w:rFonts w:ascii="Times New Roman" w:eastAsia="Arial Narrow" w:hAnsi="Times New Roman" w:cs="Times New Roman"/>
          <w:b/>
          <w:bCs/>
          <w:sz w:val="24"/>
          <w:szCs w:val="24"/>
          <w:lang w:eastAsia="pl-PL"/>
        </w:rPr>
        <w:t>A</w:t>
      </w:r>
      <w:r w:rsidR="00D9362C" w:rsidRPr="00D9362C">
        <w:rPr>
          <w:rFonts w:ascii="Times New Roman" w:eastAsia="Arial Narrow" w:hAnsi="Times New Roman" w:cs="Times New Roman"/>
          <w:b/>
          <w:bCs/>
          <w:sz w:val="24"/>
          <w:szCs w:val="24"/>
          <w:lang w:eastAsia="pl-PL"/>
        </w:rPr>
        <w:t xml:space="preserve"> do SWZ</w:t>
      </w:r>
    </w:p>
    <w:p w14:paraId="108F8AC1" w14:textId="0D283E81" w:rsidR="004A0C48" w:rsidRDefault="004A0C48" w:rsidP="00D9362C">
      <w:pPr>
        <w:pStyle w:val="p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048449" w14:textId="0FC98140" w:rsidR="00447D2C" w:rsidRPr="008B3C7A" w:rsidRDefault="00447D2C" w:rsidP="00447D2C">
      <w:pPr>
        <w:pStyle w:val="p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(Przez dysponowanie bezpośrednie należy rozumieć samodzielne dysponowanie przez wykonawcę daną osobą fizyczną na podstawie różnych stosunków prawnych (np. umowy </w:t>
      </w:r>
      <w:r w:rsidRPr="00FD6B05">
        <w:rPr>
          <w:rFonts w:ascii="Times New Roman" w:hAnsi="Times New Roman" w:cs="Times New Roman"/>
          <w:sz w:val="24"/>
          <w:szCs w:val="24"/>
        </w:rPr>
        <w:t>cywilnoprawnej lub umowy o pracę), jeżeli osoba ta będzie wykonywała wyłącznie osobiście, uzgodnione z wykonawcą czynności związane z realizacją zamówienia, np. pełniła funkcję kierownika</w:t>
      </w:r>
      <w:r w:rsidR="004A3694" w:rsidRPr="00FD6B05">
        <w:rPr>
          <w:rFonts w:ascii="Times New Roman" w:hAnsi="Times New Roman" w:cs="Times New Roman"/>
          <w:sz w:val="24"/>
          <w:szCs w:val="24"/>
        </w:rPr>
        <w:t xml:space="preserve">. </w:t>
      </w:r>
      <w:r w:rsidRPr="00FD6B05">
        <w:rPr>
          <w:rFonts w:ascii="Times New Roman" w:hAnsi="Times New Roman" w:cs="Times New Roman"/>
          <w:sz w:val="24"/>
          <w:szCs w:val="24"/>
        </w:rPr>
        <w:t xml:space="preserve">Przez dysponowanie pośrednie należy rozumieć natomiast powoływanie się przez wykonawcę na zasoby podmiotu trzeciego poprzez udostępnianie wykonawcy danej osoby przez </w:t>
      </w:r>
      <w:r w:rsidRPr="008B3C7A">
        <w:rPr>
          <w:rFonts w:ascii="Times New Roman" w:hAnsi="Times New Roman" w:cs="Times New Roman"/>
          <w:sz w:val="24"/>
          <w:szCs w:val="24"/>
        </w:rPr>
        <w:t xml:space="preserve">inny podmiot w trybie art. 118 Ustawy </w:t>
      </w:r>
      <w:proofErr w:type="spellStart"/>
      <w:r w:rsidRPr="008B3C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B3C7A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18FD735" w14:textId="77166E20" w:rsidR="00E75EB3" w:rsidRPr="00655182" w:rsidRDefault="00447D2C" w:rsidP="00CB27C3">
      <w:pPr>
        <w:pStyle w:val="p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3C7A">
        <w:rPr>
          <w:rFonts w:ascii="Times New Roman" w:hAnsi="Times New Roman" w:cs="Times New Roman"/>
          <w:sz w:val="24"/>
          <w:szCs w:val="24"/>
        </w:rPr>
        <w:t xml:space="preserve">Informacji banku lub spółdzielczej kasy oszczędnościowo-kredytowej potwierdzającej wysokość posiadanych środków finansowych lub zdolność kredytową wykonawcy, w okresie nie </w:t>
      </w:r>
      <w:r w:rsidRPr="00655182">
        <w:rPr>
          <w:rFonts w:ascii="Times New Roman" w:hAnsi="Times New Roman" w:cs="Times New Roman"/>
          <w:sz w:val="24"/>
          <w:szCs w:val="24"/>
        </w:rPr>
        <w:t>wcześniejszym niż 3 miesiące przed upływem terminu ofert</w:t>
      </w:r>
    </w:p>
    <w:p w14:paraId="763FD7EE" w14:textId="77777777" w:rsidR="00E75EB3" w:rsidRPr="00164854" w:rsidRDefault="00E75EB3" w:rsidP="00427720">
      <w:pPr>
        <w:pStyle w:val="p"/>
        <w:numPr>
          <w:ilvl w:val="1"/>
          <w:numId w:val="8"/>
        </w:numPr>
        <w:ind w:left="709" w:hanging="70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854">
        <w:rPr>
          <w:rFonts w:ascii="Times New Roman" w:hAnsi="Times New Roman" w:cs="Times New Roman"/>
          <w:sz w:val="24"/>
          <w:szCs w:val="24"/>
        </w:rPr>
        <w:t>Jeżeli jest to niezbędne do zapewnienia odpowiedniego przebiegu postępowania o udzielenie zamówienia,</w:t>
      </w:r>
      <w:r w:rsidR="00164854" w:rsidRPr="00164854">
        <w:rPr>
          <w:rFonts w:ascii="Times New Roman" w:hAnsi="Times New Roman" w:cs="Times New Roman"/>
          <w:sz w:val="24"/>
          <w:szCs w:val="24"/>
        </w:rPr>
        <w:t xml:space="preserve"> </w:t>
      </w:r>
      <w:r w:rsidRPr="00164854">
        <w:rPr>
          <w:rFonts w:ascii="Times New Roman" w:hAnsi="Times New Roman" w:cs="Times New Roman"/>
          <w:sz w:val="24"/>
          <w:szCs w:val="24"/>
        </w:rPr>
        <w:t>Zamawiający może na każdym etapie postępowania wezwać wykonawców do złożenia wszystkich lub niektórych podmiotowych środków dowodowych.</w:t>
      </w:r>
    </w:p>
    <w:p w14:paraId="0A4BB0D6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14CBC076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Zamawiający nie będzie wzywał do złożenia podmiotowych środków dowodowych, jeżeli może je uzyskać za pomocą bezpłatnych i ogólnodostępnych baz danych, w szczególności rejestrów publicznych w rozumieniu ustawy z dnia</w:t>
      </w:r>
      <w:r w:rsidR="00164854" w:rsidRPr="00164854">
        <w:rPr>
          <w:rFonts w:ascii="Times New Roman" w:hAnsi="Times New Roman" w:cs="Times New Roman"/>
          <w:sz w:val="24"/>
          <w:szCs w:val="24"/>
        </w:rPr>
        <w:t xml:space="preserve"> </w:t>
      </w:r>
      <w:r w:rsidRPr="00164854">
        <w:rPr>
          <w:rFonts w:ascii="Times New Roman" w:hAnsi="Times New Roman" w:cs="Times New Roman"/>
          <w:sz w:val="24"/>
          <w:szCs w:val="24"/>
        </w:rPr>
        <w:t>17 lutego 2005 r. o informatyzacji działalności podmiotów realizujących zadania publiczne, o ile wykonawca wskazał w oświadczeniu, o którym mowa w pkt 7.1 SWZ dane umożliwiające dostęp do tych środków.</w:t>
      </w:r>
    </w:p>
    <w:p w14:paraId="67A3239D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89A3970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Jeżeli wykonawca nie złożył podmiotowych środków dowodowych lub są one niekompletne lub zawierają błędy, Zamawiający wezwie wykonawcę odpowiednio do ich złożenia, poprawienia lub uzupełnienia w wyznaczonym terminie, chyba że oferta wykonawcy podlega odrzuceniu bez względu na ich złożenie, uzupełnienie lub poprawienie lub zachodzą przesłanki unieważnienia postępowania.</w:t>
      </w:r>
    </w:p>
    <w:p w14:paraId="4F9A841C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Złożenie, uzupełnienie lub poprawienie podmiotowych środków dowodowych nie może służyć potwierdzeniu spełniania kryteriów selekcji.</w:t>
      </w:r>
    </w:p>
    <w:p w14:paraId="75CAFAEA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Zamawiający może żądać od wykonawców wyjaśnień dotyczących treści złożonych podmiotowych środków dowodowych.</w:t>
      </w:r>
    </w:p>
    <w:p w14:paraId="0708CD8F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Jeżeli złożone przez wykonawcę podmiotowe środki dowodowe budzą wątpliwości Zamawiającego, może on zwrócić się bezpośrednio do podmiotu, który jest w posiadaniu informacji lub dokumentów istotnych w tym zakresie dla oceny spełniania przez wykonawcę warunków udziału w postępowaniu lub braku podstaw wykluczenia, o przedstawienie takich informacji lub dokumentów.</w:t>
      </w:r>
    </w:p>
    <w:p w14:paraId="77C2A5D0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 xml:space="preserve">Oświadczenia, o których mowa w rozdziale 7 </w:t>
      </w:r>
      <w:r w:rsidRPr="00164854">
        <w:rPr>
          <w:rFonts w:ascii="Times New Roman" w:hAnsi="Times New Roman" w:cs="Times New Roman"/>
          <w:sz w:val="24"/>
          <w:szCs w:val="24"/>
          <w:shd w:val="clear" w:color="auto" w:fill="FFFFFF"/>
        </w:rPr>
        <w:t>składa się, pod rygorem nieważności, w formie elektronicznej lub w postaci elektronicznej opatrzonej podpisem zaufanym lub podpisem osobistym.</w:t>
      </w:r>
    </w:p>
    <w:p w14:paraId="0160059E" w14:textId="77DB5D09" w:rsidR="00E75EB3" w:rsidRPr="002215AC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 xml:space="preserve">Podmiotowe środki </w:t>
      </w:r>
      <w:r w:rsidRPr="002215AC">
        <w:rPr>
          <w:rFonts w:ascii="Times New Roman" w:hAnsi="Times New Roman" w:cs="Times New Roman"/>
          <w:sz w:val="24"/>
          <w:szCs w:val="24"/>
        </w:rPr>
        <w:t xml:space="preserve">dowodowe </w:t>
      </w:r>
      <w:r w:rsidRPr="00221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sporządza się w postaci elektronicznej, w formatach danych określonych w przepisach wydanych na podstawie art. 18 ustawy z dnia 17 </w:t>
      </w:r>
      <w:r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lutego 2005 r. o </w:t>
      </w:r>
      <w:r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informatyzacji działalności podmiotów realizujących zadania publiczne (Dz. U. z 202</w:t>
      </w:r>
      <w:r w:rsidR="00FC0FE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C0FE2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714405"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>57</w:t>
      </w:r>
      <w:r w:rsidRPr="001821C1">
        <w:rPr>
          <w:rFonts w:ascii="Times New Roman" w:hAnsi="Times New Roman" w:cs="Times New Roman"/>
          <w:sz w:val="24"/>
          <w:szCs w:val="24"/>
          <w:shd w:val="clear" w:color="auto" w:fill="FFFFFF"/>
        </w:rPr>
        <w:t>), z zastrzeżeniem formatów, o których mowa w art. 66 ust. 1 ustawy, z uwzględnieniem</w:t>
      </w:r>
      <w:r w:rsidRPr="00221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rodzaju przekazywanych danych.</w:t>
      </w:r>
    </w:p>
    <w:p w14:paraId="5BC424FC" w14:textId="77777777" w:rsidR="00E75EB3" w:rsidRPr="002215AC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0" w:after="40" w:line="276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15AC">
        <w:rPr>
          <w:rFonts w:ascii="Times New Roman" w:hAnsi="Times New Roman" w:cs="Times New Roman"/>
          <w:sz w:val="24"/>
          <w:szCs w:val="24"/>
        </w:rPr>
        <w:t xml:space="preserve">Podmiotowe środki dowodowe </w:t>
      </w:r>
      <w:r w:rsidRPr="002215AC">
        <w:rPr>
          <w:rFonts w:ascii="Times New Roman" w:hAnsi="Times New Roman" w:cs="Times New Roman"/>
          <w:sz w:val="24"/>
          <w:szCs w:val="24"/>
          <w:shd w:val="clear" w:color="auto" w:fill="FFFFFF"/>
        </w:rPr>
        <w:t>przekazuje się:</w:t>
      </w:r>
    </w:p>
    <w:p w14:paraId="0ECBC64C" w14:textId="77777777" w:rsidR="00E75EB3" w:rsidRPr="00164854" w:rsidRDefault="00E75EB3" w:rsidP="004277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15AC">
        <w:rPr>
          <w:rFonts w:ascii="Times New Roman" w:hAnsi="Times New Roman" w:cs="Times New Roman"/>
          <w:sz w:val="24"/>
          <w:szCs w:val="24"/>
        </w:rPr>
        <w:t>w przypadku gdy zostały wystawione</w:t>
      </w:r>
      <w:r w:rsidRPr="00164854">
        <w:rPr>
          <w:rFonts w:ascii="Times New Roman" w:hAnsi="Times New Roman" w:cs="Times New Roman"/>
          <w:sz w:val="24"/>
          <w:szCs w:val="24"/>
        </w:rPr>
        <w:t xml:space="preserve"> jako dokument elektroniczny przez upoważnione podmioty inne niż wykonawca, wykonawca wspólnie ubiegający się o udzielenie zamówienia, podmiot udostępniający zasoby </w:t>
      </w:r>
      <w:r w:rsidRPr="00164854">
        <w:rPr>
          <w:rFonts w:ascii="Times New Roman" w:hAnsi="Times New Roman" w:cs="Times New Roman"/>
          <w:b/>
          <w:bCs/>
          <w:sz w:val="24"/>
          <w:szCs w:val="24"/>
        </w:rPr>
        <w:t>- przekazuje się ten dokument elektroniczny;</w:t>
      </w:r>
    </w:p>
    <w:p w14:paraId="3A82FC05" w14:textId="77777777" w:rsidR="00E75EB3" w:rsidRPr="00164854" w:rsidRDefault="00E75EB3" w:rsidP="004277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" w:after="40" w:line="276" w:lineRule="auto"/>
        <w:contextualSpacing/>
        <w:jc w:val="both"/>
        <w:rPr>
          <w:rStyle w:val="alb"/>
          <w:rFonts w:ascii="Times New Roman" w:hAnsi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 xml:space="preserve">w przypadku gdy zostały wystawione jako dokument w postaci papierowej przez upoważnione podmioty inne niż wykonawca, wykonawca wspólnie ubiegający się o udzielenie zamówienia, podmiot udostępniający zasoby - </w:t>
      </w:r>
      <w:r w:rsidRPr="00164854">
        <w:rPr>
          <w:rFonts w:ascii="Times New Roman" w:hAnsi="Times New Roman" w:cs="Times New Roman"/>
          <w:b/>
          <w:bCs/>
          <w:sz w:val="24"/>
          <w:szCs w:val="24"/>
        </w:rPr>
        <w:t>przekazuje się cyfrowe odwzorowanie tego dokumentu opatrzone kwalifikowanym podpisem elektronicznym, podpisem zaufanym lub podpisem osobistym, poświadczające zgodność cyfrowego odwzorowania z dokumentem w postaci papierowej.</w:t>
      </w:r>
      <w:r w:rsidRPr="00164854">
        <w:rPr>
          <w:rStyle w:val="alb"/>
          <w:rFonts w:ascii="Times New Roman" w:hAnsi="Times New Roman"/>
          <w:sz w:val="24"/>
          <w:szCs w:val="24"/>
        </w:rPr>
        <w:t> </w:t>
      </w:r>
    </w:p>
    <w:p w14:paraId="4E0B1E50" w14:textId="1A03B97D" w:rsidR="00E75EB3" w:rsidRPr="00164854" w:rsidRDefault="00E75EB3" w:rsidP="00E75EB3">
      <w:pPr>
        <w:pStyle w:val="Akapitzlist"/>
        <w:autoSpaceDE w:val="0"/>
        <w:autoSpaceDN w:val="0"/>
        <w:adjustRightInd w:val="0"/>
        <w:spacing w:line="276" w:lineRule="auto"/>
        <w:ind w:left="1429"/>
        <w:rPr>
          <w:rFonts w:ascii="Times New Roman" w:hAnsi="Times New Roman" w:cs="Times New Roman"/>
          <w:i/>
          <w:iCs/>
          <w:sz w:val="24"/>
          <w:szCs w:val="24"/>
        </w:rPr>
      </w:pPr>
      <w:r w:rsidRPr="00164854">
        <w:rPr>
          <w:rFonts w:ascii="Times New Roman" w:hAnsi="Times New Roman" w:cs="Times New Roman"/>
          <w:i/>
          <w:iCs/>
          <w:sz w:val="24"/>
          <w:szCs w:val="24"/>
        </w:rPr>
        <w:t>Poświadczenia zgodności cyfrowego odwzorowania z dokumentem w postaci papierowej dokonuje odpowiednio wykonawca, wykonawca wspólnie ubiegający się o udzielenie zamówienia, podmiot udostępniający zasoby lub podwykonawca, w zakresie podmiotowych środków dowodowych, które każdego z nich dotyczą. 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1B96BC61" w14:textId="77777777" w:rsidR="00E75EB3" w:rsidRPr="00164854" w:rsidRDefault="00E75EB3" w:rsidP="004277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" w:after="4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 xml:space="preserve">w przypadku, gdy nie zostały wystawione przez upoważnione podmioty inne niż wykonawca, wykonawca wspólnie ubiegający się o udzielenie zamówienia, podmiot udostępniający zasoby </w:t>
      </w:r>
      <w:r w:rsidRPr="00164854">
        <w:rPr>
          <w:rFonts w:ascii="Times New Roman" w:hAnsi="Times New Roman" w:cs="Times New Roman"/>
          <w:b/>
          <w:bCs/>
          <w:sz w:val="24"/>
          <w:szCs w:val="24"/>
        </w:rPr>
        <w:t>- przekazuje się je</w:t>
      </w:r>
      <w:r w:rsidR="00AE3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854">
        <w:rPr>
          <w:rFonts w:ascii="Times New Roman" w:hAnsi="Times New Roman" w:cs="Times New Roman"/>
          <w:b/>
          <w:bCs/>
          <w:sz w:val="24"/>
          <w:szCs w:val="24"/>
        </w:rPr>
        <w:t>w postaci elektronicznej i opatruje się kwalifikowanym podpisem elektronicznym, podpisem zaufanym lub podpisem osobistym</w:t>
      </w:r>
      <w:r w:rsidRPr="00164854">
        <w:rPr>
          <w:rFonts w:ascii="Times New Roman" w:hAnsi="Times New Roman" w:cs="Times New Roman"/>
          <w:sz w:val="24"/>
          <w:szCs w:val="24"/>
        </w:rPr>
        <w:t>.</w:t>
      </w:r>
    </w:p>
    <w:p w14:paraId="00C59C80" w14:textId="6FA48E20" w:rsidR="00E75EB3" w:rsidRPr="00164854" w:rsidRDefault="00E75EB3" w:rsidP="004277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" w:after="40" w:line="276" w:lineRule="auto"/>
        <w:contextualSpacing/>
        <w:jc w:val="both"/>
        <w:rPr>
          <w:rStyle w:val="alb"/>
          <w:rFonts w:ascii="Times New Roman" w:hAnsi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 xml:space="preserve">w przypadku gdy nie zostały </w:t>
      </w:r>
      <w:r w:rsidRPr="0016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wystawione </w:t>
      </w:r>
      <w:r w:rsidRPr="00164854">
        <w:rPr>
          <w:rFonts w:ascii="Times New Roman" w:hAnsi="Times New Roman" w:cs="Times New Roman"/>
          <w:sz w:val="24"/>
          <w:szCs w:val="24"/>
        </w:rPr>
        <w:t xml:space="preserve">przez upoważnione podmioty inne niż wykonawca, wykonawca wspólnie ubiegający się o udzielenie zamówienia, podmiot udostępniający zasoby a sporządzono je </w:t>
      </w:r>
      <w:r w:rsidRPr="0016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jako dokument w postaci papierowej i opatrzono własnoręcznym podpisem </w:t>
      </w:r>
      <w:r w:rsidRPr="00164854">
        <w:rPr>
          <w:rFonts w:ascii="Times New Roman" w:hAnsi="Times New Roman" w:cs="Times New Roman"/>
          <w:sz w:val="24"/>
          <w:szCs w:val="24"/>
        </w:rPr>
        <w:t xml:space="preserve">- </w:t>
      </w:r>
      <w:r w:rsidRPr="00164854">
        <w:rPr>
          <w:rFonts w:ascii="Times New Roman" w:hAnsi="Times New Roman" w:cs="Times New Roman"/>
          <w:b/>
          <w:bCs/>
          <w:sz w:val="24"/>
          <w:szCs w:val="24"/>
        </w:rPr>
        <w:t>przekazuje się cyfrowe odwzorowanie tego dokumentu opatrzone kwalifikowanym podpisem elektronicznym, podpisem zaufanym lub podpisem osobistym, poświadczające zgodność cyfrowego odwzorowania</w:t>
      </w:r>
      <w:r w:rsidR="00482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85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06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854">
        <w:rPr>
          <w:rFonts w:ascii="Times New Roman" w:hAnsi="Times New Roman" w:cs="Times New Roman"/>
          <w:b/>
          <w:bCs/>
          <w:sz w:val="24"/>
          <w:szCs w:val="24"/>
        </w:rPr>
        <w:t>dokumentem w postaci papierowej.</w:t>
      </w:r>
      <w:r w:rsidRPr="00164854">
        <w:rPr>
          <w:rStyle w:val="alb"/>
          <w:rFonts w:ascii="Times New Roman" w:hAnsi="Times New Roman"/>
          <w:sz w:val="24"/>
          <w:szCs w:val="24"/>
        </w:rPr>
        <w:t> </w:t>
      </w:r>
    </w:p>
    <w:p w14:paraId="38118403" w14:textId="77777777" w:rsidR="00E75EB3" w:rsidRPr="00164854" w:rsidRDefault="00E75EB3" w:rsidP="00E75EB3">
      <w:pPr>
        <w:pStyle w:val="Akapitzlist"/>
        <w:autoSpaceDE w:val="0"/>
        <w:autoSpaceDN w:val="0"/>
        <w:adjustRightInd w:val="0"/>
        <w:spacing w:line="276" w:lineRule="auto"/>
        <w:ind w:left="142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4854">
        <w:rPr>
          <w:rFonts w:ascii="Times New Roman" w:hAnsi="Times New Roman" w:cs="Times New Roman"/>
          <w:i/>
          <w:iCs/>
          <w:sz w:val="24"/>
          <w:szCs w:val="24"/>
        </w:rPr>
        <w:t>Poświadczenia zgodności cyfrowego odwzorowania z dokumentem w postaci papierowej dokonuje odpowiednio wykonawca, wykonawca wspólnie ubiegający się o udzielenie zamówienia, podmiot udostępniający zasoby, w zakresie podmiotowych środków dowodowych, które każdego z nich dotyczą. 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130232B2" w14:textId="77777777" w:rsidR="00E75EB3" w:rsidRPr="006414D2" w:rsidRDefault="00E75EB3" w:rsidP="00E75EB3">
      <w:pPr>
        <w:pStyle w:val="Akapitzlist"/>
        <w:autoSpaceDE w:val="0"/>
        <w:autoSpaceDN w:val="0"/>
        <w:adjustRightInd w:val="0"/>
        <w:spacing w:line="276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 xml:space="preserve">W przypadku przekazywania dokumentu elektronicznego w formacie poddającym dane kompresji, opatrzenie pliku zawierającego skompresowane dokumenty kwalifikowanym podpisem elektronicznym, podpisem zaufanym lub podpisem </w:t>
      </w:r>
      <w:r w:rsidRPr="006414D2">
        <w:rPr>
          <w:rFonts w:ascii="Times New Roman" w:hAnsi="Times New Roman" w:cs="Times New Roman"/>
          <w:sz w:val="24"/>
          <w:szCs w:val="24"/>
        </w:rPr>
        <w:t>osobistym, jest równoznaczne z opatrzeniem wszystkich dokumentów zawartych w tym pliku odpowiednio kwalifikowanym podpisem elektronicznym, podpisem zaufanym lub podpisem osobistym.</w:t>
      </w:r>
    </w:p>
    <w:p w14:paraId="565FA02B" w14:textId="20F78F14" w:rsidR="00E75EB3" w:rsidRPr="006414D2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 gdy oświadczenia lub </w:t>
      </w:r>
      <w:r w:rsidRPr="006414D2">
        <w:rPr>
          <w:rFonts w:ascii="Times New Roman" w:hAnsi="Times New Roman" w:cs="Times New Roman"/>
          <w:sz w:val="24"/>
          <w:szCs w:val="24"/>
        </w:rPr>
        <w:t xml:space="preserve">podmiotowe środki dowodowe </w:t>
      </w: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zawierają informacje stanowiące tajemnicę przedsiębiorstwa w rozumieniu przepisów ustawy z dnia 16 kwietnia 1993r.  o zwalczaniu nieuczciwej </w:t>
      </w:r>
      <w:r w:rsidR="0048212F"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konkurencji (</w:t>
      </w:r>
      <w:proofErr w:type="spellStart"/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. Dz.U. z 202</w:t>
      </w:r>
      <w:r w:rsidR="00D8400B"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r. poz. 1</w:t>
      </w:r>
      <w:r w:rsidR="00D8400B"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233</w:t>
      </w: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wykonawca, w celu utrzymania w poufności tych informacji, </w:t>
      </w:r>
      <w:r w:rsidR="0048212F"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przekazuje je</w:t>
      </w: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wydzielonym i odpowiednio oznaczonym pliku.</w:t>
      </w:r>
    </w:p>
    <w:p w14:paraId="2D9072BB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lastRenderedPageBreak/>
        <w:t xml:space="preserve">Podmiotowe środki dowodowe </w:t>
      </w:r>
      <w:r w:rsidRPr="006414D2">
        <w:rPr>
          <w:rFonts w:ascii="Times New Roman" w:hAnsi="Times New Roman" w:cs="Times New Roman"/>
          <w:sz w:val="24"/>
          <w:szCs w:val="24"/>
          <w:shd w:val="clear" w:color="auto" w:fill="FFFFFF"/>
        </w:rPr>
        <w:t>sporządzone w języku obcym przekazuje</w:t>
      </w:r>
      <w:r w:rsidRPr="0016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wraz z tłumaczeniem na język polski.</w:t>
      </w:r>
    </w:p>
    <w:p w14:paraId="198E32FF" w14:textId="77777777" w:rsidR="00E75EB3" w:rsidRPr="00164854" w:rsidRDefault="00E75EB3" w:rsidP="0042772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  <w:shd w:val="clear" w:color="auto" w:fill="FFFFFF"/>
        </w:rPr>
        <w:t>Dokumenty elektroniczne muszą spełniać łącznie następujące wymagania:</w:t>
      </w:r>
    </w:p>
    <w:p w14:paraId="7F4729EA" w14:textId="77777777" w:rsidR="00E75EB3" w:rsidRPr="00164854" w:rsidRDefault="00E75EB3" w:rsidP="00E75EB3">
      <w:pPr>
        <w:shd w:val="clear" w:color="auto" w:fill="FFFFFF"/>
        <w:spacing w:line="276" w:lineRule="auto"/>
        <w:ind w:left="1276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1)</w:t>
      </w:r>
      <w:r w:rsidRPr="00164854">
        <w:rPr>
          <w:rFonts w:ascii="Times New Roman" w:hAnsi="Times New Roman" w:cs="Times New Roman"/>
          <w:sz w:val="24"/>
          <w:szCs w:val="24"/>
        </w:rPr>
        <w:tab/>
        <w:t>są utrwalone w sposób umożliwiający ich wielokrotne odczytanie, zapisanie i powielenie, a także przekazanie przy użyciu środków komunikacji elektronicznej lub na informatycznym nośniku danych;</w:t>
      </w:r>
    </w:p>
    <w:p w14:paraId="681FE892" w14:textId="77777777" w:rsidR="00E75EB3" w:rsidRPr="00164854" w:rsidRDefault="00E75EB3" w:rsidP="00E75EB3">
      <w:pPr>
        <w:shd w:val="clear" w:color="auto" w:fill="FFFFFF"/>
        <w:spacing w:line="276" w:lineRule="auto"/>
        <w:ind w:left="1276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2)</w:t>
      </w:r>
      <w:r w:rsidRPr="00164854">
        <w:rPr>
          <w:rFonts w:ascii="Times New Roman" w:hAnsi="Times New Roman" w:cs="Times New Roman"/>
          <w:sz w:val="24"/>
          <w:szCs w:val="24"/>
        </w:rPr>
        <w:tab/>
        <w:t>umożliwiają prezentację treści w postaci elektronicznej, w szczególności przez wyświetlenie tej treści na monitorze ekranowym;</w:t>
      </w:r>
    </w:p>
    <w:p w14:paraId="2B2A1EE7" w14:textId="77777777" w:rsidR="00E75EB3" w:rsidRPr="00164854" w:rsidRDefault="00E75EB3" w:rsidP="00E75EB3">
      <w:pPr>
        <w:shd w:val="clear" w:color="auto" w:fill="FFFFFF"/>
        <w:spacing w:line="276" w:lineRule="auto"/>
        <w:ind w:left="1276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3)</w:t>
      </w:r>
      <w:r w:rsidRPr="00164854">
        <w:rPr>
          <w:rFonts w:ascii="Times New Roman" w:hAnsi="Times New Roman" w:cs="Times New Roman"/>
          <w:sz w:val="24"/>
          <w:szCs w:val="24"/>
        </w:rPr>
        <w:tab/>
        <w:t>umożliwiają prezentację treści w postaci papierowej, w szczególności za pomocą wydruku;</w:t>
      </w:r>
    </w:p>
    <w:p w14:paraId="09F0530C" w14:textId="77777777" w:rsidR="00E75EB3" w:rsidRPr="00784D7A" w:rsidRDefault="00E75EB3" w:rsidP="00E75EB3">
      <w:pPr>
        <w:shd w:val="clear" w:color="auto" w:fill="FFFFFF"/>
        <w:spacing w:line="276" w:lineRule="auto"/>
        <w:ind w:left="1276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854">
        <w:rPr>
          <w:rFonts w:ascii="Times New Roman" w:hAnsi="Times New Roman" w:cs="Times New Roman"/>
          <w:sz w:val="24"/>
          <w:szCs w:val="24"/>
        </w:rPr>
        <w:t>4)</w:t>
      </w:r>
      <w:r w:rsidRPr="00164854">
        <w:rPr>
          <w:rFonts w:ascii="Times New Roman" w:hAnsi="Times New Roman" w:cs="Times New Roman"/>
          <w:sz w:val="24"/>
          <w:szCs w:val="24"/>
        </w:rPr>
        <w:tab/>
        <w:t>zawierają dane w układzie niepozostawiającym wątpliwości co do treści i kontekstu zapisanych informacji.</w:t>
      </w:r>
    </w:p>
    <w:p w14:paraId="63AE9FA4" w14:textId="77777777" w:rsidR="00E75EB3" w:rsidRPr="00784D7A" w:rsidRDefault="00E75EB3" w:rsidP="00B56404">
      <w:pPr>
        <w:pStyle w:val="p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D7A">
        <w:rPr>
          <w:rStyle w:val="bold"/>
          <w:rFonts w:ascii="Times New Roman" w:hAnsi="Times New Roman" w:cs="Times New Roman"/>
          <w:sz w:val="24"/>
          <w:szCs w:val="24"/>
        </w:rPr>
        <w:t xml:space="preserve">8. </w:t>
      </w:r>
      <w:r w:rsidRPr="00784D7A">
        <w:rPr>
          <w:rFonts w:ascii="Times New Roman" w:hAnsi="Times New Roman" w:cs="Times New Roman"/>
          <w:b/>
          <w:sz w:val="24"/>
          <w:szCs w:val="24"/>
        </w:rPr>
        <w:t>PROJEKTOWANE POSTANOWIENIA UMOWY W SPRAWIE ZAMÓWIENIA PUBLICZNEGO, KTÓRE ZOSTANĄ WPROWADZONE DO JEJ TREŚCI:</w:t>
      </w:r>
    </w:p>
    <w:p w14:paraId="3D2F3DD4" w14:textId="77777777" w:rsidR="00E75EB3" w:rsidRPr="00784D7A" w:rsidRDefault="00E75EB3" w:rsidP="00B56404">
      <w:pPr>
        <w:pStyle w:val="p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D7A">
        <w:rPr>
          <w:rFonts w:ascii="Times New Roman" w:hAnsi="Times New Roman" w:cs="Times New Roman"/>
          <w:sz w:val="24"/>
          <w:szCs w:val="24"/>
        </w:rPr>
        <w:t xml:space="preserve">Projektowane postanowienia umowy w sprawie zamówienia publicznego, które zostaną wprowadzone do treści tej umowy, określone zostały w projekcie umowy będącej </w:t>
      </w:r>
      <w:r w:rsidRPr="00784D7A">
        <w:rPr>
          <w:rFonts w:ascii="Times New Roman" w:hAnsi="Times New Roman" w:cs="Times New Roman"/>
          <w:b/>
          <w:sz w:val="24"/>
          <w:szCs w:val="24"/>
        </w:rPr>
        <w:t>ZAŁĄCZNIKIEM NR</w:t>
      </w:r>
      <w:r w:rsidRPr="00784D7A">
        <w:rPr>
          <w:rFonts w:ascii="Times New Roman" w:hAnsi="Times New Roman" w:cs="Times New Roman"/>
          <w:sz w:val="24"/>
          <w:szCs w:val="24"/>
        </w:rPr>
        <w:t xml:space="preserve">  </w:t>
      </w:r>
      <w:r w:rsidRPr="00784D7A">
        <w:rPr>
          <w:rFonts w:ascii="Times New Roman" w:hAnsi="Times New Roman" w:cs="Times New Roman"/>
          <w:b/>
          <w:sz w:val="24"/>
          <w:szCs w:val="24"/>
        </w:rPr>
        <w:t>7 do SWZ.</w:t>
      </w:r>
    </w:p>
    <w:p w14:paraId="5863D364" w14:textId="77777777" w:rsidR="00E75EB3" w:rsidRPr="00784D7A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08B19A51" w14:textId="1D0B4904" w:rsidR="00E75EB3" w:rsidRDefault="00E75EB3" w:rsidP="00E75EB3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D7A">
        <w:rPr>
          <w:rFonts w:ascii="Times New Roman" w:hAnsi="Times New Roman" w:cs="Times New Roman"/>
          <w:b/>
          <w:sz w:val="24"/>
          <w:szCs w:val="24"/>
        </w:rPr>
        <w:t>9</w:t>
      </w:r>
      <w:r w:rsidRPr="00784D7A">
        <w:rPr>
          <w:rFonts w:ascii="Times New Roman" w:hAnsi="Times New Roman" w:cs="Times New Roman"/>
          <w:sz w:val="24"/>
          <w:szCs w:val="24"/>
        </w:rPr>
        <w:t xml:space="preserve">. </w:t>
      </w:r>
      <w:r w:rsidRPr="00784D7A">
        <w:rPr>
          <w:rFonts w:ascii="Times New Roman" w:hAnsi="Times New Roman" w:cs="Times New Roman"/>
          <w:b/>
          <w:sz w:val="24"/>
          <w:szCs w:val="24"/>
        </w:rPr>
        <w:t>INFORMACJE O ŚRODKACH KOMUNIKACJI ELEKTRONICZNEJ, PRZY UŻYCIU KTÓRYCH ZAMAWIAJĄCY BĘDZIE KOMUNIKOWAŁ SIĘ Z WYKONAWCAMI, ORAZ INFORMACJE O WYMAGANIACH TECHNICZNYCH</w:t>
      </w:r>
      <w:r w:rsidR="00784D7A" w:rsidRPr="00784D7A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784D7A">
        <w:rPr>
          <w:rFonts w:ascii="Times New Roman" w:hAnsi="Times New Roman" w:cs="Times New Roman"/>
          <w:b/>
          <w:sz w:val="24"/>
          <w:szCs w:val="24"/>
        </w:rPr>
        <w:t>ORGANIZACYJNYCH</w:t>
      </w:r>
      <w:r w:rsidR="00784D7A" w:rsidRPr="00784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D7A">
        <w:rPr>
          <w:rFonts w:ascii="Times New Roman" w:hAnsi="Times New Roman" w:cs="Times New Roman"/>
          <w:b/>
          <w:sz w:val="24"/>
          <w:szCs w:val="24"/>
        </w:rPr>
        <w:t>SPORZĄDZANIA, WYSYŁANIA I ODBIERANIA KORESPONDENCJI ELEKTRONICZNEJ:</w:t>
      </w:r>
    </w:p>
    <w:p w14:paraId="54FCF226" w14:textId="77777777" w:rsidR="00CD6E48" w:rsidRPr="00784D7A" w:rsidRDefault="00CD6E48" w:rsidP="00E75EB3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9D9FD" w14:textId="018055B2" w:rsidR="00E75EB3" w:rsidRPr="00F06B44" w:rsidRDefault="00E75EB3" w:rsidP="00CD6E48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D7A">
        <w:rPr>
          <w:rFonts w:ascii="Times New Roman" w:hAnsi="Times New Roman" w:cs="Times New Roman"/>
          <w:sz w:val="24"/>
          <w:szCs w:val="24"/>
        </w:rPr>
        <w:t xml:space="preserve">9.1. </w:t>
      </w:r>
      <w:r w:rsidR="00CD6E48" w:rsidRPr="00CD6E48">
        <w:rPr>
          <w:rFonts w:ascii="Times New Roman" w:hAnsi="Times New Roman" w:cs="Times New Roman"/>
          <w:sz w:val="24"/>
          <w:szCs w:val="24"/>
        </w:rPr>
        <w:t>W niniejszym postępowaniu komunikacja Zamawiającego z Wykonawcami odbywa się elektronicznie przy użyciu Platformy e-Zamówienia, która jest dostępna pod</w:t>
      </w:r>
      <w:r w:rsidR="00CD6E48">
        <w:rPr>
          <w:rFonts w:ascii="Times New Roman" w:hAnsi="Times New Roman" w:cs="Times New Roman"/>
          <w:sz w:val="24"/>
          <w:szCs w:val="24"/>
        </w:rPr>
        <w:t xml:space="preserve"> </w:t>
      </w:r>
      <w:r w:rsidR="00CD6E48" w:rsidRPr="00CD6E48">
        <w:rPr>
          <w:rFonts w:ascii="Times New Roman" w:hAnsi="Times New Roman" w:cs="Times New Roman"/>
          <w:sz w:val="24"/>
          <w:szCs w:val="24"/>
        </w:rPr>
        <w:t xml:space="preserve">adresem </w:t>
      </w:r>
      <w:hyperlink r:id="rId14" w:history="1">
        <w:r w:rsidR="00CD6E48" w:rsidRPr="000230AE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="00CD6E48">
        <w:rPr>
          <w:rFonts w:ascii="Times New Roman" w:hAnsi="Times New Roman" w:cs="Times New Roman"/>
          <w:sz w:val="24"/>
          <w:szCs w:val="24"/>
        </w:rPr>
        <w:t xml:space="preserve">. </w:t>
      </w:r>
      <w:r w:rsidR="00CD6E48" w:rsidRPr="00CD6E48">
        <w:rPr>
          <w:rFonts w:ascii="Times New Roman" w:hAnsi="Times New Roman" w:cs="Times New Roman"/>
          <w:sz w:val="24"/>
          <w:szCs w:val="24"/>
        </w:rPr>
        <w:t>Korzystanie z Platformy e-Zamówienia jest bezpłatne.</w:t>
      </w:r>
      <w:r w:rsidR="00CD6E48">
        <w:rPr>
          <w:rFonts w:ascii="Times New Roman" w:hAnsi="Times New Roman" w:cs="Times New Roman"/>
          <w:sz w:val="24"/>
          <w:szCs w:val="24"/>
        </w:rPr>
        <w:t xml:space="preserve"> </w:t>
      </w:r>
      <w:r w:rsidR="00CD6E48" w:rsidRPr="00CD6E48">
        <w:rPr>
          <w:rFonts w:ascii="Times New Roman" w:hAnsi="Times New Roman" w:cs="Times New Roman"/>
          <w:sz w:val="24"/>
          <w:szCs w:val="24"/>
        </w:rPr>
        <w:t>Postępowanie można wyszukać</w:t>
      </w:r>
      <w:r w:rsidR="00CD6E48">
        <w:rPr>
          <w:rFonts w:ascii="Times New Roman" w:hAnsi="Times New Roman" w:cs="Times New Roman"/>
          <w:sz w:val="24"/>
          <w:szCs w:val="24"/>
        </w:rPr>
        <w:t xml:space="preserve"> </w:t>
      </w:r>
      <w:r w:rsidR="00CD6E48" w:rsidRPr="00CD6E48">
        <w:rPr>
          <w:rFonts w:ascii="Times New Roman" w:hAnsi="Times New Roman" w:cs="Times New Roman"/>
          <w:sz w:val="24"/>
          <w:szCs w:val="24"/>
        </w:rPr>
        <w:t>ze strony głównej Platformy e-Zamówienia (przycisk</w:t>
      </w:r>
      <w:r w:rsidR="00CD6E48">
        <w:rPr>
          <w:rFonts w:ascii="Times New Roman" w:hAnsi="Times New Roman" w:cs="Times New Roman"/>
          <w:sz w:val="24"/>
          <w:szCs w:val="24"/>
        </w:rPr>
        <w:t xml:space="preserve"> </w:t>
      </w:r>
      <w:r w:rsidR="00CD6E48" w:rsidRPr="00CD6E48">
        <w:rPr>
          <w:rFonts w:ascii="Times New Roman" w:hAnsi="Times New Roman" w:cs="Times New Roman"/>
          <w:sz w:val="24"/>
          <w:szCs w:val="24"/>
        </w:rPr>
        <w:t>„Przeglądaj postępowania/konkursy”).</w:t>
      </w:r>
      <w:r w:rsidR="00CD6E48" w:rsidRPr="00CD6E48">
        <w:t xml:space="preserve"> </w:t>
      </w:r>
      <w:r w:rsidR="00CD6E48">
        <w:rPr>
          <w:rFonts w:ascii="Times New Roman" w:hAnsi="Times New Roman" w:cs="Times New Roman"/>
          <w:sz w:val="24"/>
          <w:szCs w:val="24"/>
        </w:rPr>
        <w:t xml:space="preserve"> W</w:t>
      </w:r>
      <w:r w:rsidRPr="00784D7A">
        <w:rPr>
          <w:rFonts w:ascii="Times New Roman" w:hAnsi="Times New Roman" w:cs="Times New Roman"/>
          <w:sz w:val="24"/>
          <w:szCs w:val="24"/>
        </w:rPr>
        <w:t xml:space="preserve"> tym wszelkie oświadczenia, wnioski (inne niż oferta), zawiadomienia oraz informacje przekazywane są w </w:t>
      </w:r>
      <w:r w:rsidRPr="00F06B44">
        <w:rPr>
          <w:rFonts w:ascii="Times New Roman" w:hAnsi="Times New Roman" w:cs="Times New Roman"/>
          <w:sz w:val="24"/>
          <w:szCs w:val="24"/>
        </w:rPr>
        <w:t>przy użyciu:</w:t>
      </w:r>
    </w:p>
    <w:p w14:paraId="7DAC7A1A" w14:textId="3E22A6E8" w:rsidR="00E75EB3" w:rsidRPr="00CD6E48" w:rsidRDefault="00CD6E48" w:rsidP="00427720">
      <w:pPr>
        <w:pStyle w:val="p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6E48">
        <w:rPr>
          <w:rFonts w:ascii="Times New Roman" w:hAnsi="Times New Roman" w:cs="Times New Roman"/>
          <w:sz w:val="24"/>
          <w:szCs w:val="24"/>
        </w:rPr>
        <w:t>Portalu e</w:t>
      </w:r>
      <w:r w:rsidR="00091123" w:rsidRPr="00CD6E48">
        <w:rPr>
          <w:rFonts w:ascii="Times New Roman" w:hAnsi="Times New Roman" w:cs="Times New Roman"/>
          <w:sz w:val="24"/>
          <w:szCs w:val="24"/>
        </w:rPr>
        <w:t>-Zamówienia</w:t>
      </w:r>
      <w:r w:rsidR="00E75EB3" w:rsidRPr="00CD6E48">
        <w:rPr>
          <w:rFonts w:ascii="Times New Roman" w:hAnsi="Times New Roman" w:cs="Times New Roman"/>
          <w:sz w:val="24"/>
          <w:szCs w:val="24"/>
        </w:rPr>
        <w:t xml:space="preserve">, który dostępny jest pod adresem: </w:t>
      </w:r>
      <w:hyperlink r:id="rId15" w:history="1">
        <w:r w:rsidR="00091123" w:rsidRPr="00CD6E48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https://ezamowienia.gov.pl/pl/</w:t>
        </w:r>
      </w:hyperlink>
      <w:r w:rsidRPr="00CD6E48">
        <w:rPr>
          <w:rFonts w:ascii="Times New Roman" w:hAnsi="Times New Roman" w:cs="Times New Roman"/>
          <w:sz w:val="24"/>
          <w:szCs w:val="24"/>
        </w:rPr>
        <w:t>, za pośrednictwem formularzy do komunikacji dostępnych w zakładce „Formularze” („Formularze do komunikacji”). Formularze do komunikacji umożliwiają również dołączenie załącznika do przesyłanej wiadomości (przycisk</w:t>
      </w:r>
      <w:r w:rsidR="00C07433">
        <w:rPr>
          <w:rFonts w:ascii="Times New Roman" w:hAnsi="Times New Roman" w:cs="Times New Roman"/>
          <w:sz w:val="24"/>
          <w:szCs w:val="24"/>
        </w:rPr>
        <w:t xml:space="preserve"> </w:t>
      </w:r>
      <w:r w:rsidRPr="00CD6E48">
        <w:rPr>
          <w:rFonts w:ascii="Times New Roman" w:hAnsi="Times New Roman" w:cs="Times New Roman"/>
          <w:sz w:val="24"/>
          <w:szCs w:val="24"/>
        </w:rPr>
        <w:t>„dodaj załącznik”).</w:t>
      </w:r>
    </w:p>
    <w:p w14:paraId="4338F44A" w14:textId="77777777" w:rsidR="00E75EB3" w:rsidRPr="000459C7" w:rsidRDefault="00E75EB3" w:rsidP="000459C7">
      <w:pPr>
        <w:pStyle w:val="p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>We wszelkiej korespondencji związanej z niniejszym postępowaniem Zamawiający i Wykonawcy posługują się numerem ogłoszenia (BZP lub ID postępowania). Korespondencję uważa się za przekazaną w terminie, jeżeli dotrze do Zamawiającego przed upływem wymaganego terminu. Każda ze stron na żądanie drugiej niezwłocznie potwierdzi fakt otrzymania wiadomości elektronicznej. W przypadku braku potwierdzenia otrzymania wiadomości przez Wykonawcę, Zamawiający domniema, iż pismo wysłane przez Zamawiającego zostało mu doręczone w sposób umożliwiający zapoznanie się Wykonawcy z treścią pisma.</w:t>
      </w:r>
    </w:p>
    <w:p w14:paraId="7B00976A" w14:textId="77777777" w:rsidR="009F1EA1" w:rsidRDefault="00E75EB3" w:rsidP="009F1EA1">
      <w:pPr>
        <w:pStyle w:val="p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>9.2. Zamawiający wyznacza następujące osoby do kontaktu z Wykonawcami</w:t>
      </w:r>
      <w:r w:rsidR="009F1EA1">
        <w:rPr>
          <w:rFonts w:ascii="Times New Roman" w:hAnsi="Times New Roman" w:cs="Times New Roman"/>
          <w:sz w:val="24"/>
          <w:szCs w:val="24"/>
        </w:rPr>
        <w:t>:</w:t>
      </w:r>
    </w:p>
    <w:p w14:paraId="60BDCA39" w14:textId="77777777" w:rsidR="009F1EA1" w:rsidRDefault="009F1EA1" w:rsidP="009F1EA1">
      <w:pPr>
        <w:pStyle w:val="p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E5398" w14:textId="0F58EFAB" w:rsidR="006414D2" w:rsidRPr="00B473E4" w:rsidRDefault="006414D2" w:rsidP="006414D2">
      <w:pPr>
        <w:pStyle w:val="p"/>
        <w:numPr>
          <w:ilvl w:val="0"/>
          <w:numId w:val="18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73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Sprawy proceduralne – </w:t>
      </w:r>
      <w:r w:rsidR="00796484">
        <w:rPr>
          <w:rFonts w:ascii="Times New Roman" w:eastAsiaTheme="minorHAnsi" w:hAnsi="Times New Roman" w:cs="Times New Roman"/>
          <w:sz w:val="24"/>
          <w:szCs w:val="24"/>
          <w:lang w:eastAsia="en-US"/>
        </w:rPr>
        <w:t>Joanna Rogowska - Klemens</w:t>
      </w:r>
      <w:r w:rsidRPr="00B473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63 241 11 02</w:t>
      </w:r>
    </w:p>
    <w:p w14:paraId="6199C788" w14:textId="73E2E49D" w:rsidR="006414D2" w:rsidRPr="00B473E4" w:rsidRDefault="006414D2" w:rsidP="006414D2">
      <w:pPr>
        <w:pStyle w:val="p"/>
        <w:numPr>
          <w:ilvl w:val="0"/>
          <w:numId w:val="18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73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Sprawy techniczne – </w:t>
      </w:r>
      <w:r w:rsidR="00116714">
        <w:rPr>
          <w:rFonts w:ascii="Times New Roman" w:eastAsiaTheme="minorHAnsi" w:hAnsi="Times New Roman" w:cs="Times New Roman"/>
          <w:sz w:val="24"/>
          <w:szCs w:val="24"/>
          <w:lang w:eastAsia="en-US"/>
        </w:rPr>
        <w:t>Romuald Starczewski</w:t>
      </w:r>
      <w:r w:rsidRPr="00B473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63 241 11 02</w:t>
      </w:r>
    </w:p>
    <w:p w14:paraId="689CB241" w14:textId="77777777" w:rsidR="009F1EA1" w:rsidRPr="000459C7" w:rsidRDefault="009F1EA1" w:rsidP="009F1EA1">
      <w:pPr>
        <w:pStyle w:val="p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B431" w14:textId="4CDEEE81" w:rsidR="0062055D" w:rsidRDefault="00E75EB3" w:rsidP="000459C7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9.3. </w:t>
      </w:r>
      <w:r w:rsidR="0062055D" w:rsidRPr="0062055D">
        <w:rPr>
          <w:rFonts w:ascii="Times New Roman" w:hAnsi="Times New Roman" w:cs="Times New Roman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4FA969BC" w14:textId="77777777" w:rsidR="0062055D" w:rsidRDefault="00E75EB3" w:rsidP="0062055D">
      <w:pPr>
        <w:pStyle w:val="p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1EA1">
        <w:rPr>
          <w:rFonts w:ascii="Times New Roman" w:hAnsi="Times New Roman" w:cs="Times New Roman"/>
          <w:sz w:val="24"/>
          <w:szCs w:val="24"/>
        </w:rPr>
        <w:lastRenderedPageBreak/>
        <w:t xml:space="preserve">9.4. </w:t>
      </w:r>
      <w:r w:rsidR="0062055D" w:rsidRPr="0062055D">
        <w:rPr>
          <w:rFonts w:ascii="Times New Roman" w:hAnsi="Times New Roman" w:cs="Times New Roman"/>
          <w:sz w:val="24"/>
          <w:szCs w:val="24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1B6F9817" w14:textId="5269F6C2" w:rsidR="0062055D" w:rsidRPr="0062055D" w:rsidRDefault="0062055D" w:rsidP="0062055D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55D">
        <w:rPr>
          <w:rFonts w:ascii="Times New Roman" w:hAnsi="Times New Roman" w:cs="Times New Roman"/>
          <w:sz w:val="24"/>
          <w:szCs w:val="24"/>
        </w:rPr>
        <w:t>W przypadku problemów technicznych i awarii związanych z funkcjonowaniem Platformy e</w:t>
      </w:r>
      <w:r w:rsidR="00C07433">
        <w:rPr>
          <w:rFonts w:ascii="Times New Roman" w:hAnsi="Times New Roman" w:cs="Times New Roman"/>
          <w:sz w:val="24"/>
          <w:szCs w:val="24"/>
        </w:rPr>
        <w:t>-</w:t>
      </w:r>
      <w:r w:rsidRPr="0062055D">
        <w:rPr>
          <w:rFonts w:ascii="Times New Roman" w:hAnsi="Times New Roman" w:cs="Times New Roman"/>
          <w:sz w:val="24"/>
          <w:szCs w:val="24"/>
        </w:rPr>
        <w:t>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108E6665" w14:textId="43ADDE01" w:rsidR="00E75EB3" w:rsidRPr="000459C7" w:rsidRDefault="00E75EB3" w:rsidP="000459C7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9.5. </w:t>
      </w:r>
      <w:r w:rsidR="0062055D" w:rsidRPr="0062055D">
        <w:rPr>
          <w:rFonts w:ascii="Times New Roman" w:hAnsi="Times New Roman" w:cs="Times New Roman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41FAEF1B" w14:textId="2BF0722E" w:rsidR="00E75EB3" w:rsidRPr="000459C7" w:rsidRDefault="00E75EB3" w:rsidP="000459C7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9.6. Za datę przekazania oferty, wniosków, zawiadomień, dokumentów elektronicznych, oświadczeń lub elektronicznych kopii dokumentów lub oświadczeń oraz innych informacji przyjmuje się datę ich przekazania na </w:t>
      </w:r>
      <w:r w:rsidR="005A120A">
        <w:rPr>
          <w:rFonts w:ascii="Times New Roman" w:hAnsi="Times New Roman" w:cs="Times New Roman"/>
          <w:sz w:val="24"/>
          <w:szCs w:val="24"/>
        </w:rPr>
        <w:t>platformę e-zamówienia</w:t>
      </w:r>
      <w:r w:rsidRPr="000459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3C469" w14:textId="0A174511" w:rsidR="00E75EB3" w:rsidRPr="000459C7" w:rsidRDefault="00E75EB3" w:rsidP="000459C7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>9.7. Zamawiający przekazuje link do postępowania oraz ID postępowania jako załącznik do niniejszej SWZ. Dane postępowanie można wyszukać również na Liście wszystkich postępowań w</w:t>
      </w:r>
      <w:r w:rsidR="00091123">
        <w:rPr>
          <w:rFonts w:ascii="Times New Roman" w:hAnsi="Times New Roman" w:cs="Times New Roman"/>
          <w:sz w:val="24"/>
          <w:szCs w:val="24"/>
        </w:rPr>
        <w:t xml:space="preserve"> e-Zamówienia</w:t>
      </w:r>
      <w:r w:rsidRPr="000459C7">
        <w:rPr>
          <w:rFonts w:ascii="Times New Roman" w:hAnsi="Times New Roman" w:cs="Times New Roman"/>
          <w:sz w:val="24"/>
          <w:szCs w:val="24"/>
        </w:rPr>
        <w:t xml:space="preserve"> klikając wcześniej opcję „Dla Wykonawców” lub ze strony głównej z zakładki Postępowania.</w:t>
      </w:r>
    </w:p>
    <w:p w14:paraId="76E2D6FE" w14:textId="2008372C" w:rsidR="00E75EB3" w:rsidRPr="000459C7" w:rsidRDefault="00E75EB3" w:rsidP="000459C7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9.10. Dokumenty elektroniczne, składane są przez Wykonawcę za pośrednictwem „Formularza do komunikacji” jako załączniki. Zamawiający dopuszcza również możliwość składania dokumentów elektronicznych za pomocą poczty elektronicznej, na wskazany w pkt. 1 adres email. </w:t>
      </w:r>
      <w:r w:rsidRPr="000459C7">
        <w:rPr>
          <w:rFonts w:ascii="Times New Roman" w:hAnsi="Times New Roman" w:cs="Times New Roman"/>
          <w:sz w:val="24"/>
          <w:szCs w:val="24"/>
          <w:u w:val="single"/>
        </w:rPr>
        <w:t>Sposób sporządzenia dokumentów elektronicznych musi być zgod</w:t>
      </w:r>
      <w:r w:rsidR="00B04162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0459C7">
        <w:rPr>
          <w:rFonts w:ascii="Times New Roman" w:hAnsi="Times New Roman" w:cs="Times New Roman"/>
          <w:sz w:val="24"/>
          <w:szCs w:val="24"/>
          <w:u w:val="single"/>
        </w:rPr>
        <w:t>y z wymaganiami określonymi w rozporządzeniu Prezesa Rady Ministrów z dnia 30 grudnia 2020 r. w sprawie sposobu sporządzania i przekazywania informacji oraz wymagań technicznych dla dokumentów elektronicznych oraz środków komunikacji elektronicznej w postępowa</w:t>
      </w:r>
      <w:r w:rsidR="007964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  <w:u w:val="single"/>
        </w:rPr>
        <w:t>niu</w:t>
      </w:r>
      <w:proofErr w:type="spellEnd"/>
      <w:r w:rsidRPr="000459C7">
        <w:rPr>
          <w:rFonts w:ascii="Times New Roman" w:hAnsi="Times New Roman" w:cs="Times New Roman"/>
          <w:sz w:val="24"/>
          <w:szCs w:val="24"/>
          <w:u w:val="single"/>
        </w:rPr>
        <w:t xml:space="preserve">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 </w:t>
      </w:r>
    </w:p>
    <w:p w14:paraId="775EC8C7" w14:textId="77777777" w:rsidR="00E75EB3" w:rsidRPr="00CE2C76" w:rsidRDefault="00E75EB3" w:rsidP="000459C7">
      <w:pPr>
        <w:pStyle w:val="p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9.11. Wykonawca może zwrócić się do Zamawiającego z wnioskiem o wyjaśnienie treści SWZ. Zapytania dotyczące SWZ muszą być kierowane w formie określonej w ust. 1 z adnotacją: Zapytania i podaniem nazwy (tytułu) oraz ID postępowania. </w:t>
      </w:r>
    </w:p>
    <w:p w14:paraId="0A4979E6" w14:textId="77777777" w:rsidR="00E75EB3" w:rsidRPr="000459C7" w:rsidRDefault="00E75EB3" w:rsidP="000459C7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9.12.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Jeżeli Zamawiający nie udzieli wyjaśnień w terminie, o którym mowa wyżej, przedłuża termin składania ofert o czas niezbędny do zapoznania się wszystkich zainteresowanych Wykonawców z wyjaśnieniami niezbędnymi do należytego przygotowania i złożenia ofert. W przypadku gdy wniosek o wyjaśnienie treści SWZ nie wpłynął w terminie, o którym mowa wyżej, Zamawiający nie ma obowiązku udzielania wyjaśnień SWZ oraz obowiązku przedłużenia terminu składania ofert. Przedłużenie terminu składania ofert nie wpływa na bieg terminu składania wniosku o wyjaśnienie treści SWZ. Treść zapytań wraz z wyjaśnieniami Zamawiający udostępnia, bez ujawniania źródła zapytania, na stronie internetowej prowadzonego postępowania. Zamawiający nie będzie zwoływać zebrania wszystkich Wykonawców w celu wyjaśnienia treści SWZ. </w:t>
      </w:r>
    </w:p>
    <w:p w14:paraId="3FD62CEB" w14:textId="77777777" w:rsidR="00E75EB3" w:rsidRPr="000459C7" w:rsidRDefault="00E75EB3" w:rsidP="000459C7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>9.13. W uzasadnionych przypadkach Zamawiający może przed upływem terminu składania ofert zmienić treść SWZ. Dokonaną zmianę treści SWZ Zamawiający udostępnia na swojej stronie internetowej prowadzonego postępowania.</w:t>
      </w:r>
    </w:p>
    <w:p w14:paraId="16860E56" w14:textId="77777777" w:rsidR="00E75EB3" w:rsidRPr="007278C0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2FE0C05A" w14:textId="77777777" w:rsidR="00E75EB3" w:rsidRPr="007278C0" w:rsidRDefault="00E75EB3" w:rsidP="00E75EB3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8C0">
        <w:rPr>
          <w:rStyle w:val="bold"/>
          <w:rFonts w:ascii="Times New Roman" w:hAnsi="Times New Roman" w:cs="Times New Roman"/>
          <w:sz w:val="24"/>
          <w:szCs w:val="24"/>
        </w:rPr>
        <w:t xml:space="preserve">10. </w:t>
      </w:r>
      <w:r w:rsidRPr="007278C0">
        <w:rPr>
          <w:rFonts w:ascii="Times New Roman" w:hAnsi="Times New Roman" w:cs="Times New Roman"/>
          <w:b/>
          <w:sz w:val="24"/>
          <w:szCs w:val="24"/>
        </w:rPr>
        <w:t xml:space="preserve">INFORMACJE O SPOSOBIE KOMUNIKOWANIA SIĘ ZAMAWIAJĄCEGO Z WYKONAWCAMI W INNY SPOSÓB NIŻ PRZY UŻYCIU ŚRODKÓW KOMUNIKACJI ELEKTRONICZNEJ W PRZYPADKU ZAISTNIENIA JEDNEJ Z SYTUACJI OKREŚLONYCH W ART. 65 UST. 1, ART. 66 I ART. 69 USTAWY:  </w:t>
      </w:r>
    </w:p>
    <w:p w14:paraId="5C3FFEA1" w14:textId="77777777" w:rsidR="00E75EB3" w:rsidRPr="007278C0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78C0">
        <w:rPr>
          <w:rFonts w:ascii="Times New Roman" w:hAnsi="Times New Roman" w:cs="Times New Roman"/>
          <w:sz w:val="24"/>
          <w:szCs w:val="24"/>
          <w:u w:val="single"/>
        </w:rPr>
        <w:t>Zamawiający nie odstępuje od wymogu użycia środków komunikacji elektronicznej.</w:t>
      </w:r>
    </w:p>
    <w:p w14:paraId="1E1860B3" w14:textId="77777777" w:rsidR="00E75EB3" w:rsidRPr="007278C0" w:rsidRDefault="00E75EB3" w:rsidP="00E75EB3">
      <w:pPr>
        <w:pStyle w:val="p"/>
        <w:rPr>
          <w:rStyle w:val="bold"/>
          <w:rFonts w:ascii="Times New Roman" w:hAnsi="Times New Roman" w:cs="Times New Roman"/>
          <w:sz w:val="24"/>
          <w:szCs w:val="24"/>
        </w:rPr>
      </w:pPr>
    </w:p>
    <w:p w14:paraId="28427052" w14:textId="77777777" w:rsidR="00E75EB3" w:rsidRPr="00C7582E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b/>
          <w:sz w:val="24"/>
          <w:szCs w:val="24"/>
        </w:rPr>
        <w:t>11</w:t>
      </w:r>
      <w:r w:rsidRPr="007278C0">
        <w:rPr>
          <w:rFonts w:ascii="Times New Roman" w:hAnsi="Times New Roman" w:cs="Times New Roman"/>
          <w:sz w:val="24"/>
          <w:szCs w:val="24"/>
        </w:rPr>
        <w:t xml:space="preserve">. </w:t>
      </w:r>
      <w:r w:rsidRPr="007278C0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Pr="00C7582E">
        <w:rPr>
          <w:rFonts w:ascii="Times New Roman" w:hAnsi="Times New Roman" w:cs="Times New Roman"/>
          <w:b/>
          <w:sz w:val="24"/>
          <w:szCs w:val="24"/>
        </w:rPr>
        <w:t>UPRAWNIONE DO KOMUNIKOWANIA SIĘ Z WYKONAWCAMI:</w:t>
      </w:r>
    </w:p>
    <w:p w14:paraId="523FFFCC" w14:textId="72562180" w:rsidR="006414D2" w:rsidRPr="00C7582E" w:rsidRDefault="006414D2" w:rsidP="006414D2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>Romuald Starczewski – 63 241 11 02</w:t>
      </w:r>
    </w:p>
    <w:p w14:paraId="7C451C22" w14:textId="6D3A7643" w:rsidR="006414D2" w:rsidRPr="00C7582E" w:rsidRDefault="00796484" w:rsidP="006414D2">
      <w:pPr>
        <w:pStyle w:val="justif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Joanna Rogowska - Klemens</w:t>
      </w:r>
      <w:r w:rsidR="006414D2" w:rsidRPr="00C7582E">
        <w:rPr>
          <w:rFonts w:ascii="Times New Roman" w:hAnsi="Times New Roman" w:cs="Times New Roman"/>
          <w:sz w:val="24"/>
          <w:szCs w:val="24"/>
        </w:rPr>
        <w:t xml:space="preserve"> – 63 241 11 02</w:t>
      </w:r>
    </w:p>
    <w:p w14:paraId="64EB74D5" w14:textId="77777777" w:rsidR="00E75EB3" w:rsidRPr="00C7582E" w:rsidRDefault="00E75EB3" w:rsidP="00E75EB3">
      <w:pPr>
        <w:pStyle w:val="justify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EE0EAF" w14:textId="77777777" w:rsidR="00E75EB3" w:rsidRPr="00C7582E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b/>
          <w:sz w:val="24"/>
          <w:szCs w:val="24"/>
        </w:rPr>
        <w:t>12</w:t>
      </w:r>
      <w:r w:rsidRPr="00C7582E">
        <w:rPr>
          <w:rFonts w:ascii="Times New Roman" w:hAnsi="Times New Roman" w:cs="Times New Roman"/>
          <w:sz w:val="24"/>
          <w:szCs w:val="24"/>
        </w:rPr>
        <w:t xml:space="preserve">. </w:t>
      </w:r>
      <w:r w:rsidRPr="00C7582E">
        <w:rPr>
          <w:rFonts w:ascii="Times New Roman" w:hAnsi="Times New Roman" w:cs="Times New Roman"/>
          <w:b/>
          <w:sz w:val="24"/>
          <w:szCs w:val="24"/>
        </w:rPr>
        <w:t>TERMIN ZWIĄZANIA OFERTĄ:</w:t>
      </w:r>
      <w:r w:rsidRPr="00C758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61A5A" w14:textId="213D4CCD" w:rsidR="00E75EB3" w:rsidRPr="00C7582E" w:rsidRDefault="00E75EB3" w:rsidP="0084004A">
      <w:pPr>
        <w:pStyle w:val="justify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 xml:space="preserve">12.1. </w:t>
      </w:r>
      <w:r w:rsidRPr="00CA0D8D">
        <w:rPr>
          <w:rFonts w:ascii="Times New Roman" w:hAnsi="Times New Roman" w:cs="Times New Roman"/>
          <w:sz w:val="24"/>
          <w:szCs w:val="24"/>
        </w:rPr>
        <w:t xml:space="preserve">Wykonawca pozostaje związany ofertą przez okres </w:t>
      </w:r>
      <w:r w:rsidRPr="00CA0D8D">
        <w:rPr>
          <w:rFonts w:ascii="Times New Roman" w:hAnsi="Times New Roman" w:cs="Times New Roman"/>
          <w:b/>
          <w:sz w:val="24"/>
          <w:szCs w:val="24"/>
        </w:rPr>
        <w:t xml:space="preserve">30 dni </w:t>
      </w:r>
      <w:r w:rsidRPr="00CA0D8D">
        <w:rPr>
          <w:rFonts w:ascii="Times New Roman" w:hAnsi="Times New Roman" w:cs="Times New Roman"/>
          <w:sz w:val="24"/>
          <w:szCs w:val="24"/>
        </w:rPr>
        <w:t xml:space="preserve">od dnia upływu składania ofert, tj. </w:t>
      </w:r>
      <w:r w:rsidRPr="00CA0D8D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23205E" w:rsidRPr="00367C2D">
        <w:rPr>
          <w:rFonts w:ascii="Times New Roman" w:hAnsi="Times New Roman" w:cs="Times New Roman"/>
          <w:b/>
          <w:sz w:val="24"/>
          <w:szCs w:val="24"/>
        </w:rPr>
        <w:t>29</w:t>
      </w:r>
      <w:r w:rsidR="0084004A" w:rsidRPr="00367C2D">
        <w:rPr>
          <w:rFonts w:ascii="Times New Roman" w:hAnsi="Times New Roman" w:cs="Times New Roman"/>
          <w:b/>
          <w:sz w:val="24"/>
          <w:szCs w:val="24"/>
        </w:rPr>
        <w:t>.0</w:t>
      </w:r>
      <w:r w:rsidR="00367C2D" w:rsidRPr="00367C2D">
        <w:rPr>
          <w:rFonts w:ascii="Times New Roman" w:hAnsi="Times New Roman" w:cs="Times New Roman"/>
          <w:b/>
          <w:sz w:val="24"/>
          <w:szCs w:val="24"/>
        </w:rPr>
        <w:t>6</w:t>
      </w:r>
      <w:r w:rsidR="0084004A" w:rsidRPr="00367C2D">
        <w:rPr>
          <w:rFonts w:ascii="Times New Roman" w:hAnsi="Times New Roman" w:cs="Times New Roman"/>
          <w:b/>
          <w:sz w:val="24"/>
          <w:szCs w:val="24"/>
        </w:rPr>
        <w:t>.202</w:t>
      </w:r>
      <w:r w:rsidR="00CA0D8D" w:rsidRPr="00367C2D">
        <w:rPr>
          <w:rFonts w:ascii="Times New Roman" w:hAnsi="Times New Roman" w:cs="Times New Roman"/>
          <w:b/>
          <w:sz w:val="24"/>
          <w:szCs w:val="24"/>
        </w:rPr>
        <w:t>5</w:t>
      </w:r>
      <w:r w:rsidR="0084004A" w:rsidRPr="00367C2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F1DD32C" w14:textId="77777777" w:rsidR="00E75EB3" w:rsidRPr="00C7582E" w:rsidRDefault="00E75EB3" w:rsidP="007278C0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 xml:space="preserve">12.2. W przypadku gdy wybór najkorzystniejszej oferty nie nastąpi przed upływem terminu związania ofertą określonego w pkt. 12.1 Zamawiający przed upływem terminu związania ofertą zwróci się jednokrotnie do Wykonawców o wyrażenie zgody na przedłużenie tego terminu o wskazywany przez niego okres, nie dłuższy niż 30 dni. </w:t>
      </w:r>
    </w:p>
    <w:p w14:paraId="163B2F14" w14:textId="77777777" w:rsidR="00E75EB3" w:rsidRPr="00FA1174" w:rsidRDefault="00E75EB3" w:rsidP="007278C0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 xml:space="preserve">12.3. Przedłużenie terminu związania ofertą, o którym mowa w pkt. 12.2. </w:t>
      </w:r>
      <w:r w:rsidRPr="00C7582E">
        <w:rPr>
          <w:rFonts w:ascii="Times New Roman" w:hAnsi="Times New Roman" w:cs="Times New Roman"/>
          <w:sz w:val="24"/>
          <w:szCs w:val="24"/>
          <w:u w:val="single"/>
        </w:rPr>
        <w:t>wymaga złożenia przez Wykonawcę pisemnego oświadczenia o wyrażeniu zgody na przedłużenie terminu związania ofertą.</w:t>
      </w:r>
      <w:r w:rsidRPr="00727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9E1E9" w14:textId="77777777" w:rsidR="00E75EB3" w:rsidRPr="00CE2C76" w:rsidRDefault="00E75EB3" w:rsidP="00E75EB3">
      <w:pPr>
        <w:pStyle w:val="justify"/>
        <w:rPr>
          <w:rFonts w:ascii="Times New Roman" w:hAnsi="Times New Roman" w:cs="Times New Roman"/>
          <w:color w:val="FF0000"/>
          <w:sz w:val="24"/>
          <w:szCs w:val="24"/>
        </w:rPr>
      </w:pPr>
    </w:p>
    <w:p w14:paraId="7FACAB11" w14:textId="77777777" w:rsidR="00E75EB3" w:rsidRDefault="00E75EB3" w:rsidP="00E75EB3">
      <w:pPr>
        <w:pStyle w:val="justify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b/>
          <w:sz w:val="24"/>
          <w:szCs w:val="24"/>
        </w:rPr>
        <w:t>13</w:t>
      </w:r>
      <w:r w:rsidRPr="007278C0">
        <w:rPr>
          <w:rFonts w:ascii="Times New Roman" w:hAnsi="Times New Roman" w:cs="Times New Roman"/>
          <w:sz w:val="24"/>
          <w:szCs w:val="24"/>
        </w:rPr>
        <w:t>.</w:t>
      </w:r>
      <w:r w:rsidRPr="007278C0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  <w:r w:rsidRPr="007278C0">
        <w:rPr>
          <w:rFonts w:ascii="Times New Roman" w:hAnsi="Times New Roman" w:cs="Times New Roman"/>
          <w:sz w:val="24"/>
          <w:szCs w:val="24"/>
        </w:rPr>
        <w:t>:</w:t>
      </w:r>
    </w:p>
    <w:p w14:paraId="1E2B9C18" w14:textId="77777777" w:rsidR="00FA1174" w:rsidRPr="007278C0" w:rsidRDefault="00FA1174" w:rsidP="00E75EB3">
      <w:pPr>
        <w:pStyle w:val="justify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10145F" w14:textId="77777777" w:rsidR="00E75EB3" w:rsidRPr="007278C0" w:rsidRDefault="00E75EB3" w:rsidP="007278C0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 xml:space="preserve">13.1. Oferta wraz z załącznikami musi zostać sporządzona w języku polskim. Dokumenty sporządzone w języku obcym muszą być złożone wraz z tłumaczeniem na język polski. </w:t>
      </w:r>
    </w:p>
    <w:p w14:paraId="2554DD06" w14:textId="297FF18B" w:rsidR="00E75EB3" w:rsidRPr="002215AC" w:rsidRDefault="00E75EB3" w:rsidP="0062055D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 xml:space="preserve">13.2. </w:t>
      </w:r>
      <w:r w:rsidRPr="002215AC">
        <w:rPr>
          <w:rFonts w:ascii="Times New Roman" w:hAnsi="Times New Roman" w:cs="Times New Roman"/>
          <w:sz w:val="24"/>
          <w:szCs w:val="24"/>
        </w:rPr>
        <w:t xml:space="preserve">Ofertę składa się, pod rygorem nieważności, w formie elektronicznej lub w postaci elektronicznej opatrzonej podpisem zaufanym lub podpisem osobistym. </w:t>
      </w:r>
    </w:p>
    <w:p w14:paraId="43AFF0D1" w14:textId="4E23D414" w:rsidR="00E75EB3" w:rsidRDefault="00E75EB3" w:rsidP="007278C0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t>13.</w:t>
      </w:r>
      <w:r w:rsidR="0062055D">
        <w:rPr>
          <w:rFonts w:ascii="Times New Roman" w:hAnsi="Times New Roman" w:cs="Times New Roman"/>
          <w:sz w:val="24"/>
          <w:szCs w:val="24"/>
        </w:rPr>
        <w:t>3</w:t>
      </w:r>
      <w:r w:rsidRPr="006414D2">
        <w:rPr>
          <w:rFonts w:ascii="Times New Roman" w:hAnsi="Times New Roman" w:cs="Times New Roman"/>
          <w:sz w:val="24"/>
          <w:szCs w:val="24"/>
        </w:rPr>
        <w:t>. Jeżeli dokumenty elektroniczne, przekazywane przy użyciu środków komunikacji elektronicznej, zawierają informacje stanowiące tajemnicę przedsiębiorstwa w rozumieniu przepisów ustawy z dnia 16 kwietnia 1993r. o zwalczaniu nieuczciwej konkurencji (Dz. U. z 202</w:t>
      </w:r>
      <w:r w:rsidR="00D8400B" w:rsidRPr="006414D2">
        <w:rPr>
          <w:rFonts w:ascii="Times New Roman" w:hAnsi="Times New Roman" w:cs="Times New Roman"/>
          <w:sz w:val="24"/>
          <w:szCs w:val="24"/>
        </w:rPr>
        <w:t>2</w:t>
      </w:r>
      <w:r w:rsidRPr="006414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D8400B" w:rsidRPr="006414D2">
        <w:rPr>
          <w:rFonts w:ascii="Times New Roman" w:hAnsi="Times New Roman" w:cs="Times New Roman"/>
          <w:sz w:val="24"/>
          <w:szCs w:val="24"/>
        </w:rPr>
        <w:t>1233</w:t>
      </w:r>
      <w:r w:rsidRPr="006414D2">
        <w:rPr>
          <w:rFonts w:ascii="Times New Roman" w:hAnsi="Times New Roman" w:cs="Times New Roman"/>
          <w:sz w:val="24"/>
          <w:szCs w:val="24"/>
        </w:rPr>
        <w:t>) Wykonawca, w celu utrzymania w poufności tych informacji, przekazuje je w wydzielonym i odpowiednio oznaczonym pliku, wraz z jednoczesnym zaznaczeniem polecenia „Załącznik stanowiący tajemnicę przedsiębiorstwa”, a następnie wraz z plikami stanowiącymi jawną część musi ten</w:t>
      </w:r>
      <w:r w:rsidRPr="002215AC">
        <w:rPr>
          <w:rFonts w:ascii="Times New Roman" w:hAnsi="Times New Roman" w:cs="Times New Roman"/>
          <w:sz w:val="24"/>
          <w:szCs w:val="24"/>
        </w:rPr>
        <w:t xml:space="preserve"> plik zaszyfrować.</w:t>
      </w:r>
      <w:r w:rsidRPr="00727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9EFA8" w14:textId="77777777" w:rsidR="00C07433" w:rsidRDefault="00C0743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p w14:paraId="2297B81E" w14:textId="29395D38" w:rsidR="00E75EB3" w:rsidRDefault="00C07433" w:rsidP="00E75EB3">
      <w:pPr>
        <w:pStyle w:val="justify"/>
        <w:rPr>
          <w:rFonts w:ascii="Times New Roman" w:hAnsi="Times New Roman" w:cs="Times New Roman"/>
          <w:b/>
          <w:sz w:val="24"/>
          <w:szCs w:val="24"/>
        </w:rPr>
      </w:pPr>
      <w:r w:rsidRPr="007278C0">
        <w:rPr>
          <w:rFonts w:ascii="Times New Roman" w:hAnsi="Times New Roman" w:cs="Times New Roman"/>
          <w:b/>
          <w:sz w:val="24"/>
          <w:szCs w:val="24"/>
        </w:rPr>
        <w:t>Uwaga!</w:t>
      </w:r>
      <w:r w:rsidR="00E75EB3" w:rsidRPr="007278C0">
        <w:rPr>
          <w:rFonts w:ascii="Times New Roman" w:hAnsi="Times New Roman" w:cs="Times New Roman"/>
          <w:b/>
          <w:sz w:val="24"/>
          <w:szCs w:val="24"/>
        </w:rPr>
        <w:t xml:space="preserve"> Nie ujawnia się informacji stanowiących tajemnicę przedsiębiorstwa w rozumieniu przepisów o zwalczaniu nieuczciwej konkurencji, jeżeli Wykonawca, nie później niż w terminie składania ofert zastrzegł, że nie mogą być one udostępniane oraz wykazał, iż zastrzeżone informacje stanowią tajemnicę przedsiębiorstwa. </w:t>
      </w:r>
    </w:p>
    <w:p w14:paraId="317F1F35" w14:textId="77777777" w:rsidR="00B56404" w:rsidRPr="007278C0" w:rsidRDefault="00B56404" w:rsidP="00E75EB3">
      <w:pPr>
        <w:pStyle w:val="justify"/>
        <w:rPr>
          <w:rFonts w:ascii="Times New Roman" w:hAnsi="Times New Roman" w:cs="Times New Roman"/>
          <w:b/>
          <w:sz w:val="24"/>
          <w:szCs w:val="24"/>
        </w:rPr>
      </w:pPr>
    </w:p>
    <w:p w14:paraId="74DCF297" w14:textId="46126AEF" w:rsidR="00E75EB3" w:rsidRPr="007278C0" w:rsidRDefault="00E75EB3" w:rsidP="007278C0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>13.</w:t>
      </w:r>
      <w:r w:rsidR="0062055D">
        <w:rPr>
          <w:rFonts w:ascii="Times New Roman" w:hAnsi="Times New Roman" w:cs="Times New Roman"/>
          <w:sz w:val="24"/>
          <w:szCs w:val="24"/>
        </w:rPr>
        <w:t>4</w:t>
      </w:r>
      <w:r w:rsidRPr="007278C0">
        <w:rPr>
          <w:rFonts w:ascii="Times New Roman" w:hAnsi="Times New Roman" w:cs="Times New Roman"/>
          <w:sz w:val="24"/>
          <w:szCs w:val="24"/>
        </w:rPr>
        <w:t xml:space="preserve">. Do oferty należy dołączyć dokumenty i oświadczenia w formie elektronicznej lub w postaci elektronicznej opatrzonej podpisem zaufanym lub podpisem osobistym, a następnie zaszyfrować wraz z plikami stanowiącymi ofertę. </w:t>
      </w:r>
    </w:p>
    <w:p w14:paraId="5B538FDA" w14:textId="68656051" w:rsidR="00E75EB3" w:rsidRPr="007278C0" w:rsidRDefault="00E75EB3" w:rsidP="007278C0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>13.</w:t>
      </w:r>
      <w:r w:rsidR="0062055D">
        <w:rPr>
          <w:rFonts w:ascii="Times New Roman" w:hAnsi="Times New Roman" w:cs="Times New Roman"/>
          <w:sz w:val="24"/>
          <w:szCs w:val="24"/>
        </w:rPr>
        <w:t>5</w:t>
      </w:r>
      <w:r w:rsidRPr="007278C0">
        <w:rPr>
          <w:rFonts w:ascii="Times New Roman" w:hAnsi="Times New Roman" w:cs="Times New Roman"/>
          <w:sz w:val="24"/>
          <w:szCs w:val="24"/>
        </w:rPr>
        <w:t xml:space="preserve">. W przypadku gdy podmiotowe środki dowodowe, przedmiotowe środki dowodowe, inne dokumenty,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</w:t>
      </w:r>
    </w:p>
    <w:p w14:paraId="2FC287EC" w14:textId="18A72613" w:rsidR="00E75EB3" w:rsidRPr="007278C0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>13.</w:t>
      </w:r>
      <w:r w:rsidR="0062055D">
        <w:rPr>
          <w:rFonts w:ascii="Times New Roman" w:hAnsi="Times New Roman" w:cs="Times New Roman"/>
          <w:sz w:val="24"/>
          <w:szCs w:val="24"/>
        </w:rPr>
        <w:t>6</w:t>
      </w:r>
      <w:r w:rsidRPr="007278C0">
        <w:rPr>
          <w:rFonts w:ascii="Times New Roman" w:hAnsi="Times New Roman" w:cs="Times New Roman"/>
          <w:sz w:val="24"/>
          <w:szCs w:val="24"/>
        </w:rPr>
        <w:t xml:space="preserve">. Wykonawca ma prawo złożyć tylko jedną ofertę. </w:t>
      </w:r>
    </w:p>
    <w:p w14:paraId="54E52786" w14:textId="5E2F863D" w:rsidR="00E75EB3" w:rsidRPr="007278C0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>13.</w:t>
      </w:r>
      <w:r w:rsidR="0062055D">
        <w:rPr>
          <w:rFonts w:ascii="Times New Roman" w:hAnsi="Times New Roman" w:cs="Times New Roman"/>
          <w:sz w:val="24"/>
          <w:szCs w:val="24"/>
        </w:rPr>
        <w:t>7</w:t>
      </w:r>
      <w:r w:rsidRPr="007278C0">
        <w:rPr>
          <w:rFonts w:ascii="Times New Roman" w:hAnsi="Times New Roman" w:cs="Times New Roman"/>
          <w:sz w:val="24"/>
          <w:szCs w:val="24"/>
        </w:rPr>
        <w:t xml:space="preserve">. Treść oferty musi być zgodna z warunkami zamówienia. </w:t>
      </w:r>
    </w:p>
    <w:p w14:paraId="762A21C2" w14:textId="3DFB741F" w:rsidR="00E75EB3" w:rsidRPr="007278C0" w:rsidRDefault="00E75EB3" w:rsidP="007278C0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>13.</w:t>
      </w:r>
      <w:r w:rsidR="0062055D">
        <w:rPr>
          <w:rFonts w:ascii="Times New Roman" w:hAnsi="Times New Roman" w:cs="Times New Roman"/>
          <w:sz w:val="24"/>
          <w:szCs w:val="24"/>
        </w:rPr>
        <w:t>8</w:t>
      </w:r>
      <w:r w:rsidRPr="007278C0">
        <w:rPr>
          <w:rFonts w:ascii="Times New Roman" w:hAnsi="Times New Roman" w:cs="Times New Roman"/>
          <w:sz w:val="24"/>
          <w:szCs w:val="24"/>
        </w:rPr>
        <w:t>.</w:t>
      </w:r>
      <w:r w:rsidR="007278C0">
        <w:rPr>
          <w:rFonts w:ascii="Times New Roman" w:hAnsi="Times New Roman" w:cs="Times New Roman"/>
          <w:sz w:val="24"/>
          <w:szCs w:val="24"/>
        </w:rPr>
        <w:t xml:space="preserve"> </w:t>
      </w:r>
      <w:r w:rsidRPr="007278C0">
        <w:rPr>
          <w:rFonts w:ascii="Times New Roman" w:hAnsi="Times New Roman" w:cs="Times New Roman"/>
          <w:sz w:val="24"/>
          <w:szCs w:val="24"/>
        </w:rPr>
        <w:t xml:space="preserve">Koszty związane z przygotowaniem i złożeniem oferty ponosi Wykonawca. Zamawiający nie przewiduje możliwości zwrotu kosztów przygotowania oferty. Wykonawca powinien zapoznać się z całością SWZ, której integralną część stanowią załączniki. </w:t>
      </w:r>
    </w:p>
    <w:p w14:paraId="495E06C3" w14:textId="087819FB" w:rsidR="00E75EB3" w:rsidRPr="007278C0" w:rsidRDefault="00E75EB3" w:rsidP="007278C0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>13.</w:t>
      </w:r>
      <w:r w:rsidR="0062055D">
        <w:rPr>
          <w:rFonts w:ascii="Times New Roman" w:hAnsi="Times New Roman" w:cs="Times New Roman"/>
          <w:sz w:val="24"/>
          <w:szCs w:val="24"/>
        </w:rPr>
        <w:t>9</w:t>
      </w:r>
      <w:r w:rsidRPr="007278C0">
        <w:rPr>
          <w:rFonts w:ascii="Times New Roman" w:hAnsi="Times New Roman" w:cs="Times New Roman"/>
          <w:sz w:val="24"/>
          <w:szCs w:val="24"/>
        </w:rPr>
        <w:t>. Oferta, tzn. formularz ofertowy i wszystkie wymagane dokumenty i oświadczenia muszą być podpisane przez osobę albo osoby upoważnione do reprezentowania Wykonawcy. W przypadku, gdy osoba podpisująca ofertę w imieniu Wykonawcy nie jest wpisana do właściwego rejestru jako osoba uprawniona do reprezentacji, musi przedstawić pełnomocnictwo do występowania w imieniu Wykonawcy oraz jego reprezentowania i zaciągania zobowiązań finansowych.</w:t>
      </w:r>
    </w:p>
    <w:p w14:paraId="37364746" w14:textId="77777777" w:rsidR="00E75EB3" w:rsidRPr="00CE2C76" w:rsidRDefault="00E75EB3" w:rsidP="00E75EB3">
      <w:pPr>
        <w:pStyle w:val="justify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591981" w14:textId="77777777" w:rsidR="00E75EB3" w:rsidRPr="007278C0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b/>
          <w:sz w:val="24"/>
          <w:szCs w:val="24"/>
        </w:rPr>
        <w:t>14</w:t>
      </w:r>
      <w:r w:rsidRPr="007278C0">
        <w:rPr>
          <w:rFonts w:ascii="Times New Roman" w:hAnsi="Times New Roman" w:cs="Times New Roman"/>
          <w:sz w:val="24"/>
          <w:szCs w:val="24"/>
        </w:rPr>
        <w:t xml:space="preserve">. </w:t>
      </w:r>
      <w:r w:rsidRPr="007278C0">
        <w:rPr>
          <w:rFonts w:ascii="Times New Roman" w:hAnsi="Times New Roman" w:cs="Times New Roman"/>
          <w:b/>
          <w:sz w:val="24"/>
          <w:szCs w:val="24"/>
        </w:rPr>
        <w:t>SPOSÓB ORAZ TERMIN SKŁADANIA OFERT:</w:t>
      </w:r>
    </w:p>
    <w:p w14:paraId="78762014" w14:textId="58F6B08F" w:rsidR="00630A3A" w:rsidRPr="00863C0D" w:rsidRDefault="00E75EB3" w:rsidP="00630A3A">
      <w:pPr>
        <w:widowControl w:val="0"/>
        <w:tabs>
          <w:tab w:val="left" w:pos="514"/>
          <w:tab w:val="left" w:pos="9214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8C0">
        <w:rPr>
          <w:rFonts w:ascii="Times New Roman" w:hAnsi="Times New Roman" w:cs="Times New Roman"/>
          <w:sz w:val="24"/>
          <w:szCs w:val="24"/>
        </w:rPr>
        <w:t xml:space="preserve">14.1. </w:t>
      </w:r>
      <w:r w:rsidR="00630A3A" w:rsidRPr="00630A3A">
        <w:rPr>
          <w:rFonts w:ascii="Times New Roman" w:hAnsi="Times New Roman" w:cs="Times New Roman"/>
          <w:sz w:val="24"/>
          <w:szCs w:val="24"/>
        </w:rPr>
        <w:t>Wykonawca składa ofertę za pośrednictwem zakładki „Oferty/wnioski”</w:t>
      </w:r>
      <w:r w:rsidR="008F67E9">
        <w:rPr>
          <w:rFonts w:ascii="Times New Roman" w:hAnsi="Times New Roman" w:cs="Times New Roman"/>
          <w:sz w:val="24"/>
          <w:szCs w:val="24"/>
        </w:rPr>
        <w:t xml:space="preserve"> na platformie e-zamówienia</w:t>
      </w:r>
      <w:r w:rsidR="00630A3A" w:rsidRPr="00630A3A">
        <w:rPr>
          <w:rFonts w:ascii="Times New Roman" w:hAnsi="Times New Roman" w:cs="Times New Roman"/>
          <w:sz w:val="24"/>
          <w:szCs w:val="24"/>
        </w:rPr>
        <w:t>, widocznej w podglądzie</w:t>
      </w:r>
      <w:r w:rsidR="00630A3A">
        <w:rPr>
          <w:rFonts w:ascii="Times New Roman" w:hAnsi="Times New Roman" w:cs="Times New Roman"/>
          <w:sz w:val="24"/>
          <w:szCs w:val="24"/>
        </w:rPr>
        <w:t xml:space="preserve"> </w:t>
      </w:r>
      <w:r w:rsidR="00630A3A" w:rsidRPr="00630A3A">
        <w:rPr>
          <w:rFonts w:ascii="Times New Roman" w:hAnsi="Times New Roman" w:cs="Times New Roman"/>
          <w:sz w:val="24"/>
          <w:szCs w:val="24"/>
        </w:rPr>
        <w:t xml:space="preserve">postępowania po zalogowaniu się na konto Wykonawcy. Po wybraniu </w:t>
      </w:r>
      <w:r w:rsidR="00630A3A" w:rsidRPr="00630A3A">
        <w:rPr>
          <w:rFonts w:ascii="Times New Roman" w:hAnsi="Times New Roman" w:cs="Times New Roman"/>
          <w:sz w:val="24"/>
          <w:szCs w:val="24"/>
        </w:rPr>
        <w:lastRenderedPageBreak/>
        <w:t>przycisku „Złóż ofertę” system</w:t>
      </w:r>
      <w:r w:rsidR="00630A3A">
        <w:rPr>
          <w:rFonts w:ascii="Times New Roman" w:hAnsi="Times New Roman" w:cs="Times New Roman"/>
          <w:sz w:val="24"/>
          <w:szCs w:val="24"/>
        </w:rPr>
        <w:t xml:space="preserve"> </w:t>
      </w:r>
      <w:r w:rsidR="00630A3A" w:rsidRPr="00630A3A">
        <w:rPr>
          <w:rFonts w:ascii="Times New Roman" w:hAnsi="Times New Roman" w:cs="Times New Roman"/>
          <w:sz w:val="24"/>
          <w:szCs w:val="24"/>
        </w:rPr>
        <w:t>prezentuje okno składania oferty umożliwiające przekazanie dokumentów elektronicznych, w którym</w:t>
      </w:r>
      <w:r w:rsidR="00630A3A">
        <w:rPr>
          <w:rFonts w:ascii="Times New Roman" w:hAnsi="Times New Roman" w:cs="Times New Roman"/>
          <w:sz w:val="24"/>
          <w:szCs w:val="24"/>
        </w:rPr>
        <w:t xml:space="preserve"> </w:t>
      </w:r>
      <w:r w:rsidR="00630A3A" w:rsidRPr="00630A3A">
        <w:rPr>
          <w:rFonts w:ascii="Times New Roman" w:hAnsi="Times New Roman" w:cs="Times New Roman"/>
          <w:sz w:val="24"/>
          <w:szCs w:val="24"/>
        </w:rPr>
        <w:t xml:space="preserve">znajdują się dwa pola </w:t>
      </w:r>
      <w:proofErr w:type="spellStart"/>
      <w:r w:rsidR="00630A3A" w:rsidRPr="00630A3A">
        <w:rPr>
          <w:rFonts w:ascii="Times New Roman" w:hAnsi="Times New Roman" w:cs="Times New Roman"/>
          <w:sz w:val="24"/>
          <w:szCs w:val="24"/>
        </w:rPr>
        <w:t>drag&amp;drop</w:t>
      </w:r>
      <w:proofErr w:type="spellEnd"/>
      <w:r w:rsidR="00630A3A" w:rsidRPr="00630A3A">
        <w:rPr>
          <w:rFonts w:ascii="Times New Roman" w:hAnsi="Times New Roman" w:cs="Times New Roman"/>
          <w:sz w:val="24"/>
          <w:szCs w:val="24"/>
        </w:rPr>
        <w:t xml:space="preserve"> („przeciągnij” i „upuść”) służące do dodawania plików.</w:t>
      </w:r>
      <w:r w:rsidR="00630A3A">
        <w:rPr>
          <w:rFonts w:ascii="Times New Roman" w:hAnsi="Times New Roman" w:cs="Times New Roman"/>
          <w:sz w:val="24"/>
          <w:szCs w:val="24"/>
        </w:rPr>
        <w:t xml:space="preserve"> </w:t>
      </w:r>
      <w:r w:rsidR="00630A3A" w:rsidRPr="00630A3A">
        <w:rPr>
          <w:rFonts w:ascii="Times New Roman" w:hAnsi="Times New Roman" w:cs="Times New Roman"/>
          <w:sz w:val="24"/>
          <w:szCs w:val="24"/>
        </w:rPr>
        <w:t>Wykonawca</w:t>
      </w:r>
      <w:r w:rsidR="00630A3A">
        <w:rPr>
          <w:rFonts w:ascii="Times New Roman" w:hAnsi="Times New Roman" w:cs="Times New Roman"/>
          <w:sz w:val="24"/>
          <w:szCs w:val="24"/>
        </w:rPr>
        <w:t xml:space="preserve"> </w:t>
      </w:r>
      <w:r w:rsidR="00630A3A" w:rsidRPr="00630A3A">
        <w:rPr>
          <w:rFonts w:ascii="Times New Roman" w:hAnsi="Times New Roman" w:cs="Times New Roman"/>
          <w:sz w:val="24"/>
          <w:szCs w:val="24"/>
        </w:rPr>
        <w:t>dodaje wybrany z dysku i uprzednio podpisany „Formularz oferty” w pierwszym polu</w:t>
      </w:r>
      <w:r w:rsidR="00630A3A">
        <w:rPr>
          <w:rFonts w:ascii="Times New Roman" w:hAnsi="Times New Roman" w:cs="Times New Roman"/>
          <w:sz w:val="24"/>
          <w:szCs w:val="24"/>
        </w:rPr>
        <w:t xml:space="preserve"> </w:t>
      </w:r>
      <w:r w:rsidR="00630A3A" w:rsidRPr="00630A3A">
        <w:rPr>
          <w:rFonts w:ascii="Times New Roman" w:hAnsi="Times New Roman" w:cs="Times New Roman"/>
          <w:sz w:val="24"/>
          <w:szCs w:val="24"/>
        </w:rPr>
        <w:t xml:space="preserve">(„Wypełniony formularz oferty”). W kolejnym polu („Załączniki i inne </w:t>
      </w:r>
      <w:r w:rsidR="00630A3A" w:rsidRPr="004D39D9">
        <w:rPr>
          <w:rFonts w:ascii="Times New Roman" w:hAnsi="Times New Roman" w:cs="Times New Roman"/>
          <w:sz w:val="24"/>
          <w:szCs w:val="24"/>
        </w:rPr>
        <w:t xml:space="preserve">dokumenty </w:t>
      </w:r>
      <w:r w:rsidR="00630A3A" w:rsidRPr="00863C0D">
        <w:rPr>
          <w:rFonts w:ascii="Times New Roman" w:hAnsi="Times New Roman" w:cs="Times New Roman"/>
          <w:sz w:val="24"/>
          <w:szCs w:val="24"/>
        </w:rPr>
        <w:t>przedstawione w ofercie przez Wykonawcę”) wykonawca dodaje pozostałe pliki stanowiące ofertę lub składane wraz z ofertą.</w:t>
      </w:r>
    </w:p>
    <w:p w14:paraId="666A00D7" w14:textId="23876A81" w:rsidR="00E75EB3" w:rsidRPr="00C7582E" w:rsidRDefault="00E75EB3" w:rsidP="00E75EB3">
      <w:pPr>
        <w:widowControl w:val="0"/>
        <w:tabs>
          <w:tab w:val="left" w:pos="514"/>
          <w:tab w:val="left" w:pos="921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0D">
        <w:rPr>
          <w:rFonts w:ascii="Times New Roman" w:hAnsi="Times New Roman" w:cs="Times New Roman"/>
          <w:sz w:val="24"/>
          <w:szCs w:val="24"/>
        </w:rPr>
        <w:t xml:space="preserve">14.2. Sposób złożenia oferty </w:t>
      </w:r>
      <w:r w:rsidRPr="00C7582E">
        <w:rPr>
          <w:rFonts w:ascii="Times New Roman" w:hAnsi="Times New Roman" w:cs="Times New Roman"/>
          <w:sz w:val="24"/>
          <w:szCs w:val="24"/>
        </w:rPr>
        <w:t xml:space="preserve">opisany został w „Instrukcji </w:t>
      </w:r>
      <w:r w:rsidR="00630A3A" w:rsidRPr="00C7582E">
        <w:rPr>
          <w:rFonts w:ascii="Times New Roman" w:hAnsi="Times New Roman" w:cs="Times New Roman"/>
          <w:sz w:val="24"/>
          <w:szCs w:val="24"/>
        </w:rPr>
        <w:t>platformy e-Zamówienia</w:t>
      </w:r>
      <w:r w:rsidRPr="00C7582E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BAF273A" w14:textId="74949AB0" w:rsidR="00E75EB3" w:rsidRPr="00C7582E" w:rsidRDefault="00E75EB3" w:rsidP="00E75EB3">
      <w:pPr>
        <w:widowControl w:val="0"/>
        <w:tabs>
          <w:tab w:val="left" w:pos="514"/>
          <w:tab w:val="left" w:pos="921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 xml:space="preserve">14.3. Ofertę należy </w:t>
      </w:r>
      <w:r w:rsidRPr="00367C2D">
        <w:rPr>
          <w:rFonts w:ascii="Times New Roman" w:hAnsi="Times New Roman" w:cs="Times New Roman"/>
          <w:sz w:val="24"/>
          <w:szCs w:val="24"/>
        </w:rPr>
        <w:t xml:space="preserve">złożyć </w:t>
      </w:r>
      <w:r w:rsidRPr="00367C2D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23205E" w:rsidRPr="00367C2D">
        <w:rPr>
          <w:rFonts w:ascii="Times New Roman" w:hAnsi="Times New Roman" w:cs="Times New Roman"/>
          <w:b/>
          <w:sz w:val="24"/>
          <w:szCs w:val="24"/>
        </w:rPr>
        <w:t>30</w:t>
      </w:r>
      <w:r w:rsidR="0084004A" w:rsidRPr="00367C2D">
        <w:rPr>
          <w:rFonts w:ascii="Times New Roman" w:hAnsi="Times New Roman" w:cs="Times New Roman"/>
          <w:b/>
          <w:sz w:val="24"/>
          <w:szCs w:val="24"/>
        </w:rPr>
        <w:t>.0</w:t>
      </w:r>
      <w:r w:rsidR="0023205E" w:rsidRPr="00367C2D">
        <w:rPr>
          <w:rFonts w:ascii="Times New Roman" w:hAnsi="Times New Roman" w:cs="Times New Roman"/>
          <w:b/>
          <w:sz w:val="24"/>
          <w:szCs w:val="24"/>
        </w:rPr>
        <w:t>5</w:t>
      </w:r>
      <w:r w:rsidR="0084004A" w:rsidRPr="00367C2D">
        <w:rPr>
          <w:rFonts w:ascii="Times New Roman" w:hAnsi="Times New Roman" w:cs="Times New Roman"/>
          <w:b/>
          <w:sz w:val="24"/>
          <w:szCs w:val="24"/>
        </w:rPr>
        <w:t>.202</w:t>
      </w:r>
      <w:r w:rsidR="00CA0D8D" w:rsidRPr="00367C2D">
        <w:rPr>
          <w:rFonts w:ascii="Times New Roman" w:hAnsi="Times New Roman" w:cs="Times New Roman"/>
          <w:b/>
          <w:sz w:val="24"/>
          <w:szCs w:val="24"/>
        </w:rPr>
        <w:t>5</w:t>
      </w:r>
      <w:r w:rsidRPr="00367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00B" w:rsidRPr="00367C2D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367C2D">
        <w:rPr>
          <w:rFonts w:ascii="Times New Roman" w:hAnsi="Times New Roman" w:cs="Times New Roman"/>
          <w:b/>
          <w:sz w:val="24"/>
          <w:szCs w:val="24"/>
        </w:rPr>
        <w:t>do godziny</w:t>
      </w:r>
      <w:r w:rsidRPr="00367C2D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367C2D">
        <w:rPr>
          <w:rFonts w:ascii="Times New Roman" w:hAnsi="Times New Roman" w:cs="Times New Roman"/>
          <w:b/>
          <w:sz w:val="24"/>
          <w:szCs w:val="24"/>
        </w:rPr>
        <w:t>1</w:t>
      </w:r>
      <w:r w:rsidR="00896C4D" w:rsidRPr="00367C2D">
        <w:rPr>
          <w:rFonts w:ascii="Times New Roman" w:hAnsi="Times New Roman" w:cs="Times New Roman"/>
          <w:b/>
          <w:sz w:val="24"/>
          <w:szCs w:val="24"/>
        </w:rPr>
        <w:t>1</w:t>
      </w:r>
      <w:r w:rsidRPr="00367C2D">
        <w:rPr>
          <w:rFonts w:ascii="Times New Roman" w:hAnsi="Times New Roman" w:cs="Times New Roman"/>
          <w:b/>
          <w:sz w:val="24"/>
          <w:szCs w:val="24"/>
        </w:rPr>
        <w:t>:00</w:t>
      </w:r>
    </w:p>
    <w:p w14:paraId="59809DDB" w14:textId="47F941A1" w:rsidR="00E75EB3" w:rsidRPr="00C7582E" w:rsidRDefault="00E75EB3" w:rsidP="00E75EB3">
      <w:pPr>
        <w:widowControl w:val="0"/>
        <w:tabs>
          <w:tab w:val="left" w:pos="514"/>
          <w:tab w:val="left" w:pos="921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 xml:space="preserve">14.4. Oferta powinna być opatrzona znakiem sprawy </w:t>
      </w:r>
      <w:proofErr w:type="spellStart"/>
      <w:r w:rsidR="00FC59D1" w:rsidRPr="00C7582E">
        <w:rPr>
          <w:rStyle w:val="bold"/>
          <w:rFonts w:ascii="Times New Roman" w:hAnsi="Times New Roman" w:cs="Times New Roman"/>
          <w:bCs/>
          <w:sz w:val="24"/>
          <w:szCs w:val="24"/>
        </w:rPr>
        <w:t>PGKiM</w:t>
      </w:r>
      <w:proofErr w:type="spellEnd"/>
      <w:r w:rsidR="00FC59D1" w:rsidRPr="00C7582E">
        <w:rPr>
          <w:rStyle w:val="bold"/>
          <w:rFonts w:ascii="Times New Roman" w:hAnsi="Times New Roman" w:cs="Times New Roman"/>
          <w:bCs/>
          <w:sz w:val="24"/>
          <w:szCs w:val="24"/>
        </w:rPr>
        <w:t>/0</w:t>
      </w:r>
      <w:r w:rsidR="00280FA5" w:rsidRPr="00C7582E">
        <w:rPr>
          <w:rStyle w:val="bold"/>
          <w:rFonts w:ascii="Times New Roman" w:hAnsi="Times New Roman" w:cs="Times New Roman"/>
          <w:bCs/>
          <w:sz w:val="24"/>
          <w:szCs w:val="24"/>
        </w:rPr>
        <w:t>1</w:t>
      </w:r>
      <w:r w:rsidR="00FC59D1" w:rsidRPr="00C7582E">
        <w:rPr>
          <w:rStyle w:val="bold"/>
          <w:rFonts w:ascii="Times New Roman" w:hAnsi="Times New Roman" w:cs="Times New Roman"/>
          <w:bCs/>
          <w:sz w:val="24"/>
          <w:szCs w:val="24"/>
        </w:rPr>
        <w:t>/0</w:t>
      </w:r>
      <w:r w:rsidR="00DA6F67" w:rsidRPr="00C7582E">
        <w:rPr>
          <w:rStyle w:val="bold"/>
          <w:rFonts w:ascii="Times New Roman" w:hAnsi="Times New Roman" w:cs="Times New Roman"/>
          <w:bCs/>
          <w:sz w:val="24"/>
          <w:szCs w:val="24"/>
        </w:rPr>
        <w:t>5</w:t>
      </w:r>
      <w:r w:rsidR="00FC59D1" w:rsidRPr="00C7582E">
        <w:rPr>
          <w:rStyle w:val="bold"/>
          <w:rFonts w:ascii="Times New Roman" w:hAnsi="Times New Roman" w:cs="Times New Roman"/>
          <w:bCs/>
          <w:sz w:val="24"/>
          <w:szCs w:val="24"/>
        </w:rPr>
        <w:t>/202</w:t>
      </w:r>
      <w:r w:rsidR="00B25194">
        <w:rPr>
          <w:rStyle w:val="bold"/>
          <w:rFonts w:ascii="Times New Roman" w:hAnsi="Times New Roman" w:cs="Times New Roman"/>
          <w:bCs/>
          <w:sz w:val="24"/>
          <w:szCs w:val="24"/>
        </w:rPr>
        <w:t>5</w:t>
      </w:r>
    </w:p>
    <w:p w14:paraId="2E9779B7" w14:textId="6E4DC895" w:rsidR="00630A3A" w:rsidRPr="00C7582E" w:rsidRDefault="00E75EB3" w:rsidP="00630A3A">
      <w:pPr>
        <w:widowControl w:val="0"/>
        <w:tabs>
          <w:tab w:val="left" w:pos="514"/>
          <w:tab w:val="left" w:pos="9214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>14.5.Wykonawca może przed upływem terminu do składania ofert wycofać ofertę</w:t>
      </w:r>
      <w:r w:rsidR="00630A3A" w:rsidRPr="00C7582E">
        <w:rPr>
          <w:rFonts w:ascii="Times New Roman" w:hAnsi="Times New Roman" w:cs="Times New Roman"/>
          <w:sz w:val="24"/>
          <w:szCs w:val="24"/>
        </w:rPr>
        <w:t xml:space="preserve"> w</w:t>
      </w:r>
      <w:r w:rsidRPr="00C7582E">
        <w:rPr>
          <w:rFonts w:ascii="Times New Roman" w:hAnsi="Times New Roman" w:cs="Times New Roman"/>
          <w:sz w:val="24"/>
          <w:szCs w:val="24"/>
        </w:rPr>
        <w:t xml:space="preserve"> </w:t>
      </w:r>
      <w:r w:rsidR="00630A3A" w:rsidRPr="00C7582E">
        <w:rPr>
          <w:rFonts w:ascii="Times New Roman" w:hAnsi="Times New Roman" w:cs="Times New Roman"/>
          <w:sz w:val="24"/>
          <w:szCs w:val="24"/>
        </w:rPr>
        <w:t xml:space="preserve">zakładce „Oferty/wnioski” używając przycisku „Wycofaj ofertę”. </w:t>
      </w:r>
      <w:r w:rsidRPr="00C7582E">
        <w:rPr>
          <w:rFonts w:ascii="Times New Roman" w:hAnsi="Times New Roman" w:cs="Times New Roman"/>
          <w:sz w:val="24"/>
          <w:szCs w:val="24"/>
        </w:rPr>
        <w:t xml:space="preserve">Sposób wycofania oferty został opisany w „Instrukcji </w:t>
      </w:r>
      <w:r w:rsidR="00630A3A" w:rsidRPr="00C7582E">
        <w:rPr>
          <w:rFonts w:ascii="Times New Roman" w:hAnsi="Times New Roman" w:cs="Times New Roman"/>
          <w:sz w:val="24"/>
          <w:szCs w:val="24"/>
        </w:rPr>
        <w:t>platformy e-zamówienia</w:t>
      </w:r>
      <w:r w:rsidRPr="00C7582E">
        <w:rPr>
          <w:rFonts w:ascii="Times New Roman" w:hAnsi="Times New Roman" w:cs="Times New Roman"/>
          <w:sz w:val="24"/>
          <w:szCs w:val="24"/>
        </w:rPr>
        <w:t>”. Wykonawca po upływie terminu do składania ofert nie może skutecznie dokonać zmiany ani wycofać złożonej oferty.</w:t>
      </w:r>
    </w:p>
    <w:p w14:paraId="21BC9EEA" w14:textId="77777777" w:rsidR="00E75EB3" w:rsidRPr="00C7582E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p w14:paraId="5C294010" w14:textId="77777777" w:rsidR="00E75EB3" w:rsidRPr="00C7582E" w:rsidRDefault="00E75EB3" w:rsidP="00E75EB3">
      <w:pPr>
        <w:pStyle w:val="justify"/>
        <w:rPr>
          <w:rFonts w:ascii="Times New Roman" w:hAnsi="Times New Roman" w:cs="Times New Roman"/>
          <w:b/>
          <w:sz w:val="24"/>
          <w:szCs w:val="24"/>
        </w:rPr>
      </w:pPr>
      <w:r w:rsidRPr="00C7582E">
        <w:rPr>
          <w:rFonts w:ascii="Times New Roman" w:hAnsi="Times New Roman" w:cs="Times New Roman"/>
          <w:b/>
          <w:sz w:val="24"/>
          <w:szCs w:val="24"/>
        </w:rPr>
        <w:t>15</w:t>
      </w:r>
      <w:r w:rsidRPr="00C7582E">
        <w:rPr>
          <w:rFonts w:ascii="Times New Roman" w:hAnsi="Times New Roman" w:cs="Times New Roman"/>
          <w:sz w:val="24"/>
          <w:szCs w:val="24"/>
        </w:rPr>
        <w:t xml:space="preserve">. </w:t>
      </w:r>
      <w:r w:rsidRPr="00C7582E">
        <w:rPr>
          <w:rFonts w:ascii="Times New Roman" w:hAnsi="Times New Roman" w:cs="Times New Roman"/>
          <w:b/>
          <w:sz w:val="24"/>
          <w:szCs w:val="24"/>
        </w:rPr>
        <w:t xml:space="preserve">TERMIN OTWARCIA OFERT: </w:t>
      </w:r>
    </w:p>
    <w:p w14:paraId="358B8379" w14:textId="7DB59EC6" w:rsidR="00E75EB3" w:rsidRPr="00C7582E" w:rsidRDefault="00E75EB3" w:rsidP="009F1EA1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 xml:space="preserve">15.1. Otwarcie ofert nastąpi niezwłocznie po upływie terminu składania ofert, tj. </w:t>
      </w:r>
      <w:r w:rsidRPr="00C7582E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23205E">
        <w:rPr>
          <w:rFonts w:ascii="Times New Roman" w:hAnsi="Times New Roman" w:cs="Times New Roman"/>
          <w:b/>
          <w:sz w:val="24"/>
          <w:szCs w:val="24"/>
        </w:rPr>
        <w:t>30</w:t>
      </w:r>
      <w:r w:rsidR="0084004A" w:rsidRPr="00367C2D">
        <w:rPr>
          <w:rFonts w:ascii="Times New Roman" w:hAnsi="Times New Roman" w:cs="Times New Roman"/>
          <w:b/>
          <w:sz w:val="24"/>
          <w:szCs w:val="24"/>
        </w:rPr>
        <w:t>.0</w:t>
      </w:r>
      <w:r w:rsidR="0023205E" w:rsidRPr="00367C2D">
        <w:rPr>
          <w:rFonts w:ascii="Times New Roman" w:hAnsi="Times New Roman" w:cs="Times New Roman"/>
          <w:b/>
          <w:sz w:val="24"/>
          <w:szCs w:val="24"/>
        </w:rPr>
        <w:t>5</w:t>
      </w:r>
      <w:r w:rsidR="0084004A" w:rsidRPr="00367C2D">
        <w:rPr>
          <w:rFonts w:ascii="Times New Roman" w:hAnsi="Times New Roman" w:cs="Times New Roman"/>
          <w:b/>
          <w:sz w:val="24"/>
          <w:szCs w:val="24"/>
        </w:rPr>
        <w:t>.202</w:t>
      </w:r>
      <w:r w:rsidR="00CA0D8D" w:rsidRPr="00367C2D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8400B" w:rsidRPr="00367C2D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FC59D1" w:rsidRPr="00367C2D">
        <w:rPr>
          <w:rFonts w:ascii="Times New Roman" w:hAnsi="Times New Roman" w:cs="Times New Roman"/>
          <w:b/>
          <w:sz w:val="24"/>
          <w:szCs w:val="24"/>
        </w:rPr>
        <w:br/>
      </w:r>
      <w:r w:rsidRPr="00367C2D">
        <w:rPr>
          <w:rFonts w:ascii="Times New Roman" w:hAnsi="Times New Roman" w:cs="Times New Roman"/>
          <w:b/>
          <w:sz w:val="24"/>
          <w:szCs w:val="24"/>
        </w:rPr>
        <w:t>o godz. 1</w:t>
      </w:r>
      <w:r w:rsidR="00896C4D" w:rsidRPr="00367C2D">
        <w:rPr>
          <w:rFonts w:ascii="Times New Roman" w:hAnsi="Times New Roman" w:cs="Times New Roman"/>
          <w:b/>
          <w:sz w:val="24"/>
          <w:szCs w:val="24"/>
        </w:rPr>
        <w:t>2</w:t>
      </w:r>
      <w:r w:rsidRPr="00367C2D">
        <w:rPr>
          <w:rFonts w:ascii="Times New Roman" w:hAnsi="Times New Roman" w:cs="Times New Roman"/>
          <w:b/>
          <w:sz w:val="24"/>
          <w:szCs w:val="24"/>
        </w:rPr>
        <w:t>:</w:t>
      </w:r>
      <w:r w:rsidR="0048212F" w:rsidRPr="00367C2D">
        <w:rPr>
          <w:rFonts w:ascii="Times New Roman" w:hAnsi="Times New Roman" w:cs="Times New Roman"/>
          <w:b/>
          <w:sz w:val="24"/>
          <w:szCs w:val="24"/>
        </w:rPr>
        <w:t>00</w:t>
      </w:r>
      <w:r w:rsidR="0048212F" w:rsidRPr="00C758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212F" w:rsidRPr="00C7582E">
        <w:rPr>
          <w:rFonts w:ascii="Times New Roman" w:hAnsi="Times New Roman" w:cs="Times New Roman"/>
          <w:sz w:val="24"/>
          <w:szCs w:val="24"/>
        </w:rPr>
        <w:t>nie</w:t>
      </w:r>
      <w:r w:rsidRPr="00C7582E">
        <w:rPr>
          <w:rFonts w:ascii="Times New Roman" w:hAnsi="Times New Roman" w:cs="Times New Roman"/>
          <w:sz w:val="24"/>
          <w:szCs w:val="24"/>
        </w:rPr>
        <w:t xml:space="preserve"> później jednak niż następnego dnia po dniu, w którym upłynął termin składania ofert. </w:t>
      </w:r>
    </w:p>
    <w:p w14:paraId="443F94BF" w14:textId="77777777" w:rsidR="00E75EB3" w:rsidRPr="00C7582E" w:rsidRDefault="00E75EB3" w:rsidP="0014166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>15.2. W przypadku awarii systemu teleinformatycznego, która powoduje brak możliwości otwarcia ofert w terminie określonym przez Zamawiającego, otwarcie ofert nastąpi niezwłocznie po usunięciu awarii.</w:t>
      </w:r>
    </w:p>
    <w:p w14:paraId="563A2A6B" w14:textId="77777777" w:rsidR="00E75EB3" w:rsidRPr="004D39D9" w:rsidRDefault="00E75EB3" w:rsidP="0014166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>15.3. Zamawiający poinformuje o zmianie terminu</w:t>
      </w:r>
      <w:r w:rsidRPr="004D39D9">
        <w:rPr>
          <w:rFonts w:ascii="Times New Roman" w:hAnsi="Times New Roman" w:cs="Times New Roman"/>
          <w:sz w:val="24"/>
          <w:szCs w:val="24"/>
        </w:rPr>
        <w:t xml:space="preserve"> otwarcia ofert na stronie internetowej prowadzonego postępowania. </w:t>
      </w:r>
    </w:p>
    <w:p w14:paraId="107A2C35" w14:textId="77777777" w:rsidR="00E75EB3" w:rsidRPr="004D39D9" w:rsidRDefault="00E75EB3" w:rsidP="0014166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D39D9">
        <w:rPr>
          <w:rFonts w:ascii="Times New Roman" w:hAnsi="Times New Roman" w:cs="Times New Roman"/>
          <w:sz w:val="24"/>
          <w:szCs w:val="24"/>
        </w:rPr>
        <w:t xml:space="preserve">15.4. Zamawiający, najpóźniej przed otwarciem ofert, udostępni na stronie internetowej prowadzonego postępowania informację o kwocie, jaką zamierza przeznaczyć na sfinansowanie zamówienia. </w:t>
      </w:r>
    </w:p>
    <w:p w14:paraId="39FE9EDB" w14:textId="77777777" w:rsidR="00E75EB3" w:rsidRPr="0014166F" w:rsidRDefault="00E75EB3" w:rsidP="0014166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D39D9">
        <w:rPr>
          <w:rFonts w:ascii="Times New Roman" w:hAnsi="Times New Roman" w:cs="Times New Roman"/>
          <w:sz w:val="24"/>
          <w:szCs w:val="24"/>
        </w:rPr>
        <w:t>15.5. Zamawiający, niezwłocznie</w:t>
      </w:r>
      <w:r w:rsidRPr="0014166F">
        <w:rPr>
          <w:rFonts w:ascii="Times New Roman" w:hAnsi="Times New Roman" w:cs="Times New Roman"/>
          <w:sz w:val="24"/>
          <w:szCs w:val="24"/>
        </w:rPr>
        <w:t xml:space="preserve"> po otwarciu ofert, udostępni na stronie internetowej prowadzonego postępowania informacje o: </w:t>
      </w:r>
    </w:p>
    <w:p w14:paraId="78211AD6" w14:textId="77777777" w:rsidR="00E75EB3" w:rsidRPr="0014166F" w:rsidRDefault="00E75EB3" w:rsidP="00E75EB3">
      <w:pPr>
        <w:pStyle w:val="justify"/>
        <w:ind w:left="708"/>
        <w:rPr>
          <w:rFonts w:ascii="Times New Roman" w:hAnsi="Times New Roman" w:cs="Times New Roman"/>
          <w:sz w:val="24"/>
          <w:szCs w:val="24"/>
        </w:rPr>
      </w:pPr>
      <w:r w:rsidRPr="0014166F">
        <w:rPr>
          <w:rFonts w:ascii="Times New Roman" w:hAnsi="Times New Roman" w:cs="Times New Roman"/>
          <w:sz w:val="24"/>
          <w:szCs w:val="24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290F776F" w14:textId="77777777" w:rsidR="00E75EB3" w:rsidRPr="0014166F" w:rsidRDefault="00E75EB3" w:rsidP="00E75EB3">
      <w:pPr>
        <w:pStyle w:val="justify"/>
        <w:ind w:left="708"/>
        <w:rPr>
          <w:rFonts w:ascii="Times New Roman" w:hAnsi="Times New Roman" w:cs="Times New Roman"/>
          <w:sz w:val="24"/>
          <w:szCs w:val="24"/>
        </w:rPr>
      </w:pPr>
      <w:r w:rsidRPr="0014166F">
        <w:rPr>
          <w:rFonts w:ascii="Times New Roman" w:hAnsi="Times New Roman" w:cs="Times New Roman"/>
          <w:sz w:val="24"/>
          <w:szCs w:val="24"/>
        </w:rPr>
        <w:t xml:space="preserve">2) cenach lub kosztach zawartych w ofertach. </w:t>
      </w:r>
    </w:p>
    <w:p w14:paraId="5165A22F" w14:textId="77777777" w:rsidR="00E75EB3" w:rsidRPr="0014166F" w:rsidRDefault="00E75EB3" w:rsidP="0014166F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4166F">
        <w:rPr>
          <w:rFonts w:ascii="Times New Roman" w:hAnsi="Times New Roman" w:cs="Times New Roman"/>
          <w:sz w:val="24"/>
          <w:szCs w:val="24"/>
        </w:rPr>
        <w:t>15.6. W przypadku ofert, które podlegają negocjacjom, zamawiający udostępnia informacje, o których mowa w pkt. 15.5 nawias 2, niezwłocznie po otwarciu ofert ostatecznych albo unieważnieniu postępowania.</w:t>
      </w:r>
    </w:p>
    <w:p w14:paraId="430BBC24" w14:textId="77777777" w:rsidR="00E75EB3" w:rsidRPr="0014166F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p w14:paraId="343D8D77" w14:textId="77777777" w:rsidR="00E75EB3" w:rsidRPr="0014166F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14166F">
        <w:rPr>
          <w:rFonts w:ascii="Times New Roman" w:hAnsi="Times New Roman" w:cs="Times New Roman"/>
          <w:b/>
          <w:sz w:val="24"/>
          <w:szCs w:val="24"/>
        </w:rPr>
        <w:t>16. SPOSÓB OBLICZENIA CENY:</w:t>
      </w:r>
    </w:p>
    <w:p w14:paraId="3868E6A6" w14:textId="77777777" w:rsidR="00E75EB3" w:rsidRPr="0014166F" w:rsidRDefault="00E75EB3" w:rsidP="00766A28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4166F">
        <w:rPr>
          <w:rFonts w:ascii="Times New Roman" w:hAnsi="Times New Roman" w:cs="Times New Roman"/>
          <w:sz w:val="24"/>
          <w:szCs w:val="24"/>
        </w:rPr>
        <w:t xml:space="preserve">16.1. W ofercie należy podać cenę (brutto) realizacji zamówienia z dokładnością do dwóch miejsc po przecinku. </w:t>
      </w:r>
    </w:p>
    <w:p w14:paraId="2B652EAB" w14:textId="77777777" w:rsidR="00E75EB3" w:rsidRPr="00766A28" w:rsidRDefault="00E75EB3" w:rsidP="00766A28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66A28">
        <w:rPr>
          <w:rFonts w:ascii="Times New Roman" w:hAnsi="Times New Roman" w:cs="Times New Roman"/>
          <w:sz w:val="24"/>
          <w:szCs w:val="24"/>
        </w:rPr>
        <w:t xml:space="preserve">16.2. Cena oferty (i wszystkie jej składniki stanowiące podstawę do wzajemnych rozliczeń Wykonawcy z Zamawiającym) powinna być wyrażona w polskich złotych z dokładnością do dwóch miejsc po przecinku zgodnie z zasadami matematycznymi. </w:t>
      </w:r>
    </w:p>
    <w:p w14:paraId="63BC3115" w14:textId="77777777" w:rsidR="00E75EB3" w:rsidRPr="00766A28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766A28">
        <w:rPr>
          <w:rFonts w:ascii="Times New Roman" w:hAnsi="Times New Roman" w:cs="Times New Roman"/>
          <w:sz w:val="24"/>
          <w:szCs w:val="24"/>
        </w:rPr>
        <w:t xml:space="preserve">16.3. Nie dopuszcza się zaokrągleń poprzez odrzucenie miejsc po przecinku. </w:t>
      </w:r>
    </w:p>
    <w:p w14:paraId="45B3E019" w14:textId="77777777" w:rsidR="00E75EB3" w:rsidRPr="00766A28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766A28">
        <w:rPr>
          <w:rFonts w:ascii="Times New Roman" w:hAnsi="Times New Roman" w:cs="Times New Roman"/>
          <w:sz w:val="24"/>
          <w:szCs w:val="24"/>
        </w:rPr>
        <w:t xml:space="preserve">16.4. Cena powinna być podana cyfrowo. </w:t>
      </w:r>
    </w:p>
    <w:p w14:paraId="20A90762" w14:textId="77777777" w:rsidR="00E75EB3" w:rsidRPr="00766A28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766A28">
        <w:rPr>
          <w:rFonts w:ascii="Times New Roman" w:hAnsi="Times New Roman" w:cs="Times New Roman"/>
          <w:sz w:val="24"/>
          <w:szCs w:val="24"/>
        </w:rPr>
        <w:t xml:space="preserve">16.5. Cena oferty musi obejmować pełny zakres wykonania przedmiotu niniejszego zamówienia. </w:t>
      </w:r>
    </w:p>
    <w:p w14:paraId="0F8D0E73" w14:textId="77777777" w:rsidR="00E75EB3" w:rsidRPr="00766A28" w:rsidRDefault="00E75EB3" w:rsidP="00766A28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66A28">
        <w:rPr>
          <w:rFonts w:ascii="Times New Roman" w:hAnsi="Times New Roman" w:cs="Times New Roman"/>
          <w:sz w:val="24"/>
          <w:szCs w:val="24"/>
        </w:rPr>
        <w:t xml:space="preserve">16.6. Zamawiający poprawia w ofercie oczywiste omyłki pisarskie, oczywiste omyłki rachunkowe, z uwzględnieniem konsekwencji rachunkowych dokonanych poprawek, inne omyłki polegające na niezgodności oferty z dokumentami zamówienia, nie powodujące istotnych zmian w treści oferty, niezwłocznie zawiadamiając o tym Wykonawcę, którego oferta została poprawiona (art. 223 ust. 2 Ustawy). </w:t>
      </w:r>
    </w:p>
    <w:p w14:paraId="31700F12" w14:textId="77777777" w:rsidR="00E75EB3" w:rsidRPr="00766A28" w:rsidRDefault="00E75EB3" w:rsidP="00766A28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66A28">
        <w:rPr>
          <w:rFonts w:ascii="Times New Roman" w:hAnsi="Times New Roman" w:cs="Times New Roman"/>
          <w:sz w:val="24"/>
          <w:szCs w:val="24"/>
        </w:rPr>
        <w:t xml:space="preserve">16.7. Zamawiający odrzuci ofertę, jeżeli będzie zawierała rażąco niską cenę w stosunku do przedmiotu zamówienia (art. 226 ust. 1 pkt. 8 Ustawy). </w:t>
      </w:r>
    </w:p>
    <w:p w14:paraId="32FEEF58" w14:textId="77777777" w:rsidR="00E75EB3" w:rsidRPr="00766A28" w:rsidRDefault="00E75EB3" w:rsidP="00766A28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66A28">
        <w:rPr>
          <w:rFonts w:ascii="Times New Roman" w:hAnsi="Times New Roman" w:cs="Times New Roman"/>
          <w:sz w:val="24"/>
          <w:szCs w:val="24"/>
        </w:rPr>
        <w:t xml:space="preserve">16.8. Zgodnie z art. 224 Ustawy, jeżeli zaoferowana cena lub koszt, lub ich istotne części składowe, wydają się rażąco niskie w stosunku do przedmiotu zamówienia lub budzą wątpliwości Zamawiającego co do możliwości wykonania przedmiotu zamówienia zgodnie z wymaganiami określonymi w dokumentach zamówienia lub wynikającymi z odrębnych przepisów, Zamawiający żąda od Wykonawcy wyjaśnień, w tym złożenia dowodów w zakresie wyliczenia ceny lub kosztu, lub ich istotnych części składowych. </w:t>
      </w:r>
    </w:p>
    <w:p w14:paraId="7930D995" w14:textId="77777777" w:rsidR="00E75EB3" w:rsidRPr="00766A28" w:rsidRDefault="00E75EB3" w:rsidP="00766A28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66A28">
        <w:rPr>
          <w:rFonts w:ascii="Times New Roman" w:hAnsi="Times New Roman" w:cs="Times New Roman"/>
          <w:sz w:val="24"/>
          <w:szCs w:val="24"/>
        </w:rPr>
        <w:lastRenderedPageBreak/>
        <w:t>16.9. Zamawiający unieważnia postępowanie o udzielenie zamówienia, jeżeli cena lub koszt najkorzystniejszej oferty lub oferta z najniższą ceną przewyższa kwotę, którą Zamawiający zamierza przeznaczyć na sfinansowanie zamówienia, chyba że Zamawiający może zwiększyć tę kwotę do ceny lub kosztu najkorzystniejszej oferty (art. 255 pkt. 3 Ustawy).</w:t>
      </w:r>
    </w:p>
    <w:p w14:paraId="6218286E" w14:textId="77777777" w:rsidR="00E75EB3" w:rsidRPr="00CE2C76" w:rsidRDefault="00E75EB3" w:rsidP="00E75EB3">
      <w:pPr>
        <w:pStyle w:val="p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D3F52D" w14:textId="2825FB12" w:rsidR="00E75EB3" w:rsidRPr="002215AC" w:rsidRDefault="00E75EB3" w:rsidP="00E75EB3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5AC">
        <w:rPr>
          <w:rFonts w:ascii="Times New Roman" w:hAnsi="Times New Roman" w:cs="Times New Roman"/>
          <w:b/>
          <w:sz w:val="24"/>
          <w:szCs w:val="24"/>
        </w:rPr>
        <w:t>17</w:t>
      </w:r>
      <w:r w:rsidRPr="002215AC">
        <w:rPr>
          <w:rFonts w:ascii="Times New Roman" w:hAnsi="Times New Roman" w:cs="Times New Roman"/>
          <w:sz w:val="24"/>
          <w:szCs w:val="24"/>
        </w:rPr>
        <w:t xml:space="preserve">. </w:t>
      </w:r>
      <w:r w:rsidRPr="002215AC">
        <w:rPr>
          <w:rFonts w:ascii="Times New Roman" w:hAnsi="Times New Roman" w:cs="Times New Roman"/>
          <w:b/>
          <w:sz w:val="24"/>
          <w:szCs w:val="24"/>
        </w:rPr>
        <w:t xml:space="preserve">OPIS KRYTERIÓW OCENY OFERT, WRAZ Z PODANIEM WAG TYCH </w:t>
      </w:r>
      <w:r w:rsidR="0048212F" w:rsidRPr="002215AC">
        <w:rPr>
          <w:rFonts w:ascii="Times New Roman" w:hAnsi="Times New Roman" w:cs="Times New Roman"/>
          <w:b/>
          <w:sz w:val="24"/>
          <w:szCs w:val="24"/>
        </w:rPr>
        <w:t>KRYTERIÓW</w:t>
      </w:r>
      <w:r w:rsidRPr="002215AC">
        <w:rPr>
          <w:rFonts w:ascii="Times New Roman" w:hAnsi="Times New Roman" w:cs="Times New Roman"/>
          <w:b/>
          <w:sz w:val="24"/>
          <w:szCs w:val="24"/>
        </w:rPr>
        <w:t xml:space="preserve"> I SPOSOBU OCENY OFERT: </w:t>
      </w:r>
    </w:p>
    <w:p w14:paraId="0571AACC" w14:textId="77777777" w:rsidR="005D78C3" w:rsidRPr="002215AC" w:rsidRDefault="005D78C3" w:rsidP="00E75EB3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219B7" w14:textId="77777777" w:rsidR="00E75EB3" w:rsidRPr="002215AC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2215AC">
        <w:rPr>
          <w:rFonts w:ascii="Times New Roman" w:hAnsi="Times New Roman" w:cs="Times New Roman"/>
          <w:sz w:val="24"/>
          <w:szCs w:val="24"/>
        </w:rPr>
        <w:t>17.1. Zamawiający będzie oceniał oferty według następującego kryterium:</w:t>
      </w:r>
    </w:p>
    <w:p w14:paraId="6F9177DD" w14:textId="77777777" w:rsidR="005D78C3" w:rsidRPr="002215AC" w:rsidRDefault="005D78C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949"/>
        <w:gridCol w:w="4685"/>
        <w:gridCol w:w="4637"/>
      </w:tblGrid>
      <w:tr w:rsidR="002215AC" w:rsidRPr="002215AC" w14:paraId="40A4CC1F" w14:textId="77777777" w:rsidTr="0085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" w:type="dxa"/>
            <w:vAlign w:val="center"/>
          </w:tcPr>
          <w:p w14:paraId="3AB05930" w14:textId="77777777" w:rsidR="00E75EB3" w:rsidRPr="002215AC" w:rsidRDefault="00E75EB3" w:rsidP="00672586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685" w:type="dxa"/>
            <w:vAlign w:val="center"/>
          </w:tcPr>
          <w:p w14:paraId="1A5A62AD" w14:textId="77777777" w:rsidR="00E75EB3" w:rsidRPr="002215AC" w:rsidRDefault="00E75EB3" w:rsidP="00672586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Nazwa kryterium</w:t>
            </w:r>
          </w:p>
        </w:tc>
        <w:tc>
          <w:tcPr>
            <w:tcW w:w="4637" w:type="dxa"/>
            <w:vAlign w:val="center"/>
          </w:tcPr>
          <w:p w14:paraId="18885154" w14:textId="77777777" w:rsidR="00E75EB3" w:rsidRPr="002215AC" w:rsidRDefault="00E75EB3" w:rsidP="00672586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Waga</w:t>
            </w:r>
          </w:p>
        </w:tc>
      </w:tr>
      <w:tr w:rsidR="002215AC" w:rsidRPr="002215AC" w14:paraId="285B2420" w14:textId="77777777" w:rsidTr="0085027C">
        <w:tc>
          <w:tcPr>
            <w:tcW w:w="949" w:type="dxa"/>
            <w:vAlign w:val="center"/>
          </w:tcPr>
          <w:p w14:paraId="0D379B7B" w14:textId="77777777" w:rsidR="00E75EB3" w:rsidRPr="002215AC" w:rsidRDefault="00E75EB3" w:rsidP="00672586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5" w:type="dxa"/>
            <w:vAlign w:val="center"/>
          </w:tcPr>
          <w:p w14:paraId="29546579" w14:textId="5F5C7707" w:rsidR="00E75EB3" w:rsidRPr="002215AC" w:rsidRDefault="00C120CD" w:rsidP="00672586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="00166B8C"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Wartość brutto całości zamówienia (cena </w:t>
            </w:r>
            <w:r w:rsidR="0048212F"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oferty)  </w:t>
            </w:r>
          </w:p>
        </w:tc>
        <w:tc>
          <w:tcPr>
            <w:tcW w:w="4637" w:type="dxa"/>
            <w:vAlign w:val="center"/>
          </w:tcPr>
          <w:p w14:paraId="25C597BE" w14:textId="77777777" w:rsidR="00E75EB3" w:rsidRPr="002215AC" w:rsidRDefault="00E75EB3" w:rsidP="00672586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2215AC" w:rsidRPr="002215AC" w14:paraId="13BD62B3" w14:textId="77777777" w:rsidTr="0085027C">
        <w:tc>
          <w:tcPr>
            <w:tcW w:w="949" w:type="dxa"/>
            <w:vAlign w:val="center"/>
          </w:tcPr>
          <w:p w14:paraId="34BBBCC4" w14:textId="70CB0F85" w:rsidR="00E75EB3" w:rsidRPr="002215AC" w:rsidRDefault="0085027C" w:rsidP="00672586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5" w:type="dxa"/>
            <w:vAlign w:val="center"/>
          </w:tcPr>
          <w:p w14:paraId="21457EC0" w14:textId="5FC3B167" w:rsidR="00E75EB3" w:rsidRPr="002215AC" w:rsidRDefault="00C120CD" w:rsidP="00672586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C6017">
              <w:rPr>
                <w:rFonts w:ascii="Times New Roman" w:hAnsi="Times New Roman" w:cs="Times New Roman"/>
                <w:sz w:val="24"/>
                <w:szCs w:val="24"/>
              </w:rPr>
              <w:t>Skrócenie terminu wykonania zamówienia</w:t>
            </w:r>
            <w:r w:rsidR="00E75EB3"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4637" w:type="dxa"/>
            <w:vAlign w:val="center"/>
          </w:tcPr>
          <w:p w14:paraId="021C5389" w14:textId="02888D1B" w:rsidR="00E75EB3" w:rsidRPr="002215AC" w:rsidRDefault="0085027C" w:rsidP="00672586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5EB3" w:rsidRPr="002215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63801BC8" w14:textId="77777777" w:rsidR="005D78C3" w:rsidRPr="002215AC" w:rsidRDefault="005D78C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p w14:paraId="44B6C5B0" w14:textId="77777777" w:rsidR="00E75EB3" w:rsidRPr="002215AC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2215AC">
        <w:rPr>
          <w:rFonts w:ascii="Times New Roman" w:hAnsi="Times New Roman" w:cs="Times New Roman"/>
          <w:sz w:val="24"/>
          <w:szCs w:val="24"/>
        </w:rPr>
        <w:t>17.2. Punkty przyznawane za podane w pkt. 17.1. kryteria będą liczone według następujących wzorów:</w:t>
      </w:r>
    </w:p>
    <w:p w14:paraId="32CAB858" w14:textId="77777777" w:rsidR="005D78C3" w:rsidRPr="002215AC" w:rsidRDefault="005D78C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1387"/>
        <w:gridCol w:w="8884"/>
      </w:tblGrid>
      <w:tr w:rsidR="002215AC" w:rsidRPr="002215AC" w14:paraId="0D3E979C" w14:textId="77777777" w:rsidTr="00840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7" w:type="dxa"/>
            <w:vAlign w:val="center"/>
          </w:tcPr>
          <w:p w14:paraId="260EE5C8" w14:textId="77777777" w:rsidR="00E75EB3" w:rsidRPr="002215AC" w:rsidRDefault="00E75EB3" w:rsidP="00672586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Nr kryterium</w:t>
            </w:r>
          </w:p>
        </w:tc>
        <w:tc>
          <w:tcPr>
            <w:tcW w:w="8884" w:type="dxa"/>
            <w:vAlign w:val="center"/>
          </w:tcPr>
          <w:p w14:paraId="2491ED05" w14:textId="77777777" w:rsidR="00E75EB3" w:rsidRPr="002215AC" w:rsidRDefault="00E75EB3" w:rsidP="00672586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Wzór</w:t>
            </w:r>
          </w:p>
        </w:tc>
      </w:tr>
      <w:tr w:rsidR="002215AC" w:rsidRPr="002215AC" w14:paraId="092002E5" w14:textId="77777777" w:rsidTr="0084004A">
        <w:tc>
          <w:tcPr>
            <w:tcW w:w="1387" w:type="dxa"/>
            <w:vAlign w:val="center"/>
          </w:tcPr>
          <w:p w14:paraId="354AF764" w14:textId="77777777" w:rsidR="00E75EB3" w:rsidRPr="002215AC" w:rsidRDefault="00E75EB3" w:rsidP="00672586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4" w:type="dxa"/>
            <w:vAlign w:val="center"/>
          </w:tcPr>
          <w:p w14:paraId="18018841" w14:textId="06D0A867" w:rsidR="00E75EB3" w:rsidRPr="002215AC" w:rsidRDefault="00E75EB3" w:rsidP="00672586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Cmin</w:t>
            </w:r>
            <w:proofErr w:type="spellEnd"/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Cof</w:t>
            </w:r>
            <w:proofErr w:type="spellEnd"/>
            <w:r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) * </w:t>
            </w:r>
            <w:r w:rsidR="002C6017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0821F1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r w:rsidR="000821F1" w:rsidRPr="00221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1F1" w:rsidRPr="002215AC">
              <w:rPr>
                <w:rFonts w:ascii="Times New Roman" w:hAnsi="Times New Roman" w:cs="Times New Roman"/>
                <w:sz w:val="24"/>
                <w:szCs w:val="24"/>
              </w:rPr>
              <w:t>gdzie</w:t>
            </w: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D4DFB0" w14:textId="77777777" w:rsidR="00E75EB3" w:rsidRPr="002215AC" w:rsidRDefault="00E75EB3" w:rsidP="00672586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Cmin</w:t>
            </w:r>
            <w:proofErr w:type="spellEnd"/>
            <w:r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 - najniższa cena spośród wszystkich ofert</w:t>
            </w:r>
          </w:p>
          <w:p w14:paraId="3A960DA6" w14:textId="13501A8E" w:rsidR="00E75EB3" w:rsidRPr="002215AC" w:rsidRDefault="00E75EB3" w:rsidP="00672586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215AC">
              <w:rPr>
                <w:rFonts w:ascii="Times New Roman" w:hAnsi="Times New Roman" w:cs="Times New Roman"/>
                <w:sz w:val="24"/>
                <w:szCs w:val="24"/>
              </w:rPr>
              <w:t>Cof</w:t>
            </w:r>
            <w:proofErr w:type="spellEnd"/>
            <w:r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12F" w:rsidRPr="002215AC">
              <w:rPr>
                <w:rFonts w:ascii="Times New Roman" w:hAnsi="Times New Roman" w:cs="Times New Roman"/>
                <w:sz w:val="24"/>
                <w:szCs w:val="24"/>
              </w:rPr>
              <w:t>- cena</w:t>
            </w: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 podana w ofercie </w:t>
            </w:r>
          </w:p>
          <w:p w14:paraId="29966150" w14:textId="77777777" w:rsidR="00166B8C" w:rsidRPr="002215AC" w:rsidRDefault="00166B8C" w:rsidP="00672586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C">
              <w:rPr>
                <w:rFonts w:ascii="Times New Roman" w:hAnsi="Times New Roman" w:cs="Times New Roman"/>
                <w:sz w:val="24"/>
                <w:szCs w:val="24"/>
              </w:rPr>
              <w:t xml:space="preserve">Maksymalna liczba punktów możliwa do uzyskania w kryterium cena wynosi 60 punktów </w:t>
            </w:r>
          </w:p>
        </w:tc>
      </w:tr>
      <w:tr w:rsidR="002215AC" w:rsidRPr="002215AC" w14:paraId="6DD4E5A8" w14:textId="77777777" w:rsidTr="0084004A">
        <w:trPr>
          <w:trHeight w:val="957"/>
        </w:trPr>
        <w:tc>
          <w:tcPr>
            <w:tcW w:w="1387" w:type="dxa"/>
            <w:vAlign w:val="center"/>
          </w:tcPr>
          <w:p w14:paraId="397F8DB8" w14:textId="624C4562" w:rsidR="00E75EB3" w:rsidRPr="002215AC" w:rsidRDefault="0084004A" w:rsidP="00672586">
            <w:pPr>
              <w:pStyle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4" w:type="dxa"/>
            <w:vAlign w:val="center"/>
          </w:tcPr>
          <w:p w14:paraId="7D29D471" w14:textId="77777777" w:rsidR="005D78C3" w:rsidRPr="00655182" w:rsidRDefault="00EC60ED" w:rsidP="00513862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  <w:r w:rsidRPr="00655182">
              <w:rPr>
                <w:rFonts w:ascii="Times New Roman" w:hAnsi="Times New Roman" w:cs="Times New Roman"/>
                <w:sz w:val="24"/>
                <w:szCs w:val="24"/>
              </w:rPr>
              <w:t>W ramach kryterium Skrócenie terminu wykonania zamówienia punkty będą obliczone w następujący sposób:</w:t>
            </w:r>
          </w:p>
          <w:p w14:paraId="57C99E0F" w14:textId="13E48978" w:rsidR="00EC60ED" w:rsidRPr="00655182" w:rsidRDefault="00EC60ED" w:rsidP="00CD3648">
            <w:pPr>
              <w:pStyle w:val="p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55182">
              <w:rPr>
                <w:rFonts w:ascii="Times New Roman" w:hAnsi="Times New Roman" w:cs="Times New Roman"/>
                <w:sz w:val="24"/>
                <w:szCs w:val="24"/>
              </w:rPr>
              <w:t>Liczba punktów będzie obliczana wg następującego wzoru:</w:t>
            </w:r>
          </w:p>
          <w:p w14:paraId="417A75CB" w14:textId="77777777" w:rsidR="00CD3648" w:rsidRPr="00655182" w:rsidRDefault="00CD3648" w:rsidP="00CD3648">
            <w:pPr>
              <w:pStyle w:val="p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835B" w14:textId="0C632245" w:rsidR="00EC60ED" w:rsidRPr="00655182" w:rsidRDefault="00EC60ED" w:rsidP="00EC60ED">
            <w:pPr>
              <w:pStyle w:val="p"/>
              <w:ind w:left="-193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  <w:sz w:val="22"/>
                    <w:szCs w:val="22"/>
                  </w:rPr>
                  <m:t>St=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2"/>
                        <w:szCs w:val="22"/>
                      </w:rPr>
                      <m:t>Skrócenie terminu wykonania zamówienia w badanej ofercie-o ile m-cy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2"/>
                        <w:szCs w:val="22"/>
                      </w:rPr>
                      <m:t>Maksymalny okres skrócenia terminu wykonania zamówienia-4 miesiące</m:t>
                    </m:r>
                  </m:den>
                </m:f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 xml:space="preserve"> x 40pkt</m:t>
                </m:r>
              </m:oMath>
            </m:oMathPara>
          </w:p>
          <w:p w14:paraId="10043877" w14:textId="77777777" w:rsidR="00EC60ED" w:rsidRPr="00655182" w:rsidRDefault="00EC60ED" w:rsidP="00EC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F3DA" w14:textId="283AC17F" w:rsidR="00240335" w:rsidRPr="00655182" w:rsidRDefault="00EC60ED" w:rsidP="00EC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82">
              <w:rPr>
                <w:rFonts w:ascii="Times New Roman" w:hAnsi="Times New Roman" w:cs="Times New Roman"/>
                <w:sz w:val="24"/>
                <w:szCs w:val="24"/>
              </w:rPr>
              <w:t>Maksymalny termin wykonania zamówienia został określony w pk</w:t>
            </w:r>
            <w:r w:rsidR="00CD3648" w:rsidRPr="00655182">
              <w:rPr>
                <w:rFonts w:ascii="Times New Roman" w:hAnsi="Times New Roman" w:cs="Times New Roman"/>
                <w:sz w:val="24"/>
                <w:szCs w:val="24"/>
              </w:rPr>
              <w:t>t. 4</w:t>
            </w:r>
            <w:r w:rsidRPr="00655182">
              <w:rPr>
                <w:rFonts w:ascii="Times New Roman" w:hAnsi="Times New Roman" w:cs="Times New Roman"/>
                <w:sz w:val="24"/>
                <w:szCs w:val="24"/>
              </w:rPr>
              <w:t xml:space="preserve"> niniejszego SWZ. Zaoferowanie dłuższego terminu skutkować będzie odrzuceniem oferty jako niezgodnej z treścią SWZ. </w:t>
            </w:r>
            <w:r w:rsidR="0084004A" w:rsidRPr="0084004A">
              <w:rPr>
                <w:rFonts w:ascii="Times New Roman" w:hAnsi="Times New Roman" w:cs="Times New Roman"/>
                <w:sz w:val="24"/>
                <w:szCs w:val="24"/>
              </w:rPr>
              <w:t xml:space="preserve">Maksymalny okres skrócenia terminu wykonania zamówienia wynosi </w:t>
            </w:r>
            <w:r w:rsidR="00902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1EC9">
              <w:rPr>
                <w:rFonts w:ascii="Times New Roman" w:hAnsi="Times New Roman" w:cs="Times New Roman"/>
                <w:sz w:val="24"/>
                <w:szCs w:val="24"/>
              </w:rPr>
              <w:t xml:space="preserve"> miesiące</w:t>
            </w:r>
            <w:r w:rsidR="0084004A" w:rsidRPr="0084004A">
              <w:rPr>
                <w:rFonts w:ascii="Times New Roman" w:hAnsi="Times New Roman" w:cs="Times New Roman"/>
                <w:sz w:val="24"/>
                <w:szCs w:val="24"/>
              </w:rPr>
              <w:t xml:space="preserve"> – zaoferowanie krótszego terminu realizacji nie będzie skutkować odrzuceniem oferty, ani przyznaniem wyższej punktacji. W takim przypadku Wykonawca otrzyma taką samą ilość punktów, jak za skrócenie terminu realizacji o </w:t>
            </w:r>
            <w:r w:rsidR="00902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1EC9">
              <w:rPr>
                <w:rFonts w:ascii="Times New Roman" w:hAnsi="Times New Roman" w:cs="Times New Roman"/>
                <w:sz w:val="24"/>
                <w:szCs w:val="24"/>
              </w:rPr>
              <w:t xml:space="preserve"> miesiące</w:t>
            </w:r>
            <w:r w:rsidR="0084004A" w:rsidRPr="008400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252B">
              <w:rPr>
                <w:rFonts w:ascii="Times New Roman" w:hAnsi="Times New Roman" w:cs="Times New Roman"/>
                <w:sz w:val="24"/>
                <w:szCs w:val="24"/>
              </w:rPr>
              <w:t xml:space="preserve">Zamawiający nie będzie przyznawał punktów za poszczególne dni wydłużenia okresu gwarancji, lecz za pełne miesiące. </w:t>
            </w:r>
            <w:r w:rsidR="0084004A" w:rsidRPr="0084004A">
              <w:rPr>
                <w:rFonts w:ascii="Times New Roman" w:hAnsi="Times New Roman" w:cs="Times New Roman"/>
                <w:sz w:val="24"/>
                <w:szCs w:val="24"/>
              </w:rPr>
              <w:t>Liczbę otrzymanych przez Wykonawcę punktów zaokrągla się do dwóch miejsc po przecinku, w górę, gdy trzecia liczba po przecinku jest równa lub większa niż 5, w dół w pozostałych przypadkach.</w:t>
            </w:r>
          </w:p>
        </w:tc>
      </w:tr>
    </w:tbl>
    <w:p w14:paraId="1B7B5AB7" w14:textId="77777777" w:rsidR="00E75EB3" w:rsidRPr="002215AC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p w14:paraId="6653DB8C" w14:textId="6083297C" w:rsidR="00E75EB3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2215AC">
        <w:rPr>
          <w:rFonts w:ascii="Times New Roman" w:hAnsi="Times New Roman" w:cs="Times New Roman"/>
          <w:sz w:val="24"/>
          <w:szCs w:val="24"/>
        </w:rPr>
        <w:t>17.3. Oferta złożona przez wykonawcę może otrzymać 100 pkt.</w:t>
      </w:r>
    </w:p>
    <w:p w14:paraId="22DB6A11" w14:textId="5680D6DB" w:rsidR="00240335" w:rsidRDefault="00240335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</w:p>
    <w:p w14:paraId="715FFDC2" w14:textId="0A96E428" w:rsidR="008941B0" w:rsidRDefault="00240335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Obliczenie łącznej liczby punktów uzyskanych przez Wykonawcę (spośród ofert podlegających ocenie) zostanie </w:t>
      </w:r>
      <w:r w:rsidR="008941B0">
        <w:rPr>
          <w:rFonts w:ascii="Times New Roman" w:hAnsi="Times New Roman" w:cs="Times New Roman"/>
          <w:sz w:val="24"/>
          <w:szCs w:val="24"/>
        </w:rPr>
        <w:t>wyliczone na podstawie sumy uzyskanych punktów w kryteriach opisanych powyżej zgodnie z wzorem:</w:t>
      </w:r>
    </w:p>
    <w:p w14:paraId="27BF70BE" w14:textId="7179A2FE" w:rsidR="00240335" w:rsidRDefault="00240335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EDDA9" w14:textId="737144B4" w:rsidR="00C120CD" w:rsidRDefault="00C120CD" w:rsidP="00C120CD">
      <w:pPr>
        <w:pStyle w:val="justify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20CD">
        <w:rPr>
          <w:rFonts w:ascii="Times New Roman" w:hAnsi="Times New Roman" w:cs="Times New Roman"/>
          <w:b/>
          <w:bCs/>
          <w:sz w:val="32"/>
          <w:szCs w:val="32"/>
        </w:rPr>
        <w:t>R=</w:t>
      </w:r>
      <w:proofErr w:type="spellStart"/>
      <w:r w:rsidRPr="00C120CD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84004A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Pr="00C120CD">
        <w:rPr>
          <w:rFonts w:ascii="Times New Roman" w:hAnsi="Times New Roman" w:cs="Times New Roman"/>
          <w:b/>
          <w:bCs/>
          <w:sz w:val="32"/>
          <w:szCs w:val="32"/>
        </w:rPr>
        <w:t>St</w:t>
      </w:r>
      <w:proofErr w:type="spellEnd"/>
    </w:p>
    <w:p w14:paraId="4A6F714E" w14:textId="06100FAE" w:rsidR="00C120CD" w:rsidRDefault="00C120CD" w:rsidP="00C120CD">
      <w:pPr>
        <w:pStyle w:val="justify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 – łączna liczba punktów (suma) przyznanych Wykonawcy w ramach wszystkich kryteriów</w:t>
      </w:r>
    </w:p>
    <w:p w14:paraId="31363CFC" w14:textId="767A3E06" w:rsidR="00C120CD" w:rsidRDefault="00C120CD" w:rsidP="00C120CD">
      <w:pPr>
        <w:pStyle w:val="justify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– łączna liczba punktów przyznanych Wykonawcy w kryterium „Cena”</w:t>
      </w:r>
    </w:p>
    <w:p w14:paraId="4AAA7453" w14:textId="5C0F1098" w:rsidR="00C120CD" w:rsidRDefault="00C120CD" w:rsidP="00C120CD">
      <w:pPr>
        <w:pStyle w:val="justify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– łączna liczba punktów przyznanych Wykonawcy w kryterium „Wydłużenia terminu gwarancji”</w:t>
      </w:r>
    </w:p>
    <w:p w14:paraId="48FC75DA" w14:textId="322674D5" w:rsidR="00C120CD" w:rsidRPr="00C120CD" w:rsidRDefault="00C120CD" w:rsidP="00C120CD">
      <w:pPr>
        <w:pStyle w:val="justify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łączna liczba punktów przyznanych Wykonawcy w kryterium „Skrócenie terminu wykonania zamówienia”  </w:t>
      </w:r>
    </w:p>
    <w:p w14:paraId="3A1A651F" w14:textId="77777777" w:rsidR="00E75EB3" w:rsidRPr="002215AC" w:rsidRDefault="00E75EB3" w:rsidP="009F1EA1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215AC">
        <w:rPr>
          <w:rFonts w:ascii="Times New Roman" w:hAnsi="Times New Roman" w:cs="Times New Roman"/>
          <w:sz w:val="24"/>
          <w:szCs w:val="24"/>
        </w:rPr>
        <w:t>17.4. W toku dokonywania badania i oceny ofert Zamawiający może żądać udzielenia przez wykonawcę wyjaśnień treści złożonych przez niego ofert.</w:t>
      </w:r>
    </w:p>
    <w:p w14:paraId="21A6393F" w14:textId="77777777" w:rsidR="00E75EB3" w:rsidRPr="002215AC" w:rsidRDefault="00E75EB3" w:rsidP="00E75EB3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ED758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b/>
          <w:sz w:val="24"/>
          <w:szCs w:val="24"/>
        </w:rPr>
        <w:t>18</w:t>
      </w:r>
      <w:r w:rsidRPr="00391B2B">
        <w:rPr>
          <w:rFonts w:ascii="Times New Roman" w:hAnsi="Times New Roman" w:cs="Times New Roman"/>
          <w:sz w:val="24"/>
          <w:szCs w:val="24"/>
        </w:rPr>
        <w:t xml:space="preserve">. </w:t>
      </w:r>
      <w:r w:rsidRPr="00391B2B">
        <w:rPr>
          <w:rFonts w:ascii="Times New Roman" w:hAnsi="Times New Roman" w:cs="Times New Roman"/>
          <w:b/>
          <w:sz w:val="24"/>
          <w:szCs w:val="24"/>
        </w:rPr>
        <w:t>INFORMACJE O FORMALNOŚCIACH, JAKIE MUSZĄ ZOSTAĆ DOPEŁNIONE PO WYBORZE OFERTY W CELU ZAWARCIA UMOWY W SPRAWIE ZAMÓWIENIA PUBLICZNEGO:</w:t>
      </w:r>
    </w:p>
    <w:p w14:paraId="65C7F9F2" w14:textId="77777777" w:rsidR="00E75EB3" w:rsidRPr="00391B2B" w:rsidRDefault="00E75EB3" w:rsidP="00391B2B">
      <w:pPr>
        <w:pStyle w:val="justify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18.1. Zamawiający niezwłocznie po wyborze oferty informuje równocześnie Wykonawców, którzy złożyli oferty o: </w:t>
      </w:r>
    </w:p>
    <w:p w14:paraId="43CCB4D9" w14:textId="77777777" w:rsidR="00E75EB3" w:rsidRPr="00391B2B" w:rsidRDefault="00E75EB3" w:rsidP="00427720">
      <w:pPr>
        <w:pStyle w:val="justify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 </w:t>
      </w:r>
    </w:p>
    <w:p w14:paraId="1F42B868" w14:textId="77777777" w:rsidR="00E75EB3" w:rsidRPr="00B56404" w:rsidRDefault="00E75EB3" w:rsidP="00427720">
      <w:pPr>
        <w:pStyle w:val="justify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Wykonawcach, których oferty zostały odrzucone</w:t>
      </w:r>
      <w:r w:rsidR="00B56404">
        <w:rPr>
          <w:rFonts w:ascii="Times New Roman" w:hAnsi="Times New Roman" w:cs="Times New Roman"/>
          <w:sz w:val="24"/>
          <w:szCs w:val="24"/>
        </w:rPr>
        <w:t xml:space="preserve"> </w:t>
      </w:r>
      <w:r w:rsidRPr="00B56404">
        <w:rPr>
          <w:rFonts w:ascii="Times New Roman" w:hAnsi="Times New Roman" w:cs="Times New Roman"/>
          <w:sz w:val="24"/>
          <w:szCs w:val="24"/>
        </w:rPr>
        <w:t xml:space="preserve">- podając uzasadnienie faktyczne i prawne. </w:t>
      </w:r>
    </w:p>
    <w:p w14:paraId="5DA943DF" w14:textId="77777777" w:rsidR="00E75EB3" w:rsidRPr="00391B2B" w:rsidRDefault="00E75EB3" w:rsidP="00391B2B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18.2. Zamawiający udostępnia niezwłocznie informacje, o których mowa w ust. 1 lit. a), na stronie internetowej prowadzonego postępowania. </w:t>
      </w:r>
    </w:p>
    <w:p w14:paraId="419DB6E6" w14:textId="77777777" w:rsidR="00E75EB3" w:rsidRPr="00391B2B" w:rsidRDefault="00E75EB3" w:rsidP="00391B2B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18.3. Zamawiający zawiera umowę w sprawie zamówienia publicznego, z uwzględnieniem art. 577 Ustawy,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5A7E7D2E" w14:textId="77777777" w:rsidR="00E75EB3" w:rsidRPr="00391B2B" w:rsidRDefault="00E75EB3" w:rsidP="00391B2B">
      <w:pPr>
        <w:pStyle w:val="justify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18.4. Zamawiający może zawrzeć umowę w sprawie zamówienia publicznego przed upływem terminu, o którym mowa w ust. 3, jeżeli w postępowaniu o udzielenie zamówienia prowadzonym w trybie podstawowym złożono tylko jedną ofertę.</w:t>
      </w:r>
    </w:p>
    <w:p w14:paraId="41952F91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color w:val="FF0000"/>
          <w:sz w:val="24"/>
          <w:szCs w:val="24"/>
        </w:rPr>
      </w:pPr>
    </w:p>
    <w:p w14:paraId="134EB00F" w14:textId="77777777" w:rsidR="00E75EB3" w:rsidRPr="00391B2B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b/>
          <w:sz w:val="24"/>
          <w:szCs w:val="24"/>
        </w:rPr>
        <w:t>19</w:t>
      </w:r>
      <w:r w:rsidRPr="00391B2B">
        <w:rPr>
          <w:rFonts w:ascii="Times New Roman" w:hAnsi="Times New Roman" w:cs="Times New Roman"/>
          <w:sz w:val="24"/>
          <w:szCs w:val="24"/>
        </w:rPr>
        <w:t xml:space="preserve">. </w:t>
      </w:r>
      <w:r w:rsidRPr="00391B2B">
        <w:rPr>
          <w:rFonts w:ascii="Times New Roman" w:hAnsi="Times New Roman" w:cs="Times New Roman"/>
          <w:b/>
          <w:sz w:val="24"/>
          <w:szCs w:val="24"/>
        </w:rPr>
        <w:t xml:space="preserve">POUCZENIE O ŚRODKACH OCHRONY PRAWNEJ PRZYSŁUGUJĄCYCH WYKONAWCY. </w:t>
      </w:r>
    </w:p>
    <w:p w14:paraId="4CC4F5E2" w14:textId="77777777" w:rsidR="00E75EB3" w:rsidRPr="00391B2B" w:rsidRDefault="00E75EB3" w:rsidP="00391B2B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19.1. Środki ochrony prawnej określone przepisami działu IX Ustawy przysługują wykonawcy, uczestnikowi konkursu oraz innemu podmiotowi, jeżeli ma lub miał interes w uzyskaniu zamówienia lub nagrody w konkursie oraz poniósł lub może ponieść szkodę w wyniku naruszenia przez zamawiającego przepisów Ustawy. </w:t>
      </w:r>
    </w:p>
    <w:p w14:paraId="3B19AF0D" w14:textId="6DE2DC5A" w:rsidR="00E75EB3" w:rsidRPr="00391B2B" w:rsidRDefault="00E75EB3" w:rsidP="00391B2B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19.2. Środki ochrony prawnej wobec ogłoszenia wszczynającego postępowanie o udzielenie zamówienia lub </w:t>
      </w:r>
      <w:r w:rsidR="0048212F" w:rsidRPr="00391B2B">
        <w:rPr>
          <w:rFonts w:ascii="Times New Roman" w:hAnsi="Times New Roman" w:cs="Times New Roman"/>
          <w:sz w:val="24"/>
          <w:szCs w:val="24"/>
        </w:rPr>
        <w:t>ogłoszenia o</w:t>
      </w:r>
      <w:r w:rsidRPr="00391B2B">
        <w:rPr>
          <w:rFonts w:ascii="Times New Roman" w:hAnsi="Times New Roman" w:cs="Times New Roman"/>
          <w:sz w:val="24"/>
          <w:szCs w:val="24"/>
        </w:rPr>
        <w:t xml:space="preserve"> konkursie oraz dokumentów zamówienia przysługują również organizacjom wpisanym na listę, o której mowa w art. 469 pkt 15 Ustawy oraz Rzecznikowi Małych i Średnich Przedsiębiorców.</w:t>
      </w:r>
    </w:p>
    <w:p w14:paraId="635D584B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19.3. </w:t>
      </w:r>
      <w:r w:rsidRPr="00391B2B">
        <w:rPr>
          <w:rFonts w:ascii="Times New Roman" w:hAnsi="Times New Roman" w:cs="Times New Roman"/>
          <w:b/>
          <w:sz w:val="24"/>
          <w:szCs w:val="24"/>
        </w:rPr>
        <w:t>Odwołanie</w:t>
      </w:r>
      <w:r w:rsidRPr="00391B2B">
        <w:rPr>
          <w:rFonts w:ascii="Times New Roman" w:hAnsi="Times New Roman" w:cs="Times New Roman"/>
          <w:sz w:val="24"/>
          <w:szCs w:val="24"/>
        </w:rPr>
        <w:t xml:space="preserve"> przysługuje na: </w:t>
      </w:r>
    </w:p>
    <w:p w14:paraId="0F111588" w14:textId="4883BBE2" w:rsidR="00E75EB3" w:rsidRPr="00391B2B" w:rsidRDefault="00E75EB3" w:rsidP="00E75EB3">
      <w:pPr>
        <w:pStyle w:val="p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1) niezgodną z przepisami ustawy czynność Zamawiającego, podjętą w postępowaniu o udzielenie zamówienia, w tym na Projektowane postanowienie </w:t>
      </w:r>
      <w:proofErr w:type="spellStart"/>
      <w:r w:rsidR="00367C2D">
        <w:rPr>
          <w:rFonts w:ascii="Times New Roman" w:hAnsi="Times New Roman" w:cs="Times New Roman"/>
          <w:sz w:val="24"/>
          <w:szCs w:val="24"/>
        </w:rPr>
        <w:t>spo</w:t>
      </w:r>
      <w:r w:rsidRPr="00391B2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391B2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73C58B" w14:textId="77777777" w:rsidR="00E75EB3" w:rsidRPr="00391B2B" w:rsidRDefault="00E75EB3" w:rsidP="00E75EB3">
      <w:pPr>
        <w:pStyle w:val="p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2) zaniechanie czynności w postępowaniu o udzielenie zamówienia, do której Zamawiający był obowiązany na podstawie ustawy,</w:t>
      </w:r>
    </w:p>
    <w:p w14:paraId="7D6E35BE" w14:textId="77777777" w:rsidR="00E75EB3" w:rsidRPr="00391B2B" w:rsidRDefault="00E75EB3" w:rsidP="00E75EB3">
      <w:pPr>
        <w:pStyle w:val="p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3)  zaniechanie przeprowadzenia postępowania o udzielenie zamówienia lub zorganizowania konkursu na podstawie ustawy, mimo że zamawiający był do tego obowiązany.</w:t>
      </w:r>
    </w:p>
    <w:p w14:paraId="0810A879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Odwołanie wnosi się do Prezesa Krajowej Izby Odwoławczej. </w:t>
      </w:r>
    </w:p>
    <w:p w14:paraId="021BD38C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 </w:t>
      </w:r>
    </w:p>
    <w:p w14:paraId="008F4E12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lastRenderedPageBreak/>
        <w:t xml:space="preserve"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 </w:t>
      </w:r>
    </w:p>
    <w:p w14:paraId="14B2C277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W niniejszym postępowaniu, odwołanie wnosi się w terminie: </w:t>
      </w:r>
    </w:p>
    <w:p w14:paraId="28DB0300" w14:textId="77777777" w:rsidR="00E75EB3" w:rsidRPr="00391B2B" w:rsidRDefault="00E75EB3" w:rsidP="00427720">
      <w:pPr>
        <w:pStyle w:val="p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5 dni od dnia przekazania informacji o czynności Zamawiającego stanowiącej podstawę jego wniesienia, jeżeli informacja została przekazana przy użyciu środków komunikacji elektronicznej, </w:t>
      </w:r>
    </w:p>
    <w:p w14:paraId="750EF16B" w14:textId="77777777" w:rsidR="00E75EB3" w:rsidRPr="00391B2B" w:rsidRDefault="00E75EB3" w:rsidP="00427720">
      <w:pPr>
        <w:pStyle w:val="p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10 dni od dnia przekazania informacji o czynności Zamawiającego stanowiącej podstawę jego wniesienia, jeżeli informacja została przekazana w sposób inny niż określony w lit. a. </w:t>
      </w:r>
    </w:p>
    <w:p w14:paraId="595080CB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 </w:t>
      </w:r>
    </w:p>
    <w:p w14:paraId="0069CD62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19.4. </w:t>
      </w:r>
      <w:r w:rsidRPr="00391B2B">
        <w:rPr>
          <w:rFonts w:ascii="Times New Roman" w:hAnsi="Times New Roman" w:cs="Times New Roman"/>
          <w:b/>
          <w:sz w:val="24"/>
          <w:szCs w:val="24"/>
        </w:rPr>
        <w:t>Skarga</w:t>
      </w:r>
      <w:r w:rsidRPr="00391B2B">
        <w:rPr>
          <w:rFonts w:ascii="Times New Roman" w:hAnsi="Times New Roman" w:cs="Times New Roman"/>
          <w:sz w:val="24"/>
          <w:szCs w:val="24"/>
        </w:rPr>
        <w:t xml:space="preserve"> do sądu przysługuje stronom oraz uczestnikom postępowania odwoławczego na orzeczenie Krajowej Izby Odwoławczej oraz postanowienie Prezesa Izby, o którym mowa w art. 519 ust. 1 Ustawy. </w:t>
      </w:r>
    </w:p>
    <w:p w14:paraId="75F8CFB6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Skargę wnosi się do Sądu Okręgowego w Warszawie – sądu zamówień publicznych. </w:t>
      </w:r>
    </w:p>
    <w:p w14:paraId="65457247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Skargę wnosi się za pośrednictwem Prezesa Izby, w terminie 14 dni od dnia doręczenia orzeczenia Izby lub postanowienia Prezesa Izby, o którym mowa w art. 519 ust. 1 Ustawy, przesyłając jednocześnie jej odpis przeciwnikowi skargi. </w:t>
      </w:r>
    </w:p>
    <w:p w14:paraId="343DEB14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Złożenie skargi w placówce pocztowej operatora wyznaczonego w rozumieniu ustawy z dnia 23 listopada 2012r. – Prawo pocztowe jest równoznaczne z jej wniesieniem. </w:t>
      </w:r>
    </w:p>
    <w:p w14:paraId="46703D93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Prezes Izby przekazuje skargę wraz z aktami postępowania odwoławczego do sądu zamówień publicznych w terminie 7 dni od dnia jej otrzymania.</w:t>
      </w:r>
    </w:p>
    <w:p w14:paraId="5AF70C0A" w14:textId="77777777" w:rsidR="00E75EB3" w:rsidRPr="00391B2B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5295BB17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b/>
          <w:sz w:val="24"/>
          <w:szCs w:val="24"/>
        </w:rPr>
        <w:t>20</w:t>
      </w:r>
      <w:r w:rsidRPr="00391B2B">
        <w:rPr>
          <w:rFonts w:ascii="Times New Roman" w:hAnsi="Times New Roman" w:cs="Times New Roman"/>
          <w:sz w:val="24"/>
          <w:szCs w:val="24"/>
        </w:rPr>
        <w:t xml:space="preserve">. </w:t>
      </w:r>
      <w:r w:rsidRPr="00391B2B">
        <w:rPr>
          <w:rFonts w:ascii="Times New Roman" w:hAnsi="Times New Roman" w:cs="Times New Roman"/>
          <w:b/>
          <w:sz w:val="24"/>
          <w:szCs w:val="24"/>
        </w:rPr>
        <w:t>INFORMACJA DOTYCZĄCA OFERT WARIANTOWYCH:</w:t>
      </w:r>
    </w:p>
    <w:p w14:paraId="55374AEE" w14:textId="77777777" w:rsidR="00E75EB3" w:rsidRDefault="00E75EB3" w:rsidP="00391B2B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Zamawiający nie wymaga i nie dopuszcza składania ofert wariantowych.</w:t>
      </w:r>
    </w:p>
    <w:p w14:paraId="454263AD" w14:textId="77777777" w:rsidR="00391B2B" w:rsidRPr="00391B2B" w:rsidRDefault="00391B2B" w:rsidP="00391B2B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F6CE2C" w14:textId="77777777" w:rsidR="00E75EB3" w:rsidRPr="00391B2B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b/>
          <w:sz w:val="24"/>
          <w:szCs w:val="24"/>
        </w:rPr>
        <w:t>21</w:t>
      </w:r>
      <w:r w:rsidRPr="00391B2B">
        <w:rPr>
          <w:rFonts w:ascii="Times New Roman" w:hAnsi="Times New Roman" w:cs="Times New Roman"/>
          <w:sz w:val="24"/>
          <w:szCs w:val="24"/>
        </w:rPr>
        <w:t xml:space="preserve">. </w:t>
      </w:r>
      <w:r w:rsidRPr="00391B2B">
        <w:rPr>
          <w:rFonts w:ascii="Times New Roman" w:hAnsi="Times New Roman" w:cs="Times New Roman"/>
          <w:b/>
          <w:sz w:val="24"/>
          <w:szCs w:val="24"/>
        </w:rPr>
        <w:t>WYMAGANIA W ZAKRESIE ZATRUDNIENIA:</w:t>
      </w:r>
    </w:p>
    <w:p w14:paraId="015EFD12" w14:textId="30C6895B" w:rsidR="00DD2D6F" w:rsidRPr="004C7FB4" w:rsidRDefault="00DD2D6F" w:rsidP="00F22EC3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>21.1.</w:t>
      </w:r>
      <w:r w:rsidRPr="004C7FB4">
        <w:rPr>
          <w:rFonts w:ascii="Times New Roman" w:hAnsi="Times New Roman" w:cs="Times New Roman"/>
          <w:sz w:val="24"/>
          <w:szCs w:val="24"/>
        </w:rPr>
        <w:t xml:space="preserve"> </w:t>
      </w:r>
      <w:r w:rsidR="00F22EC3" w:rsidRPr="004C7FB4">
        <w:rPr>
          <w:rFonts w:ascii="Times New Roman" w:hAnsi="Times New Roman" w:cs="Times New Roman"/>
          <w:sz w:val="24"/>
          <w:szCs w:val="24"/>
        </w:rPr>
        <w:t xml:space="preserve">Zamawiający stosowanie do art. 95 ustawy </w:t>
      </w:r>
      <w:proofErr w:type="spellStart"/>
      <w:r w:rsidR="00F22EC3" w:rsidRPr="004C7FB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F22EC3" w:rsidRPr="004C7FB4">
        <w:rPr>
          <w:rFonts w:ascii="Times New Roman" w:hAnsi="Times New Roman" w:cs="Times New Roman"/>
          <w:sz w:val="24"/>
          <w:szCs w:val="24"/>
        </w:rPr>
        <w:t xml:space="preserve">, wymaga zatrudnienia przez wykonawcę lub podwykonawcę na podstawie umowy o prace, w rozumieniu przepisów ustawy z dnia 26 czerwca 1974 roku – Kodeks pracy (Dz. U. 2022 r., poz. 1510, z </w:t>
      </w:r>
      <w:proofErr w:type="spellStart"/>
      <w:r w:rsidR="00F22EC3" w:rsidRPr="004C7F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22EC3" w:rsidRPr="004C7FB4">
        <w:rPr>
          <w:rFonts w:ascii="Times New Roman" w:hAnsi="Times New Roman" w:cs="Times New Roman"/>
          <w:sz w:val="24"/>
          <w:szCs w:val="24"/>
        </w:rPr>
        <w:t>. zm.) osób wykonujących prace fizyczne w trakcie realizacji zamówienia (m.in. roboty budowalna z wyłączeniem czynności wykonywanych przy pomocy wynajmowanego sprzętu budowalnego oraz za wyjątkiem osób wykonujących wolne zawody w tym kierowników budowy lub robót).</w:t>
      </w:r>
    </w:p>
    <w:p w14:paraId="4B903BAE" w14:textId="17BD81DF" w:rsidR="00F22EC3" w:rsidRPr="004C7FB4" w:rsidRDefault="00F22EC3" w:rsidP="00F22EC3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 xml:space="preserve">21.2. </w:t>
      </w:r>
      <w:r w:rsidRPr="004C7FB4">
        <w:rPr>
          <w:rFonts w:ascii="Times New Roman" w:hAnsi="Times New Roman" w:cs="Times New Roman"/>
          <w:sz w:val="24"/>
          <w:szCs w:val="24"/>
        </w:rPr>
        <w:t xml:space="preserve">Wykonawca, w terminie 7 dni od dnia zawarcia Umowy, przekaże Zamawiającemu „wykaz osób”, </w:t>
      </w:r>
      <w:r w:rsidR="006452E7" w:rsidRPr="004C7FB4">
        <w:rPr>
          <w:rFonts w:ascii="Times New Roman" w:hAnsi="Times New Roman" w:cs="Times New Roman"/>
          <w:sz w:val="24"/>
          <w:szCs w:val="24"/>
        </w:rPr>
        <w:t>które</w:t>
      </w:r>
      <w:r w:rsidRPr="004C7FB4">
        <w:rPr>
          <w:rFonts w:ascii="Times New Roman" w:hAnsi="Times New Roman" w:cs="Times New Roman"/>
          <w:sz w:val="24"/>
          <w:szCs w:val="24"/>
        </w:rPr>
        <w:t xml:space="preserve"> wykonywać będą </w:t>
      </w:r>
      <w:r w:rsidR="006452E7" w:rsidRPr="004C7FB4">
        <w:rPr>
          <w:rFonts w:ascii="Times New Roman" w:hAnsi="Times New Roman" w:cs="Times New Roman"/>
          <w:sz w:val="24"/>
          <w:szCs w:val="24"/>
        </w:rPr>
        <w:t>prace fizyczne związane z robotami budowalnymi w zakresie realizacji przedmiotu zamówienia, zgodnie z pkt. 1 powyżej.</w:t>
      </w:r>
    </w:p>
    <w:p w14:paraId="6783CEB0" w14:textId="345BD476" w:rsidR="006452E7" w:rsidRPr="004C7FB4" w:rsidRDefault="006452E7" w:rsidP="006452E7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sz w:val="24"/>
          <w:szCs w:val="24"/>
        </w:rPr>
        <w:t>Wykaz powinien zawierać:</w:t>
      </w:r>
    </w:p>
    <w:p w14:paraId="41F29566" w14:textId="0A3DBAF0" w:rsidR="006452E7" w:rsidRPr="004C7FB4" w:rsidRDefault="006452E7" w:rsidP="006452E7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sz w:val="24"/>
          <w:szCs w:val="24"/>
        </w:rPr>
        <w:t xml:space="preserve"> - liczbę pracowników wykonujących określony rodzaj czynności,</w:t>
      </w:r>
    </w:p>
    <w:p w14:paraId="6ACCD69A" w14:textId="77777777" w:rsidR="006452E7" w:rsidRPr="004C7FB4" w:rsidRDefault="006452E7" w:rsidP="006452E7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sz w:val="24"/>
          <w:szCs w:val="24"/>
        </w:rPr>
        <w:t xml:space="preserve"> - rodzaj wykonywanych przez nich czynności,</w:t>
      </w:r>
    </w:p>
    <w:p w14:paraId="0CF51A3C" w14:textId="77777777" w:rsidR="006452E7" w:rsidRPr="004C7FB4" w:rsidRDefault="006452E7" w:rsidP="006452E7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sz w:val="24"/>
          <w:szCs w:val="24"/>
        </w:rPr>
        <w:t xml:space="preserve"> - okres, w którym planowane jest wykonanie pracy przez tych pracowników,</w:t>
      </w:r>
    </w:p>
    <w:p w14:paraId="51C5B391" w14:textId="607DBC53" w:rsidR="006452E7" w:rsidRPr="004C7FB4" w:rsidRDefault="006452E7" w:rsidP="006452E7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sz w:val="24"/>
          <w:szCs w:val="24"/>
        </w:rPr>
        <w:t xml:space="preserve"> -  wymiar etatów, na których zatrudnieni są pracownicy.</w:t>
      </w:r>
    </w:p>
    <w:p w14:paraId="52AEB65C" w14:textId="6E7A1536" w:rsidR="006452E7" w:rsidRPr="004C7FB4" w:rsidRDefault="006452E7" w:rsidP="006452E7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sz w:val="24"/>
          <w:szCs w:val="24"/>
        </w:rPr>
        <w:t xml:space="preserve">Dane w wykazie powinny być na bieżąco, nie później niż w terminie 5 dni od zaistnienia stosowanych okoliczności, </w:t>
      </w:r>
      <w:r w:rsidR="00312729" w:rsidRPr="004C7FB4">
        <w:rPr>
          <w:rFonts w:ascii="Times New Roman" w:hAnsi="Times New Roman" w:cs="Times New Roman"/>
          <w:sz w:val="24"/>
          <w:szCs w:val="24"/>
        </w:rPr>
        <w:t xml:space="preserve">aktualizowane przez Wykonawcę i przekładane Zamawiającemu na piśmie. Aktualizacja wykazu nie wymaga aneksowania Umowy. </w:t>
      </w:r>
    </w:p>
    <w:p w14:paraId="5C8C9873" w14:textId="0C9FE842" w:rsidR="00312729" w:rsidRPr="004C7FB4" w:rsidRDefault="00312729" w:rsidP="00312729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 xml:space="preserve">21.3. </w:t>
      </w:r>
      <w:r w:rsidRPr="004C7FB4">
        <w:rPr>
          <w:rFonts w:ascii="Times New Roman" w:hAnsi="Times New Roman" w:cs="Times New Roman"/>
          <w:sz w:val="24"/>
          <w:szCs w:val="24"/>
        </w:rPr>
        <w:t xml:space="preserve">Obowiązkiem Wykonawcy jest przekładanie, każdorazowo nadążanie Zamawiającego, przez Wykonawcę lub podwykonawcę w terminie przez niego wskazanym, nie krótszym niż 3 dni robocze, oświadczenia, że wskazani w wykazie, o którym mowa w pkt. </w:t>
      </w:r>
      <w:r w:rsidR="006C0AAF" w:rsidRPr="004C7FB4">
        <w:rPr>
          <w:rFonts w:ascii="Times New Roman" w:hAnsi="Times New Roman" w:cs="Times New Roman"/>
          <w:sz w:val="24"/>
          <w:szCs w:val="24"/>
        </w:rPr>
        <w:t>21.</w:t>
      </w:r>
      <w:r w:rsidRPr="004C7FB4">
        <w:rPr>
          <w:rFonts w:ascii="Times New Roman" w:hAnsi="Times New Roman" w:cs="Times New Roman"/>
          <w:sz w:val="24"/>
          <w:szCs w:val="24"/>
        </w:rPr>
        <w:t>2 powyżej pracownicy byli w danym okresie zatrudnienia na warunkach określonych w wykazie.</w:t>
      </w:r>
    </w:p>
    <w:p w14:paraId="1CB3E15D" w14:textId="490CAE9B" w:rsidR="00312729" w:rsidRPr="004C7FB4" w:rsidRDefault="00312729" w:rsidP="00312729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3E5E" w:rsidRPr="004C7F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7FB4">
        <w:rPr>
          <w:rFonts w:ascii="Times New Roman" w:hAnsi="Times New Roman" w:cs="Times New Roman"/>
          <w:b/>
          <w:bCs/>
          <w:sz w:val="24"/>
          <w:szCs w:val="24"/>
        </w:rPr>
        <w:t xml:space="preserve">.4. </w:t>
      </w:r>
      <w:r w:rsidRPr="004C7FB4">
        <w:rPr>
          <w:rFonts w:ascii="Times New Roman" w:hAnsi="Times New Roman" w:cs="Times New Roman"/>
          <w:sz w:val="24"/>
          <w:szCs w:val="24"/>
        </w:rPr>
        <w:t xml:space="preserve">W trakcie realizacji zamówienia Zamawiający uprawniony jest do wykonywania czynności kontrolnych wobec Wykonawcy odnośnie spełnienia przez Wykonawcę lub podwykonawcę wymogu zatrudnienia </w:t>
      </w:r>
      <w:r w:rsidR="00F703F7" w:rsidRPr="004C7FB4">
        <w:rPr>
          <w:rFonts w:ascii="Times New Roman" w:hAnsi="Times New Roman" w:cs="Times New Roman"/>
          <w:sz w:val="24"/>
          <w:szCs w:val="24"/>
        </w:rPr>
        <w:t xml:space="preserve">na podstawie Umowy o pracę osób wykonujących wskazane w pkt. </w:t>
      </w:r>
      <w:r w:rsidR="006C0AAF" w:rsidRPr="004C7FB4">
        <w:rPr>
          <w:rFonts w:ascii="Times New Roman" w:hAnsi="Times New Roman" w:cs="Times New Roman"/>
          <w:sz w:val="24"/>
          <w:szCs w:val="24"/>
        </w:rPr>
        <w:t>21.</w:t>
      </w:r>
      <w:r w:rsidR="00F703F7" w:rsidRPr="004C7FB4">
        <w:rPr>
          <w:rFonts w:ascii="Times New Roman" w:hAnsi="Times New Roman" w:cs="Times New Roman"/>
          <w:sz w:val="24"/>
          <w:szCs w:val="24"/>
        </w:rPr>
        <w:t>1 powyżej czynności. Zamawiający uprawniony jest w szczególności do:</w:t>
      </w:r>
    </w:p>
    <w:p w14:paraId="1A521FB8" w14:textId="27F88F19" w:rsidR="00F703F7" w:rsidRPr="004C7FB4" w:rsidRDefault="00D15E0F" w:rsidP="00312729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1) </w:t>
      </w:r>
      <w:r w:rsidRPr="004C7FB4">
        <w:rPr>
          <w:rFonts w:ascii="Times New Roman" w:hAnsi="Times New Roman" w:cs="Times New Roman"/>
          <w:sz w:val="24"/>
          <w:szCs w:val="24"/>
        </w:rPr>
        <w:t>żądanie oświadczeń i/lub kopii umów o pracę w zakresie potwierdzenia spełnienia ww. wymogu i dokonywania ich ocen,</w:t>
      </w:r>
    </w:p>
    <w:p w14:paraId="05966CAE" w14:textId="675431F0" w:rsidR="00D15E0F" w:rsidRPr="004C7FB4" w:rsidRDefault="00D15E0F" w:rsidP="00312729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4C7FB4">
        <w:rPr>
          <w:rFonts w:ascii="Times New Roman" w:hAnsi="Times New Roman" w:cs="Times New Roman"/>
          <w:sz w:val="24"/>
          <w:szCs w:val="24"/>
        </w:rPr>
        <w:t>żądania wyjaśnień w przypadku wątpliwości w zakresie potwierdzenia spełnienia ww. wymogu,</w:t>
      </w:r>
    </w:p>
    <w:p w14:paraId="240CBD59" w14:textId="2D946978" w:rsidR="00D15E0F" w:rsidRPr="004C7FB4" w:rsidRDefault="00D15E0F" w:rsidP="00312729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4C7FB4">
        <w:rPr>
          <w:rFonts w:ascii="Times New Roman" w:hAnsi="Times New Roman" w:cs="Times New Roman"/>
          <w:sz w:val="24"/>
          <w:szCs w:val="24"/>
        </w:rPr>
        <w:t xml:space="preserve">przeprowadzenia kontroli na miejscu wykonania świadczenia. </w:t>
      </w:r>
    </w:p>
    <w:p w14:paraId="319EF291" w14:textId="39CC7393" w:rsidR="00D15E0F" w:rsidRPr="004C7FB4" w:rsidRDefault="00D15E0F" w:rsidP="00312729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DAEA4D1" w14:textId="517EB7F2" w:rsidR="00A50A36" w:rsidRPr="004C7FB4" w:rsidRDefault="00D15E0F" w:rsidP="00312729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3E5E" w:rsidRPr="004C7F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7FB4">
        <w:rPr>
          <w:rFonts w:ascii="Times New Roman" w:hAnsi="Times New Roman" w:cs="Times New Roman"/>
          <w:b/>
          <w:bCs/>
          <w:sz w:val="24"/>
          <w:szCs w:val="24"/>
        </w:rPr>
        <w:t xml:space="preserve">.5 </w:t>
      </w:r>
      <w:r w:rsidRPr="004C7FB4">
        <w:rPr>
          <w:rFonts w:ascii="Times New Roman" w:hAnsi="Times New Roman" w:cs="Times New Roman"/>
          <w:sz w:val="24"/>
          <w:szCs w:val="24"/>
        </w:rPr>
        <w:t>Z tytułu niespełnienia przez</w:t>
      </w:r>
      <w:r w:rsidR="007B778D" w:rsidRPr="004C7FB4">
        <w:rPr>
          <w:rFonts w:ascii="Times New Roman" w:hAnsi="Times New Roman" w:cs="Times New Roman"/>
          <w:sz w:val="24"/>
          <w:szCs w:val="24"/>
        </w:rPr>
        <w:t xml:space="preserve"> Wykonawcę lub podwykonawcę wymogu zatrudnienia na podstawie umowy o pracę osób wykonujących wskazane w pkt. </w:t>
      </w:r>
      <w:r w:rsidR="006C0AAF" w:rsidRPr="004C7FB4">
        <w:rPr>
          <w:rFonts w:ascii="Times New Roman" w:hAnsi="Times New Roman" w:cs="Times New Roman"/>
          <w:sz w:val="24"/>
          <w:szCs w:val="24"/>
        </w:rPr>
        <w:t>21.</w:t>
      </w:r>
      <w:r w:rsidR="007B778D" w:rsidRPr="004C7FB4">
        <w:rPr>
          <w:rFonts w:ascii="Times New Roman" w:hAnsi="Times New Roman" w:cs="Times New Roman"/>
          <w:sz w:val="24"/>
          <w:szCs w:val="24"/>
        </w:rPr>
        <w:t xml:space="preserve">1 czynności Zamawiający przewiduje sankcje </w:t>
      </w:r>
      <w:r w:rsidR="00A50A36" w:rsidRPr="004C7FB4">
        <w:rPr>
          <w:rFonts w:ascii="Times New Roman" w:hAnsi="Times New Roman" w:cs="Times New Roman"/>
          <w:sz w:val="24"/>
          <w:szCs w:val="24"/>
        </w:rPr>
        <w:t>w postaci obowiązku zapłaty przez Wykonawcę kary umownej w wysokości określonej w projektowanych postanowieniach umowy w sprawie zamówienia publicznego.</w:t>
      </w:r>
    </w:p>
    <w:p w14:paraId="6EBB5668" w14:textId="585D1542" w:rsidR="00A50A36" w:rsidRPr="004C7FB4" w:rsidRDefault="00A50A36" w:rsidP="00A50A36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3E5E" w:rsidRPr="004C7F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7FB4">
        <w:rPr>
          <w:rFonts w:ascii="Times New Roman" w:hAnsi="Times New Roman" w:cs="Times New Roman"/>
          <w:b/>
          <w:bCs/>
          <w:sz w:val="24"/>
          <w:szCs w:val="24"/>
        </w:rPr>
        <w:t xml:space="preserve">.6. </w:t>
      </w:r>
      <w:r w:rsidRPr="004C7FB4">
        <w:rPr>
          <w:rFonts w:ascii="Times New Roman" w:hAnsi="Times New Roman" w:cs="Times New Roman"/>
          <w:sz w:val="24"/>
          <w:szCs w:val="24"/>
        </w:rPr>
        <w:t>W przypadku uzasadnionych wątpliwości co do przestrzegania prawa pracy przez Wykonawcę lub podwykonawcę. Zamawiający może zwrócić się o przeprowadzenie kontroli przez Państwową Inspekcję Pracy.</w:t>
      </w:r>
    </w:p>
    <w:p w14:paraId="737AB281" w14:textId="5F270071" w:rsidR="00D15E0F" w:rsidRDefault="00A50A36" w:rsidP="00A50A36">
      <w:pPr>
        <w:pStyle w:val="p"/>
        <w:ind w:left="426" w:hanging="426"/>
        <w:jc w:val="both"/>
        <w:rPr>
          <w:rFonts w:ascii="Times New Roman" w:hAnsi="Times New Roman" w:cs="Times New Roman"/>
          <w:szCs w:val="24"/>
        </w:rPr>
      </w:pPr>
      <w:r w:rsidRPr="004C7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3E5E" w:rsidRPr="004C7F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3E5E" w:rsidRPr="00C03CDD">
        <w:rPr>
          <w:rFonts w:ascii="Times New Roman" w:hAnsi="Times New Roman" w:cs="Times New Roman"/>
          <w:b/>
          <w:bCs/>
          <w:sz w:val="24"/>
          <w:szCs w:val="24"/>
        </w:rPr>
        <w:t>.7</w:t>
      </w:r>
      <w:r w:rsidRPr="00C03CDD">
        <w:rPr>
          <w:rFonts w:ascii="Times New Roman" w:hAnsi="Times New Roman" w:cs="Times New Roman"/>
          <w:b/>
          <w:sz w:val="24"/>
          <w:szCs w:val="24"/>
        </w:rPr>
        <w:t>.</w:t>
      </w:r>
      <w:r w:rsidRPr="004C7FB4">
        <w:rPr>
          <w:rFonts w:ascii="Times New Roman" w:hAnsi="Times New Roman" w:cs="Times New Roman"/>
          <w:sz w:val="24"/>
          <w:szCs w:val="24"/>
        </w:rPr>
        <w:t>Nieprzedłożenie przez Wykonawcę lub podwykonawcę wykazu, oświadczeń lub kopii umów o pracę, o których mowa powyżej, w terminie wskazanym przez Zamawiającego będzie traktowane jako niespełnianie wymogu zatrudnienia pracowników (pracownika) na podstawie umowy o pracę</w:t>
      </w:r>
      <w:r>
        <w:rPr>
          <w:rFonts w:ascii="Times New Roman" w:hAnsi="Times New Roman" w:cs="Times New Roman"/>
          <w:szCs w:val="24"/>
        </w:rPr>
        <w:t xml:space="preserve">.    </w:t>
      </w:r>
    </w:p>
    <w:p w14:paraId="3422F56C" w14:textId="77777777" w:rsidR="007B778D" w:rsidRPr="00D15E0F" w:rsidRDefault="007B778D" w:rsidP="00312729">
      <w:pPr>
        <w:pStyle w:val="p"/>
        <w:ind w:left="426" w:hanging="426"/>
        <w:jc w:val="both"/>
        <w:rPr>
          <w:rFonts w:ascii="Times New Roman" w:hAnsi="Times New Roman" w:cs="Times New Roman"/>
          <w:szCs w:val="24"/>
        </w:rPr>
      </w:pPr>
    </w:p>
    <w:p w14:paraId="4FBE2137" w14:textId="77777777" w:rsidR="00DD2D6F" w:rsidRDefault="00DD2D6F" w:rsidP="00DD2D6F">
      <w:pPr>
        <w:pStyle w:val="p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EBA3F" w14:textId="38FCA7CC" w:rsidR="00E75EB3" w:rsidRPr="00391B2B" w:rsidRDefault="00E75EB3" w:rsidP="00DD2D6F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b/>
          <w:sz w:val="24"/>
          <w:szCs w:val="24"/>
        </w:rPr>
        <w:t>22</w:t>
      </w:r>
      <w:r w:rsidRPr="00391B2B">
        <w:rPr>
          <w:rFonts w:ascii="Times New Roman" w:hAnsi="Times New Roman" w:cs="Times New Roman"/>
          <w:sz w:val="24"/>
          <w:szCs w:val="24"/>
        </w:rPr>
        <w:t xml:space="preserve">. </w:t>
      </w:r>
      <w:r w:rsidRPr="00391B2B">
        <w:rPr>
          <w:rFonts w:ascii="Times New Roman" w:hAnsi="Times New Roman" w:cs="Times New Roman"/>
          <w:b/>
          <w:sz w:val="24"/>
          <w:szCs w:val="24"/>
        </w:rPr>
        <w:t>INFORMACJA O ZASTRZEŻENIU MOŻLIWOŚCI UBIEGANIA SIĘ O UDZIELENIE ZAMÓWIENIA WYŁĄCZNIE PRZEZ WYKONAWCÓW, O KTÓRYCH MOWA W ART. 94 USTAWY:</w:t>
      </w:r>
      <w:r w:rsidRPr="00391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C00B1" w14:textId="77777777" w:rsidR="00E75EB3" w:rsidRPr="00391B2B" w:rsidRDefault="00E75EB3" w:rsidP="00391B2B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Zamawiający nie zastrzega możliwości ubiegania się o udzielenie zamówienia wyłącznie przez wykonawców, o których mowa w art. 94 Ustawy.</w:t>
      </w:r>
    </w:p>
    <w:p w14:paraId="18D35F3E" w14:textId="77777777" w:rsidR="00E75EB3" w:rsidRPr="00B1292B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7FF9984C" w14:textId="77777777" w:rsidR="00E75EB3" w:rsidRPr="00B1292B" w:rsidRDefault="00E75EB3" w:rsidP="00E75EB3">
      <w:pPr>
        <w:pStyle w:val="p"/>
        <w:rPr>
          <w:rFonts w:ascii="Times New Roman" w:hAnsi="Times New Roman" w:cs="Times New Roman"/>
          <w:b/>
          <w:sz w:val="24"/>
          <w:szCs w:val="24"/>
        </w:rPr>
      </w:pPr>
      <w:r w:rsidRPr="00B1292B">
        <w:rPr>
          <w:rFonts w:ascii="Times New Roman" w:hAnsi="Times New Roman" w:cs="Times New Roman"/>
          <w:b/>
          <w:sz w:val="24"/>
          <w:szCs w:val="24"/>
        </w:rPr>
        <w:t xml:space="preserve">23. WYMAGANIA DOTYCZĄCE WADIUM: </w:t>
      </w:r>
    </w:p>
    <w:p w14:paraId="2554A674" w14:textId="03E81815" w:rsidR="00E75EB3" w:rsidRDefault="00D344B4" w:rsidP="00B1292B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 w:rsidRPr="00AA7B3E">
        <w:rPr>
          <w:rFonts w:ascii="Times New Roman" w:hAnsi="Times New Roman" w:cs="Times New Roman"/>
          <w:sz w:val="24"/>
          <w:szCs w:val="24"/>
        </w:rPr>
        <w:t>23.1 Wykonawca zobowiązany jest wnieść wadium w wysokości</w:t>
      </w:r>
      <w:r w:rsidR="00E53890" w:rsidRPr="00AA7B3E">
        <w:rPr>
          <w:rFonts w:ascii="Times New Roman" w:hAnsi="Times New Roman" w:cs="Times New Roman"/>
          <w:sz w:val="24"/>
          <w:szCs w:val="24"/>
        </w:rPr>
        <w:t xml:space="preserve"> </w:t>
      </w:r>
      <w:r w:rsidR="00D509A4">
        <w:rPr>
          <w:rFonts w:ascii="Times New Roman" w:hAnsi="Times New Roman" w:cs="Times New Roman"/>
          <w:sz w:val="24"/>
          <w:szCs w:val="24"/>
        </w:rPr>
        <w:t>25</w:t>
      </w:r>
      <w:r w:rsidR="006E6182">
        <w:rPr>
          <w:rFonts w:ascii="Times New Roman" w:hAnsi="Times New Roman" w:cs="Times New Roman"/>
          <w:sz w:val="24"/>
          <w:szCs w:val="24"/>
        </w:rPr>
        <w:t xml:space="preserve"> 000</w:t>
      </w:r>
      <w:r w:rsidR="00E53890" w:rsidRPr="00AA7B3E">
        <w:rPr>
          <w:rFonts w:ascii="Times New Roman" w:hAnsi="Times New Roman" w:cs="Times New Roman"/>
          <w:sz w:val="24"/>
          <w:szCs w:val="24"/>
        </w:rPr>
        <w:t>,00</w:t>
      </w:r>
      <w:r w:rsidRPr="00AA7B3E">
        <w:rPr>
          <w:rFonts w:ascii="Times New Roman" w:hAnsi="Times New Roman" w:cs="Times New Roman"/>
          <w:sz w:val="24"/>
          <w:szCs w:val="24"/>
        </w:rPr>
        <w:t xml:space="preserve"> zł (</w:t>
      </w:r>
      <w:r w:rsidR="00E53890" w:rsidRPr="00AA7B3E">
        <w:rPr>
          <w:rFonts w:ascii="Times New Roman" w:hAnsi="Times New Roman" w:cs="Times New Roman"/>
          <w:sz w:val="24"/>
          <w:szCs w:val="24"/>
        </w:rPr>
        <w:t xml:space="preserve">słownie </w:t>
      </w:r>
      <w:r w:rsidR="00D509A4">
        <w:rPr>
          <w:rFonts w:ascii="Times New Roman" w:hAnsi="Times New Roman" w:cs="Times New Roman"/>
          <w:sz w:val="24"/>
          <w:szCs w:val="24"/>
        </w:rPr>
        <w:t xml:space="preserve">dwadzieścia pięć </w:t>
      </w:r>
      <w:r w:rsidR="006E6182" w:rsidRPr="006E6182">
        <w:rPr>
          <w:rFonts w:ascii="Times New Roman" w:hAnsi="Times New Roman" w:cs="Times New Roman"/>
          <w:sz w:val="24"/>
          <w:szCs w:val="24"/>
        </w:rPr>
        <w:t>tysięcy złotych 00/100</w:t>
      </w:r>
      <w:r w:rsidRPr="00AA7B3E">
        <w:rPr>
          <w:rFonts w:ascii="Times New Roman" w:hAnsi="Times New Roman" w:cs="Times New Roman"/>
          <w:sz w:val="24"/>
          <w:szCs w:val="24"/>
        </w:rPr>
        <w:t>)</w:t>
      </w:r>
    </w:p>
    <w:p w14:paraId="28EB473A" w14:textId="77777777" w:rsidR="00D344B4" w:rsidRDefault="00D344B4" w:rsidP="00B1292B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</w:p>
    <w:p w14:paraId="651857A1" w14:textId="272D98A5" w:rsidR="00D344B4" w:rsidRDefault="00D344B4" w:rsidP="00D344B4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23.2. Wadium może być wniesione w:</w:t>
      </w:r>
    </w:p>
    <w:p w14:paraId="67D79CA6" w14:textId="4C5F2EE1" w:rsidR="00D344B4" w:rsidRDefault="00D344B4" w:rsidP="00D344B4">
      <w:pPr>
        <w:pStyle w:val="p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pieniądzu;</w:t>
      </w:r>
    </w:p>
    <w:p w14:paraId="7F8E55BC" w14:textId="70D4DAFD" w:rsidR="00D344B4" w:rsidRDefault="00D344B4" w:rsidP="00D344B4">
      <w:pPr>
        <w:pStyle w:val="p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gwarancjach bankowych;</w:t>
      </w:r>
    </w:p>
    <w:p w14:paraId="7A963DFC" w14:textId="6BE1E75A" w:rsidR="00D344B4" w:rsidRDefault="00D344B4" w:rsidP="00D344B4">
      <w:pPr>
        <w:pStyle w:val="p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gwarancjach ubezpieczeniowych;</w:t>
      </w:r>
    </w:p>
    <w:p w14:paraId="54754EF2" w14:textId="3A868EA2" w:rsidR="00D344B4" w:rsidRDefault="00D344B4" w:rsidP="00D344B4">
      <w:pPr>
        <w:pStyle w:val="p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poręczeniach udzielanych przez podmioty, o których mowa w art. 6b ust. 5 pkt 2 ustawy z dnia </w:t>
      </w:r>
      <w:r w:rsidRPr="001821C1">
        <w:rPr>
          <w:rFonts w:ascii="Times New Roman" w:hAnsi="Times New Roman" w:cs="Times New Roman"/>
          <w:sz w:val="24"/>
          <w:szCs w:val="24"/>
        </w:rPr>
        <w:t>9 listopada 2000 r., o utworzeniu Polskiej Agencji Rozwoju Przedsiębiorczości (Dz. U. z 202</w:t>
      </w:r>
      <w:r w:rsidR="00E90558" w:rsidRPr="001821C1">
        <w:rPr>
          <w:rFonts w:ascii="Times New Roman" w:hAnsi="Times New Roman" w:cs="Times New Roman"/>
          <w:sz w:val="24"/>
          <w:szCs w:val="24"/>
        </w:rPr>
        <w:t>3</w:t>
      </w:r>
      <w:r w:rsidRPr="001821C1">
        <w:rPr>
          <w:rFonts w:ascii="Times New Roman" w:hAnsi="Times New Roman" w:cs="Times New Roman"/>
          <w:sz w:val="24"/>
          <w:szCs w:val="24"/>
        </w:rPr>
        <w:t xml:space="preserve">r. poz. </w:t>
      </w:r>
      <w:r w:rsidR="00E90558" w:rsidRPr="001821C1">
        <w:rPr>
          <w:rFonts w:ascii="Times New Roman" w:hAnsi="Times New Roman" w:cs="Times New Roman"/>
          <w:sz w:val="24"/>
          <w:szCs w:val="24"/>
        </w:rPr>
        <w:t>462</w:t>
      </w:r>
      <w:r w:rsidRPr="001821C1">
        <w:rPr>
          <w:rFonts w:ascii="Times New Roman" w:hAnsi="Times New Roman" w:cs="Times New Roman"/>
          <w:sz w:val="24"/>
          <w:szCs w:val="24"/>
        </w:rPr>
        <w:t>).</w:t>
      </w:r>
    </w:p>
    <w:p w14:paraId="1B45CABC" w14:textId="168BB41E" w:rsidR="00D344B4" w:rsidRDefault="00A50A36" w:rsidP="007E3172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23.3. Wadium</w:t>
      </w:r>
      <w:r w:rsidR="007E3172">
        <w:rPr>
          <w:rFonts w:ascii="Times New Roman" w:hAnsi="Times New Roman" w:cs="Times New Roman"/>
          <w:sz w:val="24"/>
          <w:szCs w:val="24"/>
        </w:rPr>
        <w:t xml:space="preserve"> w formie pieniądza należy wnieść przelewem na konto w Banku:</w:t>
      </w:r>
    </w:p>
    <w:p w14:paraId="09CB7327" w14:textId="77777777" w:rsidR="007E3172" w:rsidRDefault="007E3172" w:rsidP="007E3172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</w:p>
    <w:p w14:paraId="6D25C702" w14:textId="60AA6F07" w:rsidR="00BF5478" w:rsidRPr="004C7FB4" w:rsidRDefault="00BF5478" w:rsidP="00BF5478">
      <w:pPr>
        <w:pStyle w:val="p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30983090"/>
      <w:r>
        <w:rPr>
          <w:rFonts w:ascii="Times New Roman" w:hAnsi="Times New Roman" w:cs="Times New Roman"/>
          <w:b/>
          <w:bCs/>
          <w:sz w:val="24"/>
          <w:szCs w:val="24"/>
        </w:rPr>
        <w:t>Bank Spółdzielczy w Koninie 80 8530 0000 0206 2583 2000 0070</w:t>
      </w:r>
    </w:p>
    <w:bookmarkEnd w:id="7"/>
    <w:p w14:paraId="5D0D63A7" w14:textId="5E908FC7" w:rsidR="007E3172" w:rsidRPr="006E6182" w:rsidRDefault="00BF5478" w:rsidP="006E6182">
      <w:pPr>
        <w:pStyle w:val="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78">
        <w:rPr>
          <w:rFonts w:ascii="Times New Roman" w:hAnsi="Times New Roman" w:cs="Times New Roman"/>
          <w:sz w:val="24"/>
          <w:szCs w:val="24"/>
        </w:rPr>
        <w:t xml:space="preserve"> z dopiskiem: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9A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509A4" w:rsidRPr="0021321C">
        <w:rPr>
          <w:rFonts w:ascii="Times New Roman" w:hAnsi="Times New Roman" w:cs="Times New Roman"/>
          <w:b/>
          <w:sz w:val="24"/>
          <w:szCs w:val="24"/>
        </w:rPr>
        <w:t>Przebudowa infrastruktury drogowej na terenie Gminy Kazimierz Biskupi"</w:t>
      </w:r>
      <w:r w:rsidR="00E53890" w:rsidRPr="006E6182">
        <w:rPr>
          <w:rFonts w:ascii="Times New Roman" w:hAnsi="Times New Roman" w:cs="Times New Roman"/>
          <w:b/>
          <w:bCs/>
          <w:sz w:val="24"/>
          <w:szCs w:val="24"/>
        </w:rPr>
        <w:t>– wadium</w:t>
      </w:r>
    </w:p>
    <w:p w14:paraId="02558813" w14:textId="77777777" w:rsidR="00E53890" w:rsidRDefault="00E53890" w:rsidP="00E53890">
      <w:pPr>
        <w:pStyle w:val="p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5AAF915C" w14:textId="13CBD33B" w:rsidR="007E3172" w:rsidRDefault="007E3172" w:rsidP="002F0CE9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23.4. Zamawiający nie dopuszcza złożenia wadium w walucie innej niż złoty polski i dotyczy to wadium składanego w każdej z możliwych form.</w:t>
      </w:r>
    </w:p>
    <w:p w14:paraId="3BF07BD8" w14:textId="29779BF3" w:rsidR="007E3172" w:rsidRDefault="007E3172" w:rsidP="002F0CE9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23.5. Skuteczne wniesienie wadium w pieniądzu następuje z chwilą uznania środków) pieniężnych na rachunku bankowym Zamawiającego, o którym mowa powyżej, przed upływem terminu składania ofert (tj. przed upływem dnia i godziny wyznaczonej jako ostateczny termin składania ofert).</w:t>
      </w:r>
    </w:p>
    <w:p w14:paraId="164AE5E4" w14:textId="221D1DCD" w:rsidR="007E3172" w:rsidRDefault="007E3172" w:rsidP="002F0CE9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23.6. Jeżeli wadium wnoszone jest w formie poręczenia lub gwarancji wówczas musi być przekazane zamawiającemu przez wykonawcę środkiem komunikacji elektronicznej w postaci elektronicznej. Gwarancję lub poręczenie należy wystawić w formie elektronicznej opatrzonej przez wystawcę gwarancji lub poręczenia kwalifikowalnym podpisem elektronicznym i przekazać w takiej formie w jakiej dokument był wystawiony przez gwaranta lub poręczyciela, to jest w formie oryginału.</w:t>
      </w:r>
    </w:p>
    <w:p w14:paraId="30E21239" w14:textId="77777777" w:rsidR="00D344B4" w:rsidRPr="00B1292B" w:rsidRDefault="00D344B4" w:rsidP="00D344B4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6A770B87" w14:textId="77777777" w:rsidR="007E3172" w:rsidRDefault="007E3172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7E3172">
        <w:rPr>
          <w:rFonts w:ascii="Times New Roman" w:hAnsi="Times New Roman" w:cs="Times New Roman"/>
          <w:sz w:val="24"/>
          <w:szCs w:val="24"/>
        </w:rPr>
        <w:t xml:space="preserve">Warunku </w:t>
      </w:r>
      <w:r>
        <w:rPr>
          <w:rFonts w:ascii="Times New Roman" w:hAnsi="Times New Roman" w:cs="Times New Roman"/>
          <w:sz w:val="24"/>
          <w:szCs w:val="24"/>
        </w:rPr>
        <w:t xml:space="preserve">powyższego nie spełnia elektroniczna kopia oryginału dokumentu poręczenia lub gwarancji podpisania przez wykonawcę kwalifikowalnym podpisem elektronicznym – w szczególności wniesiona w </w:t>
      </w:r>
      <w:r>
        <w:rPr>
          <w:rFonts w:ascii="Times New Roman" w:hAnsi="Times New Roman" w:cs="Times New Roman"/>
          <w:sz w:val="24"/>
          <w:szCs w:val="24"/>
        </w:rPr>
        <w:lastRenderedPageBreak/>
        <w:t>formie cyfrowego skanu oryginału wadium sporządzonego w postaci elektronicznej kopii oryginalnego dokumentu wadium.</w:t>
      </w:r>
    </w:p>
    <w:p w14:paraId="102606BE" w14:textId="77777777" w:rsidR="007E3172" w:rsidRDefault="007E3172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3B8279F2" w14:textId="3217D106" w:rsidR="00E75EB3" w:rsidRDefault="007E3172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 dokumentu wadialnego należy złożyć jako osobny plik obok innych plików stanowiących ofertę </w:t>
      </w:r>
      <w:r w:rsidR="001632C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skompresować do jednego pliku archiwum ZIP.</w:t>
      </w:r>
    </w:p>
    <w:p w14:paraId="1BE05476" w14:textId="77777777" w:rsidR="007E3172" w:rsidRDefault="007E3172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26931B99" w14:textId="32389D49" w:rsidR="007E3172" w:rsidRDefault="007E3172" w:rsidP="007E3172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23.7. </w:t>
      </w:r>
      <w:r w:rsidR="0065518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przypadku składania przez Wykonawcę wadium w formie gwarancji lub poręczeń, powinny być one bezwarunkowe, nieod</w:t>
      </w:r>
      <w:r w:rsidR="00036FE4">
        <w:rPr>
          <w:rFonts w:ascii="Times New Roman" w:hAnsi="Times New Roman" w:cs="Times New Roman"/>
          <w:sz w:val="24"/>
          <w:szCs w:val="24"/>
        </w:rPr>
        <w:t>wołalne i płatne na każde pisemne żądanie Zamawiającego, sporządzone zgodnie z obowiązującym prawem i winny zawierać następujące elementy:</w:t>
      </w:r>
    </w:p>
    <w:p w14:paraId="0BB59B94" w14:textId="1276D0E8" w:rsidR="00036FE4" w:rsidRDefault="00036FE4" w:rsidP="00036FE4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Nazwę dającego zlecenie (Wykonawcy), beneficjenta gwarancji/ poręczenia (Zamawiającego), gwaranta/poręczyciela (banku lub instytucji ubezpieczeniowej udzielnych gwarancji/ poręczenia) oraz wskazanie ich siedzib.</w:t>
      </w:r>
    </w:p>
    <w:p w14:paraId="3AA62218" w14:textId="60175A87" w:rsidR="00036FE4" w:rsidRDefault="00036FE4" w:rsidP="00036FE4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określenie wierzytelności, która ma być zabezpieczona gwarancją (poręczeniem),</w:t>
      </w:r>
    </w:p>
    <w:p w14:paraId="48DCF7B3" w14:textId="650068CB" w:rsidR="00036FE4" w:rsidRDefault="00036FE4" w:rsidP="00036FE4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kwotę gwarancji (poręczenia),</w:t>
      </w:r>
    </w:p>
    <w:p w14:paraId="56826F9B" w14:textId="32E72C68" w:rsidR="00036FE4" w:rsidRDefault="00036FE4" w:rsidP="00036FE4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termin ważności gwarancji (poręczenia),</w:t>
      </w:r>
    </w:p>
    <w:p w14:paraId="2593A5DA" w14:textId="7CE44B12" w:rsidR="00036FE4" w:rsidRDefault="00036FE4" w:rsidP="00036FE4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bezwarunkowe, nieodwołalne oraz płatne na każde żądanie zgłoszone przez Zamawiającego w terminie związania ofertą, zobowiązania gwaranta/ poręczyciela do wypłaty Zamawiającemu pełnej kwoty wadium w okolicznościach określonych w art. 98 ust. 6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723BB1" w14:textId="77777777" w:rsidR="00036FE4" w:rsidRDefault="00036FE4" w:rsidP="00036FE4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A266BE" w14:textId="77777777" w:rsidR="00036FE4" w:rsidRDefault="00036FE4" w:rsidP="00036FE4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23.8 Zwrot wadium przez zamawiającego następuje na zasadach i w sytuacjach określonych w art. 98 ust. 1 – 5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35AAD2" w14:textId="284C5613" w:rsidR="00036FE4" w:rsidRDefault="00036FE4" w:rsidP="00036FE4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2A3C3" w14:textId="71210DCB" w:rsidR="00036FE4" w:rsidRDefault="00036FE4" w:rsidP="007E3172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23.9 W przypadku wykonawców wspólnie ubiegających się o udzielnie zamówienia, wadium </w:t>
      </w:r>
      <w:r w:rsidR="00020268">
        <w:rPr>
          <w:rFonts w:ascii="Times New Roman" w:hAnsi="Times New Roman" w:cs="Times New Roman"/>
          <w:sz w:val="24"/>
          <w:szCs w:val="24"/>
        </w:rPr>
        <w:t>(w</w:t>
      </w:r>
      <w:r>
        <w:rPr>
          <w:rFonts w:ascii="Times New Roman" w:hAnsi="Times New Roman" w:cs="Times New Roman"/>
          <w:sz w:val="24"/>
          <w:szCs w:val="24"/>
        </w:rPr>
        <w:t xml:space="preserve"> każdej z dopuszczonych Ustawą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) może być wniesione przez jednego lub część lub wszystkich wykonawców), pod warunkiem, że łączna wysokość wniesionego wadium odpowiadać będzie wymaganej przez zamawiającego kwocie wadium. W takim przypadku wnosząc wadium należy wskazać w czyim imieniu i tytułem jakiego postępowania wadium jest wnoszone.</w:t>
      </w:r>
    </w:p>
    <w:p w14:paraId="1EA36AF2" w14:textId="77777777" w:rsidR="00036FE4" w:rsidRDefault="00036FE4" w:rsidP="007E3172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1163A6" w14:textId="6040AEC2" w:rsidR="00036FE4" w:rsidRDefault="00036FE4" w:rsidP="007E3172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23.10 Oferta Wykonawcy, który nie wniesie wadium lub wniesie w sposób nieprawidłowy lub który nie utrzymywał wadium nieprzerwanie do upływu terminu związania ofertą lub który złożył wniosek o zwrot wadium w przypadku, o którym mowa w art. 98 ust.2 pkt 3, zostanie odrzucona.</w:t>
      </w:r>
    </w:p>
    <w:p w14:paraId="1D5D35A9" w14:textId="77777777" w:rsidR="007E3172" w:rsidRPr="007E3172" w:rsidRDefault="007E3172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178D0F89" w14:textId="77777777" w:rsidR="00E75EB3" w:rsidRPr="00391B2B" w:rsidRDefault="00E75EB3" w:rsidP="00391B2B">
      <w:pPr>
        <w:pStyle w:val="p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b/>
          <w:sz w:val="24"/>
          <w:szCs w:val="24"/>
        </w:rPr>
        <w:t>24</w:t>
      </w:r>
      <w:r w:rsidRPr="00391B2B">
        <w:rPr>
          <w:rFonts w:ascii="Times New Roman" w:hAnsi="Times New Roman" w:cs="Times New Roman"/>
          <w:sz w:val="24"/>
          <w:szCs w:val="24"/>
        </w:rPr>
        <w:t xml:space="preserve">. </w:t>
      </w:r>
      <w:r w:rsidRPr="00391B2B">
        <w:rPr>
          <w:rFonts w:ascii="Times New Roman" w:hAnsi="Times New Roman" w:cs="Times New Roman"/>
          <w:b/>
          <w:sz w:val="24"/>
          <w:szCs w:val="24"/>
        </w:rPr>
        <w:t>INFORMACJA O PRZEWIDYWANYCH ZAMÓWIENIACH, O KTÓRYCH MOWA W ART. 214 UST. 1 PKT 7 I 8 USTAWY:</w:t>
      </w:r>
    </w:p>
    <w:p w14:paraId="1999AD59" w14:textId="187C0B0A" w:rsidR="00E75EB3" w:rsidRPr="00391B2B" w:rsidRDefault="00E75EB3" w:rsidP="00391B2B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Zamawiający nie przewiduje zamówień, o których mowa w art. 214 ust. 1 pkt 7 Ustawy.</w:t>
      </w:r>
    </w:p>
    <w:p w14:paraId="379BFA1C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color w:val="FF0000"/>
          <w:sz w:val="24"/>
          <w:szCs w:val="24"/>
        </w:rPr>
      </w:pPr>
    </w:p>
    <w:p w14:paraId="75D6E8A6" w14:textId="77777777" w:rsidR="00E75EB3" w:rsidRPr="00391B2B" w:rsidRDefault="00E75EB3" w:rsidP="00391B2B">
      <w:pPr>
        <w:pStyle w:val="p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B2B">
        <w:rPr>
          <w:rFonts w:ascii="Times New Roman" w:hAnsi="Times New Roman" w:cs="Times New Roman"/>
          <w:b/>
          <w:sz w:val="24"/>
          <w:szCs w:val="24"/>
        </w:rPr>
        <w:t>25</w:t>
      </w:r>
      <w:r w:rsidRPr="00391B2B">
        <w:rPr>
          <w:rFonts w:ascii="Times New Roman" w:hAnsi="Times New Roman" w:cs="Times New Roman"/>
          <w:sz w:val="24"/>
          <w:szCs w:val="24"/>
        </w:rPr>
        <w:t xml:space="preserve">. </w:t>
      </w:r>
      <w:r w:rsidRPr="00391B2B">
        <w:rPr>
          <w:rFonts w:ascii="Times New Roman" w:hAnsi="Times New Roman" w:cs="Times New Roman"/>
          <w:b/>
          <w:sz w:val="24"/>
          <w:szCs w:val="24"/>
        </w:rPr>
        <w:t xml:space="preserve">INFORMACJA DOTYCZĄCA PRZEPROWADZENIA PRZEZ WYKONAWCĘ WIZJI LOKALNEJ LUB SPRAWDZENIA PRZEZ NIEGO DOKUMENTÓW NIEZBĘDNYCH DO REALIZACJI ZAMÓWIENIA, O KTÓRYCH MOWA W ART. 131 UST. 2 USTAWY: </w:t>
      </w:r>
    </w:p>
    <w:p w14:paraId="50A81866" w14:textId="77777777" w:rsidR="00E75EB3" w:rsidRPr="00391B2B" w:rsidRDefault="00E75EB3" w:rsidP="00391B2B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>Zamawiający nie przewiduje przeprowadzenia wizji lokalnej.</w:t>
      </w:r>
    </w:p>
    <w:p w14:paraId="5BBCD0B4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color w:val="FF0000"/>
          <w:sz w:val="24"/>
          <w:szCs w:val="24"/>
        </w:rPr>
      </w:pPr>
    </w:p>
    <w:p w14:paraId="759F6673" w14:textId="77777777" w:rsidR="00E75EB3" w:rsidRPr="00256D11" w:rsidRDefault="00E75EB3" w:rsidP="00E75EB3">
      <w:pPr>
        <w:pStyle w:val="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D11">
        <w:rPr>
          <w:rFonts w:ascii="Times New Roman" w:hAnsi="Times New Roman" w:cs="Times New Roman"/>
          <w:b/>
          <w:sz w:val="24"/>
          <w:szCs w:val="24"/>
        </w:rPr>
        <w:t>26. ROZLICZENIA W WALUTACH OBCYCH:</w:t>
      </w:r>
    </w:p>
    <w:p w14:paraId="7F2A3A8A" w14:textId="77777777" w:rsidR="00E75EB3" w:rsidRPr="00256D11" w:rsidRDefault="00E75EB3" w:rsidP="00256D11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6D11">
        <w:rPr>
          <w:rFonts w:ascii="Times New Roman" w:hAnsi="Times New Roman" w:cs="Times New Roman"/>
          <w:sz w:val="24"/>
          <w:szCs w:val="24"/>
        </w:rPr>
        <w:t>Zamawiający nie przewiduje rozliczania w walutach obcych.</w:t>
      </w:r>
    </w:p>
    <w:p w14:paraId="1214CE93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color w:val="FF0000"/>
          <w:sz w:val="24"/>
          <w:szCs w:val="24"/>
        </w:rPr>
      </w:pPr>
    </w:p>
    <w:p w14:paraId="43459C6B" w14:textId="77777777" w:rsidR="00E75EB3" w:rsidRPr="00256D11" w:rsidRDefault="00E75EB3" w:rsidP="00E75EB3">
      <w:pPr>
        <w:pStyle w:val="p"/>
        <w:rPr>
          <w:rFonts w:ascii="Times New Roman" w:hAnsi="Times New Roman" w:cs="Times New Roman"/>
          <w:b/>
          <w:sz w:val="24"/>
          <w:szCs w:val="24"/>
        </w:rPr>
      </w:pPr>
      <w:r w:rsidRPr="00256D11">
        <w:rPr>
          <w:rFonts w:ascii="Times New Roman" w:hAnsi="Times New Roman" w:cs="Times New Roman"/>
          <w:b/>
          <w:sz w:val="24"/>
          <w:szCs w:val="24"/>
        </w:rPr>
        <w:t>27. ZWROT KOSZTÓW:</w:t>
      </w:r>
    </w:p>
    <w:p w14:paraId="608E857E" w14:textId="77777777" w:rsidR="00E75EB3" w:rsidRPr="00256D11" w:rsidRDefault="00E75EB3" w:rsidP="00256D11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6D11">
        <w:rPr>
          <w:rFonts w:ascii="Times New Roman" w:hAnsi="Times New Roman" w:cs="Times New Roman"/>
          <w:sz w:val="24"/>
          <w:szCs w:val="24"/>
        </w:rPr>
        <w:t>Wykonawca przygotowuję ofertę przy uwzględnieniu wszelkich związanych z tym kosztów. Zamawiający nie przewiduje zwrotu kosztów udziału w postępowaniu.</w:t>
      </w:r>
    </w:p>
    <w:p w14:paraId="56A41DB2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color w:val="FF0000"/>
          <w:sz w:val="24"/>
          <w:szCs w:val="24"/>
        </w:rPr>
      </w:pPr>
    </w:p>
    <w:p w14:paraId="71141738" w14:textId="77777777" w:rsidR="00256D11" w:rsidRDefault="00E75EB3" w:rsidP="00256D11">
      <w:pPr>
        <w:pStyle w:val="p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56D11">
        <w:rPr>
          <w:rFonts w:ascii="Times New Roman" w:hAnsi="Times New Roman" w:cs="Times New Roman"/>
          <w:b/>
          <w:sz w:val="24"/>
          <w:szCs w:val="24"/>
        </w:rPr>
        <w:t>28</w:t>
      </w:r>
      <w:r w:rsidRPr="00256D11">
        <w:rPr>
          <w:rFonts w:ascii="Times New Roman" w:hAnsi="Times New Roman" w:cs="Times New Roman"/>
          <w:sz w:val="24"/>
          <w:szCs w:val="24"/>
        </w:rPr>
        <w:t>.</w:t>
      </w:r>
      <w:r w:rsidRPr="00256D11">
        <w:rPr>
          <w:rFonts w:ascii="Times New Roman" w:hAnsi="Times New Roman" w:cs="Times New Roman"/>
          <w:b/>
          <w:sz w:val="24"/>
          <w:szCs w:val="24"/>
        </w:rPr>
        <w:t xml:space="preserve"> INFORMACJA O OBOWIĄZKU OSOBISTEGO WYKONANIA PRZEZ WYKONAWCĘ KLUCZOWYCH ZADAŃ:</w:t>
      </w:r>
    </w:p>
    <w:p w14:paraId="2ACBAC37" w14:textId="77777777" w:rsidR="00B1292B" w:rsidRDefault="00E75EB3" w:rsidP="00256D11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 w:rsidRPr="00256D11">
        <w:rPr>
          <w:rFonts w:ascii="Times New Roman" w:hAnsi="Times New Roman" w:cs="Times New Roman"/>
          <w:sz w:val="24"/>
          <w:szCs w:val="24"/>
        </w:rPr>
        <w:lastRenderedPageBreak/>
        <w:t>Zamawiający nie zastrzega obowiązku osobistego wykonania przez Wykonawcę oraz przez poszczególnych Wykonawców wspólnie ubiegających się o udzielenie zamówienia kluczowych zadań zamówienia, o których mowa w art. 60 oraz 121 Ustawy.</w:t>
      </w:r>
    </w:p>
    <w:p w14:paraId="629A90F8" w14:textId="77777777" w:rsidR="00E75EB3" w:rsidRPr="00256D11" w:rsidRDefault="00E75EB3" w:rsidP="00256D11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 w:rsidRPr="00256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875E0" w14:textId="77777777" w:rsidR="00E75EB3" w:rsidRPr="00B1292B" w:rsidRDefault="00E75EB3" w:rsidP="00E75EB3">
      <w:pPr>
        <w:pStyle w:val="p"/>
        <w:rPr>
          <w:rFonts w:ascii="Times New Roman" w:hAnsi="Times New Roman" w:cs="Times New Roman"/>
          <w:b/>
          <w:sz w:val="24"/>
          <w:szCs w:val="24"/>
        </w:rPr>
      </w:pPr>
      <w:r w:rsidRPr="00B1292B">
        <w:rPr>
          <w:rFonts w:ascii="Times New Roman" w:hAnsi="Times New Roman" w:cs="Times New Roman"/>
          <w:b/>
          <w:sz w:val="24"/>
          <w:szCs w:val="24"/>
        </w:rPr>
        <w:t>29.  UMOWA RAMOWA:</w:t>
      </w:r>
    </w:p>
    <w:p w14:paraId="658EEEE9" w14:textId="77777777" w:rsidR="00E75EB3" w:rsidRPr="00B1292B" w:rsidRDefault="00E75EB3" w:rsidP="00B1292B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 w:rsidRPr="00B1292B">
        <w:rPr>
          <w:rFonts w:ascii="Times New Roman" w:hAnsi="Times New Roman" w:cs="Times New Roman"/>
          <w:sz w:val="24"/>
          <w:szCs w:val="24"/>
        </w:rPr>
        <w:t>Zamawiający nie przewiduje zawarcia umowy ramowej.</w:t>
      </w:r>
    </w:p>
    <w:p w14:paraId="377046FF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color w:val="FF0000"/>
          <w:sz w:val="24"/>
          <w:szCs w:val="24"/>
        </w:rPr>
      </w:pPr>
    </w:p>
    <w:p w14:paraId="6960831E" w14:textId="77777777" w:rsidR="00E75EB3" w:rsidRPr="00491A9C" w:rsidRDefault="00E75EB3" w:rsidP="00E75EB3">
      <w:pPr>
        <w:pStyle w:val="p"/>
        <w:rPr>
          <w:rFonts w:ascii="Times New Roman" w:hAnsi="Times New Roman" w:cs="Times New Roman"/>
          <w:b/>
          <w:sz w:val="24"/>
          <w:szCs w:val="24"/>
        </w:rPr>
      </w:pPr>
      <w:r w:rsidRPr="00491A9C">
        <w:rPr>
          <w:rFonts w:ascii="Times New Roman" w:hAnsi="Times New Roman" w:cs="Times New Roman"/>
          <w:b/>
          <w:sz w:val="24"/>
          <w:szCs w:val="24"/>
        </w:rPr>
        <w:t>30. AUKCJA ELEKTRONICZNA:</w:t>
      </w:r>
    </w:p>
    <w:p w14:paraId="369317FA" w14:textId="77777777" w:rsidR="00E75EB3" w:rsidRPr="00491A9C" w:rsidRDefault="00E75EB3" w:rsidP="00B1292B">
      <w:pPr>
        <w:pStyle w:val="p"/>
        <w:ind w:left="426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Zamawiający nie przewiduje zastosowania aukcji elektronicznej celem wyboru najkorzystniejszej oferty.</w:t>
      </w:r>
    </w:p>
    <w:p w14:paraId="440B91E2" w14:textId="77777777" w:rsidR="00E75EB3" w:rsidRPr="00491A9C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0AE8708F" w14:textId="77777777" w:rsidR="00E75EB3" w:rsidRPr="00491A9C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b/>
          <w:sz w:val="24"/>
          <w:szCs w:val="24"/>
        </w:rPr>
        <w:t>31</w:t>
      </w:r>
      <w:r w:rsidRPr="00491A9C">
        <w:rPr>
          <w:rFonts w:ascii="Times New Roman" w:hAnsi="Times New Roman" w:cs="Times New Roman"/>
          <w:sz w:val="24"/>
          <w:szCs w:val="24"/>
        </w:rPr>
        <w:t xml:space="preserve">. </w:t>
      </w:r>
      <w:r w:rsidRPr="00491A9C">
        <w:rPr>
          <w:rFonts w:ascii="Times New Roman" w:hAnsi="Times New Roman" w:cs="Times New Roman"/>
          <w:b/>
          <w:sz w:val="24"/>
          <w:szCs w:val="24"/>
        </w:rPr>
        <w:t>KATALOGI ELEKTRONICZNE:</w:t>
      </w:r>
    </w:p>
    <w:p w14:paraId="1232CF2E" w14:textId="77777777" w:rsidR="00E75EB3" w:rsidRPr="00491A9C" w:rsidRDefault="00E75EB3" w:rsidP="00B1292B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Zamawiający nie przewiduje składania ofert w postaci katalogów elektronicznych lub dołączenia katalogów elektronicznych do oferty.</w:t>
      </w:r>
    </w:p>
    <w:p w14:paraId="4242D826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color w:val="FF0000"/>
          <w:sz w:val="24"/>
          <w:szCs w:val="24"/>
        </w:rPr>
      </w:pPr>
    </w:p>
    <w:p w14:paraId="196B0BBD" w14:textId="77777777" w:rsidR="00E75EB3" w:rsidRPr="00B1292B" w:rsidRDefault="00E75EB3" w:rsidP="00E75EB3">
      <w:pPr>
        <w:pStyle w:val="p"/>
        <w:rPr>
          <w:rFonts w:ascii="Times New Roman" w:hAnsi="Times New Roman" w:cs="Times New Roman"/>
          <w:b/>
          <w:sz w:val="24"/>
          <w:szCs w:val="24"/>
        </w:rPr>
      </w:pPr>
      <w:r w:rsidRPr="00B1292B">
        <w:rPr>
          <w:rFonts w:ascii="Times New Roman" w:hAnsi="Times New Roman" w:cs="Times New Roman"/>
          <w:b/>
          <w:sz w:val="24"/>
          <w:szCs w:val="24"/>
        </w:rPr>
        <w:t>32</w:t>
      </w:r>
      <w:r w:rsidRPr="00B1292B">
        <w:rPr>
          <w:rFonts w:ascii="Times New Roman" w:hAnsi="Times New Roman" w:cs="Times New Roman"/>
          <w:sz w:val="24"/>
          <w:szCs w:val="24"/>
        </w:rPr>
        <w:t xml:space="preserve">. </w:t>
      </w:r>
      <w:r w:rsidRPr="00B1292B">
        <w:rPr>
          <w:rFonts w:ascii="Times New Roman" w:hAnsi="Times New Roman" w:cs="Times New Roman"/>
          <w:b/>
          <w:sz w:val="24"/>
          <w:szCs w:val="24"/>
        </w:rPr>
        <w:t>INFORMACJE DOTYCZĄCE ZABEZPIECZENIA NALEŻYTEGO WYKONANIA UMOWY:</w:t>
      </w:r>
    </w:p>
    <w:p w14:paraId="3AAE14A6" w14:textId="1712356A" w:rsidR="00E75EB3" w:rsidRDefault="004F4BBB" w:rsidP="000A0E9F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32.1 Wykonawca, którego oferta zostanie wybrana jest zobowiązany do wniesienia zabezpieczenia należytego wykonania umowy w wysokości 5% ceny podanej w ofercie.</w:t>
      </w:r>
    </w:p>
    <w:p w14:paraId="078F1480" w14:textId="77777777" w:rsidR="004F4BBB" w:rsidRDefault="004F4BBB" w:rsidP="000A0E9F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97DEDA" w14:textId="771447CE" w:rsidR="004F4BBB" w:rsidRDefault="004F4BBB" w:rsidP="000A0E9F">
      <w:pPr>
        <w:pStyle w:val="p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32.2. Zabezpieczenie może być wniesione w następujących formach:</w:t>
      </w:r>
    </w:p>
    <w:p w14:paraId="6013A58A" w14:textId="1A508C01" w:rsidR="004F4BBB" w:rsidRDefault="004F4BBB" w:rsidP="000A0E9F">
      <w:pPr>
        <w:pStyle w:val="p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BBB">
        <w:rPr>
          <w:rFonts w:ascii="Times New Roman" w:hAnsi="Times New Roman" w:cs="Times New Roman"/>
          <w:sz w:val="24"/>
          <w:szCs w:val="24"/>
        </w:rPr>
        <w:t>pieniądzu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18F3DF" w14:textId="3ECDA414" w:rsidR="004F4BBB" w:rsidRDefault="004F4BBB" w:rsidP="000A0E9F">
      <w:pPr>
        <w:pStyle w:val="p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poręczeniach bankowych lub poręczeniach spółdzielczej kasy oszczędnościowo-kredytowej, z tym, że zobowiązanie kasy jest zawsze zobowiązaniem pieniężnym;</w:t>
      </w:r>
    </w:p>
    <w:p w14:paraId="009E1C70" w14:textId="35E648DA" w:rsidR="004F4BBB" w:rsidRDefault="004F4BBB" w:rsidP="000A0E9F">
      <w:pPr>
        <w:pStyle w:val="p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gwarancjach bankowych;</w:t>
      </w:r>
    </w:p>
    <w:p w14:paraId="721C6E87" w14:textId="480A126D" w:rsidR="004F4BBB" w:rsidRDefault="004F4BBB" w:rsidP="000A0E9F">
      <w:pPr>
        <w:pStyle w:val="p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gwarancjach ubezpieczeniowych;</w:t>
      </w:r>
    </w:p>
    <w:p w14:paraId="5E85A4A4" w14:textId="2DCDD9C2" w:rsidR="004F4BBB" w:rsidRDefault="004F4BBB" w:rsidP="000A0E9F">
      <w:pPr>
        <w:pStyle w:val="p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poręczeniach udzielanych przed podmioty, o których mowa w art. 6b ust. 5 pkt. 2 ustawy z dnia 9 listopada 2000 r. o utworzeniu Polskiej Agencji Rozwoju Przedsiębiorczości.</w:t>
      </w:r>
    </w:p>
    <w:p w14:paraId="502B7254" w14:textId="0FA23314" w:rsidR="004F4BBB" w:rsidRDefault="004F4BBB" w:rsidP="000A0E9F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32.3 Na pozostałe formy </w:t>
      </w:r>
      <w:r w:rsidR="001821C1">
        <w:rPr>
          <w:rFonts w:ascii="Times New Roman" w:hAnsi="Times New Roman" w:cs="Times New Roman"/>
          <w:sz w:val="24"/>
          <w:szCs w:val="24"/>
        </w:rPr>
        <w:t>określone w</w:t>
      </w:r>
      <w:r>
        <w:rPr>
          <w:rFonts w:ascii="Times New Roman" w:hAnsi="Times New Roman" w:cs="Times New Roman"/>
          <w:sz w:val="24"/>
          <w:szCs w:val="24"/>
        </w:rPr>
        <w:t xml:space="preserve"> art. 450 ust.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Zamawiający nie wyraża zgody. </w:t>
      </w:r>
    </w:p>
    <w:p w14:paraId="5EB7BCAE" w14:textId="74083E72" w:rsidR="004F4BBB" w:rsidRDefault="004F4BBB" w:rsidP="000A0E9F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32.4 Zabezpieczenie wnoszone w pieniądzu należy wpłacić przelewem na rachunek bankowy</w:t>
      </w:r>
      <w:r w:rsidR="00C25502">
        <w:rPr>
          <w:rFonts w:ascii="Times New Roman" w:hAnsi="Times New Roman" w:cs="Times New Roman"/>
          <w:sz w:val="24"/>
          <w:szCs w:val="24"/>
        </w:rPr>
        <w:t xml:space="preserve"> </w:t>
      </w:r>
      <w:r w:rsidR="00C25502" w:rsidRPr="00FC59D1">
        <w:rPr>
          <w:rFonts w:ascii="Times New Roman" w:hAnsi="Times New Roman" w:cs="Times New Roman"/>
          <w:sz w:val="24"/>
          <w:szCs w:val="24"/>
        </w:rPr>
        <w:t xml:space="preserve">Zamawiającego nr </w:t>
      </w:r>
      <w:r w:rsidR="00FC59D1" w:rsidRPr="00FC59D1">
        <w:rPr>
          <w:rFonts w:ascii="Times New Roman" w:hAnsi="Times New Roman" w:cs="Times New Roman"/>
          <w:sz w:val="24"/>
          <w:szCs w:val="24"/>
        </w:rPr>
        <w:t xml:space="preserve">80 8530 0000 0206 2583 2000 0070 </w:t>
      </w:r>
      <w:r w:rsidR="00EB2A1C" w:rsidRPr="00FC59D1">
        <w:rPr>
          <w:rFonts w:ascii="Times New Roman" w:hAnsi="Times New Roman" w:cs="Times New Roman"/>
          <w:sz w:val="24"/>
          <w:szCs w:val="24"/>
        </w:rPr>
        <w:t>(</w:t>
      </w:r>
      <w:r w:rsidR="00C25502" w:rsidRPr="00FC59D1">
        <w:rPr>
          <w:rFonts w:ascii="Times New Roman" w:hAnsi="Times New Roman" w:cs="Times New Roman"/>
          <w:sz w:val="24"/>
          <w:szCs w:val="24"/>
        </w:rPr>
        <w:t>za</w:t>
      </w:r>
      <w:r w:rsidR="00C25502">
        <w:rPr>
          <w:rFonts w:ascii="Times New Roman" w:hAnsi="Times New Roman" w:cs="Times New Roman"/>
          <w:sz w:val="24"/>
          <w:szCs w:val="24"/>
        </w:rPr>
        <w:t xml:space="preserve"> datę wniesienia będzie się uważać dzień, w którym kwota wpłynęła na konto Zamawiającego).</w:t>
      </w:r>
    </w:p>
    <w:p w14:paraId="332AEE7C" w14:textId="58519328" w:rsidR="00C25502" w:rsidRDefault="00C25502" w:rsidP="000A0E9F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32.5 Zabezpieczenie wnoszone w innej formie niż w pieniądzu musi być przed podpisaniem umowy zaakceptowane przez Zamawiającego. Wymaga się, aby zabezpieczenie należytego wykonania umowy było bezwarunkowe i płatne na pierwsze żądanie Zamawiającego. </w:t>
      </w:r>
    </w:p>
    <w:p w14:paraId="673ADD88" w14:textId="55DCF01E" w:rsidR="00C25502" w:rsidRDefault="00C25502" w:rsidP="000A0E9F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32.6 W trakcie umowy Wykonawca </w:t>
      </w:r>
      <w:r w:rsidR="008A4212">
        <w:rPr>
          <w:rFonts w:ascii="Times New Roman" w:hAnsi="Times New Roman" w:cs="Times New Roman"/>
          <w:sz w:val="24"/>
          <w:szCs w:val="24"/>
        </w:rPr>
        <w:t xml:space="preserve">może dokonać zmiany formy zabezpieczenia na jedną lub kilka form, o których mowa w pkt. 2 niniejszego </w:t>
      </w:r>
      <w:r w:rsidR="001821C1">
        <w:rPr>
          <w:rFonts w:ascii="Times New Roman" w:hAnsi="Times New Roman" w:cs="Times New Roman"/>
          <w:sz w:val="24"/>
          <w:szCs w:val="24"/>
        </w:rPr>
        <w:t>rozdziału.</w:t>
      </w:r>
    </w:p>
    <w:p w14:paraId="1ABC377F" w14:textId="77777777" w:rsidR="008A4212" w:rsidRDefault="008A4212" w:rsidP="000A0E9F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32.7 Zmiana formy zabezpieczenia jest dokonywana z zachowaniem ciągłości zabezpieczenia i bez zmniejszenia jego wysokości.</w:t>
      </w:r>
    </w:p>
    <w:p w14:paraId="1BDCAF5B" w14:textId="77777777" w:rsidR="008A4212" w:rsidRDefault="008A4212" w:rsidP="000A0E9F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32.8 Zamawiający dokona zwrotu 70% wniesionego zabezpieczenia w terminie 30 dni od dnia wykonania zamówienia i uznania przez zamawiającego za należycie wykonane.</w:t>
      </w:r>
    </w:p>
    <w:p w14:paraId="4A924D86" w14:textId="77777777" w:rsidR="008A4212" w:rsidRDefault="008A4212" w:rsidP="000A0E9F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32.9 Kwota stanowiąca 30% wysokości zabezpieczenia służyć będzie na pokrycie roszczeń z tytułu rękojmi za wady lub gwarancji.</w:t>
      </w:r>
    </w:p>
    <w:p w14:paraId="71DC3EFF" w14:textId="08272DA2" w:rsidR="008A4212" w:rsidRPr="004F4BBB" w:rsidRDefault="008A4212" w:rsidP="000A0E9F">
      <w:pPr>
        <w:pStyle w:val="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32.10 Warunki i termin zwrotu należytego zabezpieczenia umowy określają projektowane postanowienia umowy w sprawie zamówienia public</w:t>
      </w:r>
      <w:r w:rsidR="00F401B1">
        <w:rPr>
          <w:rFonts w:ascii="Times New Roman" w:hAnsi="Times New Roman" w:cs="Times New Roman"/>
          <w:sz w:val="24"/>
          <w:szCs w:val="24"/>
        </w:rPr>
        <w:t>znego, stanowiące załącznik nr 7</w:t>
      </w:r>
      <w:r>
        <w:rPr>
          <w:rFonts w:ascii="Times New Roman" w:hAnsi="Times New Roman" w:cs="Times New Roman"/>
          <w:sz w:val="24"/>
          <w:szCs w:val="24"/>
        </w:rPr>
        <w:t xml:space="preserve"> do niniejszego SWZ.  </w:t>
      </w:r>
    </w:p>
    <w:p w14:paraId="435AE69E" w14:textId="77777777" w:rsidR="00E75EB3" w:rsidRPr="00CE2C76" w:rsidRDefault="00E75EB3" w:rsidP="00E75EB3">
      <w:pPr>
        <w:pStyle w:val="p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4E0BBA" w14:textId="77777777" w:rsidR="00E75EB3" w:rsidRPr="00491A9C" w:rsidRDefault="00E75EB3" w:rsidP="00E75EB3">
      <w:pPr>
        <w:pStyle w:val="p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b/>
          <w:sz w:val="24"/>
          <w:szCs w:val="24"/>
        </w:rPr>
        <w:t>33. INFORMACJE NA TEMAT PODWYKONAWCÓW</w:t>
      </w:r>
    </w:p>
    <w:p w14:paraId="7A248741" w14:textId="77777777" w:rsidR="00E75EB3" w:rsidRPr="00491A9C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 xml:space="preserve">33.1. Wykonawca może powierzyć wykonanie części zamówienia podwykonawcy. </w:t>
      </w:r>
    </w:p>
    <w:p w14:paraId="6665BAA7" w14:textId="77777777" w:rsidR="00E75EB3" w:rsidRPr="00491A9C" w:rsidRDefault="00E75EB3" w:rsidP="00491A9C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 xml:space="preserve">33.2. Zamawiający żąda wskazania przez wykonawcę, w ofercie, części zamówienia, których wykonanie zamierza powierzyć podwykonawcom, oraz podania nazw ewentualnych podwykonawców, jeżeli są już znani. Należy w tym celu wypełnić odpowiedni punkt Formularza Oferty. W przypadku, gdy Wykonawca nie zamierza wykonywać zamówienia przy udziale podwykonawców, należy wpisać w </w:t>
      </w:r>
      <w:r w:rsidRPr="00491A9C">
        <w:rPr>
          <w:rFonts w:ascii="Times New Roman" w:hAnsi="Times New Roman" w:cs="Times New Roman"/>
          <w:sz w:val="24"/>
          <w:szCs w:val="24"/>
        </w:rPr>
        <w:lastRenderedPageBreak/>
        <w:t xml:space="preserve">formularzu „nie dotyczy” lub inne podobne sformułowanie. Jeżeli Wykonawca zostawi ten punkt niewypełniony (puste pole), Zamawiający uzna, iż zamówienie zostanie wykonane siłami własnymi, tj. bez udziału podwykonawców. </w:t>
      </w:r>
    </w:p>
    <w:p w14:paraId="67B68430" w14:textId="0CED19C2" w:rsidR="00E75EB3" w:rsidRPr="00491A9C" w:rsidRDefault="00E75EB3" w:rsidP="00491A9C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 xml:space="preserve">33.3. Zamawiający żąda, aby przed przystąpieniem do wykonania zamówienia Wykonawca, o ile są już znane, podał nazwy albo imiona i nazwiska oraz dane kontaktowe podwykonawców i osób do kontaktu z nimi, zaangażowanych w wykonanie zamówienia. Wykonawca zobowiązany jest do zawiadomienia Zamawiającego o wszelkich zmianach danych, o których mowa w zdaniu pierwszym, w trakcie realizacji zamówienia, a także przekazuje informacje na temat nowych podwykonawców, </w:t>
      </w:r>
      <w:r w:rsidR="0048212F" w:rsidRPr="00491A9C">
        <w:rPr>
          <w:rFonts w:ascii="Times New Roman" w:hAnsi="Times New Roman" w:cs="Times New Roman"/>
          <w:sz w:val="24"/>
          <w:szCs w:val="24"/>
        </w:rPr>
        <w:t>którym w</w:t>
      </w:r>
      <w:r w:rsidRPr="00491A9C">
        <w:rPr>
          <w:rFonts w:ascii="Times New Roman" w:hAnsi="Times New Roman" w:cs="Times New Roman"/>
          <w:sz w:val="24"/>
          <w:szCs w:val="24"/>
        </w:rPr>
        <w:t xml:space="preserve"> późniejszym okresie zamierza powierzyć realizację zamówienia. </w:t>
      </w:r>
    </w:p>
    <w:p w14:paraId="5FFA1860" w14:textId="03B2A5E8" w:rsidR="00E75EB3" w:rsidRPr="00491A9C" w:rsidRDefault="00E75EB3" w:rsidP="00491A9C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 xml:space="preserve">33.4. Jeżeli zmiana albo rezygnacja z podwykonawcy dotyczy podmiotu, na którego zasoby wykonawca powoływał się, na zasadach określonych w art. 118 ust. 1 Ustawy, w celu wykazania spełniania warunków udziału w postępowaniu, wykonawca jest obowiązany wykazać Zamawiającemu, że proponowany inny podwykonawca lub wykonawca samodzielnie spełnia   je w stopniu nie mniejszym niż podwykonawca, na którego zasoby wykonawca powoływał się w trakcie </w:t>
      </w:r>
      <w:r w:rsidR="0048212F" w:rsidRPr="00491A9C">
        <w:rPr>
          <w:rFonts w:ascii="Times New Roman" w:hAnsi="Times New Roman" w:cs="Times New Roman"/>
          <w:sz w:val="24"/>
          <w:szCs w:val="24"/>
        </w:rPr>
        <w:t>postępowania o</w:t>
      </w:r>
      <w:r w:rsidRPr="00491A9C">
        <w:rPr>
          <w:rFonts w:ascii="Times New Roman" w:hAnsi="Times New Roman" w:cs="Times New Roman"/>
          <w:sz w:val="24"/>
          <w:szCs w:val="24"/>
        </w:rPr>
        <w:t xml:space="preserve"> udzielenie zamówienia. Przepis art. 122 Ustawy stosuje się odpowiednio. </w:t>
      </w:r>
    </w:p>
    <w:p w14:paraId="18860D25" w14:textId="77777777" w:rsidR="00E75EB3" w:rsidRPr="00491A9C" w:rsidRDefault="00E75EB3" w:rsidP="00491A9C">
      <w:pPr>
        <w:pStyle w:val="p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33.5. Powierzenie wykonania części zamówienia podwykonawcom nie zwalnia Wykonawcy z odpowiedzialności za należyte wykonanie tego zamówienia.</w:t>
      </w:r>
    </w:p>
    <w:p w14:paraId="69B2F7FD" w14:textId="77777777" w:rsidR="00E75EB3" w:rsidRPr="00CE2C76" w:rsidRDefault="00E75EB3" w:rsidP="00E75EB3">
      <w:pPr>
        <w:pStyle w:val="p"/>
        <w:jc w:val="both"/>
        <w:rPr>
          <w:rStyle w:val="bold"/>
          <w:rFonts w:ascii="Times New Roman" w:hAnsi="Times New Roman" w:cs="Times New Roman"/>
          <w:color w:val="FF0000"/>
          <w:sz w:val="24"/>
          <w:szCs w:val="24"/>
        </w:rPr>
      </w:pPr>
    </w:p>
    <w:p w14:paraId="11E0A3EB" w14:textId="77777777" w:rsidR="00E75EB3" w:rsidRPr="00491A9C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  <w:r w:rsidRPr="00491A9C">
        <w:rPr>
          <w:rStyle w:val="bold"/>
          <w:rFonts w:ascii="Times New Roman" w:hAnsi="Times New Roman" w:cs="Times New Roman"/>
          <w:sz w:val="24"/>
          <w:szCs w:val="24"/>
        </w:rPr>
        <w:t>34. INNE</w:t>
      </w:r>
    </w:p>
    <w:p w14:paraId="71FD1D46" w14:textId="77777777" w:rsidR="00E75EB3" w:rsidRPr="00491A9C" w:rsidRDefault="00E75EB3" w:rsidP="00E75EB3">
      <w:pPr>
        <w:pStyle w:val="justify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34.1 Do spraw nieuregulowanych w SWZ mają zastosowanie przepisy Ustawy.</w:t>
      </w:r>
    </w:p>
    <w:p w14:paraId="1658FB65" w14:textId="1F24C2A0" w:rsidR="00E75EB3" w:rsidRPr="00491A9C" w:rsidRDefault="00E75EB3" w:rsidP="00491A9C">
      <w:pPr>
        <w:pStyle w:val="justify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 xml:space="preserve">34.2 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</w:t>
      </w:r>
      <w:r w:rsidR="0048212F" w:rsidRPr="00491A9C">
        <w:rPr>
          <w:rFonts w:ascii="Times New Roman" w:hAnsi="Times New Roman" w:cs="Times New Roman"/>
          <w:sz w:val="24"/>
          <w:szCs w:val="24"/>
        </w:rPr>
        <w:t>119 z</w:t>
      </w:r>
      <w:r w:rsidRPr="00491A9C">
        <w:rPr>
          <w:rFonts w:ascii="Times New Roman" w:hAnsi="Times New Roman" w:cs="Times New Roman"/>
          <w:sz w:val="24"/>
          <w:szCs w:val="24"/>
        </w:rPr>
        <w:t xml:space="preserve"> 04.05.2016, str. 1), dalej „RODO”, informuję, że: </w:t>
      </w:r>
    </w:p>
    <w:p w14:paraId="6EB119FF" w14:textId="4C76F775" w:rsidR="00E75EB3" w:rsidRPr="00256D11" w:rsidRDefault="00E75EB3" w:rsidP="0042772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 xml:space="preserve">administratorem danych osobowych jest Przedsiębiorstwo Gospodarki Komunalnej i </w:t>
      </w:r>
      <w:r w:rsidR="0048212F" w:rsidRPr="00491A9C">
        <w:rPr>
          <w:rFonts w:ascii="Times New Roman" w:hAnsi="Times New Roman" w:cs="Times New Roman"/>
          <w:sz w:val="24"/>
          <w:szCs w:val="24"/>
        </w:rPr>
        <w:t>Mieszkaniowej Sp.</w:t>
      </w:r>
      <w:r w:rsidRPr="00256D11">
        <w:rPr>
          <w:rFonts w:ascii="Times New Roman" w:hAnsi="Times New Roman" w:cs="Times New Roman"/>
          <w:sz w:val="24"/>
          <w:szCs w:val="24"/>
        </w:rPr>
        <w:t xml:space="preserve"> z o.o. w Kazimierzu Biskupim, ul. Warszawska 11, 62-</w:t>
      </w:r>
      <w:r w:rsidR="0048212F" w:rsidRPr="00256D11">
        <w:rPr>
          <w:rFonts w:ascii="Times New Roman" w:hAnsi="Times New Roman" w:cs="Times New Roman"/>
          <w:sz w:val="24"/>
          <w:szCs w:val="24"/>
        </w:rPr>
        <w:t>530 Kazimierz</w:t>
      </w:r>
      <w:r w:rsidRPr="00256D11">
        <w:rPr>
          <w:rFonts w:ascii="Times New Roman" w:hAnsi="Times New Roman" w:cs="Times New Roman"/>
          <w:sz w:val="24"/>
          <w:szCs w:val="24"/>
        </w:rPr>
        <w:t xml:space="preserve"> Biskupi, </w:t>
      </w:r>
    </w:p>
    <w:p w14:paraId="1B3F3058" w14:textId="77777777" w:rsidR="00E75EB3" w:rsidRPr="006414D2" w:rsidRDefault="00E75EB3" w:rsidP="00E75EB3">
      <w:pPr>
        <w:pStyle w:val="justify"/>
        <w:ind w:left="720"/>
        <w:rPr>
          <w:rFonts w:ascii="Times New Roman" w:hAnsi="Times New Roman" w:cs="Times New Roman"/>
          <w:sz w:val="24"/>
          <w:szCs w:val="24"/>
        </w:rPr>
      </w:pPr>
      <w:r w:rsidRPr="00256D11">
        <w:rPr>
          <w:rFonts w:ascii="Times New Roman" w:hAnsi="Times New Roman" w:cs="Times New Roman"/>
          <w:sz w:val="24"/>
          <w:szCs w:val="24"/>
        </w:rPr>
        <w:t xml:space="preserve">tel.: 695422207; </w:t>
      </w:r>
      <w:hyperlink r:id="rId16" w:history="1">
        <w:r w:rsidRPr="006414D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kontakt@pgkim-kazimierzb.pl</w:t>
        </w:r>
      </w:hyperlink>
    </w:p>
    <w:p w14:paraId="622E583D" w14:textId="77777777" w:rsidR="00E75EB3" w:rsidRPr="006414D2" w:rsidRDefault="00E75EB3" w:rsidP="0042772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t xml:space="preserve">inspektorem ochrony danych osobowych w Przedsiębiorstwie Gospodarki Komunalnej i Mieszkaniowej Sp. z o.o. w Kazimierzu Biskupim jest </w:t>
      </w:r>
      <w:r w:rsidR="00256D11" w:rsidRPr="006414D2">
        <w:rPr>
          <w:rFonts w:ascii="Times New Roman" w:hAnsi="Times New Roman" w:cs="Times New Roman"/>
          <w:sz w:val="24"/>
          <w:szCs w:val="24"/>
        </w:rPr>
        <w:t>Dariusz Wasiak</w:t>
      </w:r>
      <w:r w:rsidRPr="006414D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9022D0" w14:textId="5F9E73EC" w:rsidR="00407C46" w:rsidRPr="008B725D" w:rsidRDefault="00E75EB3" w:rsidP="00E7703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725D">
        <w:rPr>
          <w:rFonts w:ascii="Times New Roman" w:hAnsi="Times New Roman" w:cs="Times New Roman"/>
          <w:sz w:val="24"/>
          <w:szCs w:val="24"/>
        </w:rPr>
        <w:t xml:space="preserve">dane osobowe Wykonawcy przetwarzane będą na podstawie art. 6 ust. 1 lit. c RODO w celu związanym z postępowaniem o udzielenie zamówienia publicznego pn. </w:t>
      </w:r>
      <w:r w:rsidR="006E6182" w:rsidRPr="006E6182">
        <w:rPr>
          <w:rFonts w:ascii="Times New Roman" w:hAnsi="Times New Roman" w:cs="Times New Roman"/>
          <w:sz w:val="24"/>
          <w:szCs w:val="24"/>
        </w:rPr>
        <w:t>"Przebudowa infrastruktury drogowej na terenie Gminy Kazimierz Biskupi"</w:t>
      </w:r>
      <w:r w:rsidR="006E6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7B463" w14:textId="6095A963" w:rsidR="00E75EB3" w:rsidRPr="00407C46" w:rsidRDefault="00E75EB3" w:rsidP="00E7703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725D">
        <w:rPr>
          <w:rFonts w:ascii="Times New Roman" w:hAnsi="Times New Roman" w:cs="Times New Roman"/>
          <w:sz w:val="24"/>
          <w:szCs w:val="24"/>
        </w:rPr>
        <w:t xml:space="preserve">Odbiorcami danych osobowych będą osoby lub podmioty, którym udostępniona zostanie dokumentacja postępowania w oparciu o art. 18 oraz 74 </w:t>
      </w:r>
      <w:r w:rsidR="0048212F" w:rsidRPr="008B725D">
        <w:rPr>
          <w:rFonts w:ascii="Times New Roman" w:hAnsi="Times New Roman" w:cs="Times New Roman"/>
          <w:sz w:val="24"/>
          <w:szCs w:val="24"/>
        </w:rPr>
        <w:t>Ustawy</w:t>
      </w:r>
      <w:r w:rsidR="0048212F" w:rsidRPr="00407C46">
        <w:rPr>
          <w:rFonts w:ascii="Times New Roman" w:hAnsi="Times New Roman" w:cs="Times New Roman"/>
          <w:sz w:val="24"/>
          <w:szCs w:val="24"/>
        </w:rPr>
        <w:t xml:space="preserve"> z</w:t>
      </w:r>
      <w:r w:rsidRPr="00407C46">
        <w:rPr>
          <w:rFonts w:ascii="Times New Roman" w:hAnsi="Times New Roman" w:cs="Times New Roman"/>
          <w:sz w:val="24"/>
          <w:szCs w:val="24"/>
        </w:rPr>
        <w:t xml:space="preserve"> dnia 11 września 2019 r.– Prawo zamówień </w:t>
      </w:r>
      <w:r w:rsidR="0048212F" w:rsidRPr="00407C46">
        <w:rPr>
          <w:rFonts w:ascii="Times New Roman" w:hAnsi="Times New Roman" w:cs="Times New Roman"/>
          <w:sz w:val="24"/>
          <w:szCs w:val="24"/>
        </w:rPr>
        <w:t>publicznych (</w:t>
      </w:r>
      <w:r w:rsidRPr="00407C46">
        <w:rPr>
          <w:rFonts w:ascii="Times New Roman" w:hAnsi="Times New Roman" w:cs="Times New Roman"/>
          <w:sz w:val="24"/>
          <w:szCs w:val="24"/>
        </w:rPr>
        <w:t>Dz.U. z 202</w:t>
      </w:r>
      <w:r w:rsidR="00D038FA" w:rsidRPr="00407C46">
        <w:rPr>
          <w:rFonts w:ascii="Times New Roman" w:hAnsi="Times New Roman" w:cs="Times New Roman"/>
          <w:sz w:val="24"/>
          <w:szCs w:val="24"/>
        </w:rPr>
        <w:t>2</w:t>
      </w:r>
      <w:r w:rsidRPr="00407C46">
        <w:rPr>
          <w:rFonts w:ascii="Times New Roman" w:hAnsi="Times New Roman" w:cs="Times New Roman"/>
          <w:sz w:val="24"/>
          <w:szCs w:val="24"/>
        </w:rPr>
        <w:t xml:space="preserve"> r. poz. </w:t>
      </w:r>
      <w:r w:rsidR="00D038FA" w:rsidRPr="00407C46">
        <w:rPr>
          <w:rFonts w:ascii="Times New Roman" w:hAnsi="Times New Roman" w:cs="Times New Roman"/>
          <w:sz w:val="24"/>
          <w:szCs w:val="24"/>
        </w:rPr>
        <w:t>1710</w:t>
      </w:r>
      <w:r w:rsidRPr="00407C46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644FF9CD" w14:textId="2C38823D" w:rsidR="00E75EB3" w:rsidRPr="006414D2" w:rsidRDefault="00E75EB3" w:rsidP="0042772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t xml:space="preserve">Dane osobowe będą przechowywane, zgodnie z art. 78 </w:t>
      </w:r>
      <w:r w:rsidR="0048212F" w:rsidRPr="006414D2">
        <w:rPr>
          <w:rFonts w:ascii="Times New Roman" w:hAnsi="Times New Roman" w:cs="Times New Roman"/>
          <w:sz w:val="24"/>
          <w:szCs w:val="24"/>
        </w:rPr>
        <w:t>Ustawy z</w:t>
      </w:r>
      <w:r w:rsidRPr="006414D2">
        <w:rPr>
          <w:rFonts w:ascii="Times New Roman" w:hAnsi="Times New Roman" w:cs="Times New Roman"/>
          <w:sz w:val="24"/>
          <w:szCs w:val="24"/>
        </w:rPr>
        <w:t xml:space="preserve"> dnia 11 września 2019 r.– Prawo zamówień </w:t>
      </w:r>
      <w:r w:rsidR="0048212F" w:rsidRPr="006414D2">
        <w:rPr>
          <w:rFonts w:ascii="Times New Roman" w:hAnsi="Times New Roman" w:cs="Times New Roman"/>
          <w:sz w:val="24"/>
          <w:szCs w:val="24"/>
        </w:rPr>
        <w:t>publicznych (</w:t>
      </w:r>
      <w:r w:rsidRPr="006414D2">
        <w:rPr>
          <w:rFonts w:ascii="Times New Roman" w:hAnsi="Times New Roman" w:cs="Times New Roman"/>
          <w:sz w:val="24"/>
          <w:szCs w:val="24"/>
        </w:rPr>
        <w:t xml:space="preserve">Dz.U. z </w:t>
      </w:r>
      <w:r w:rsidR="00D038FA" w:rsidRPr="006414D2">
        <w:rPr>
          <w:rFonts w:ascii="Times New Roman" w:hAnsi="Times New Roman" w:cs="Times New Roman"/>
          <w:sz w:val="24"/>
          <w:szCs w:val="24"/>
        </w:rPr>
        <w:t>2022</w:t>
      </w:r>
      <w:r w:rsidRPr="006414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D038FA" w:rsidRPr="006414D2">
        <w:rPr>
          <w:rFonts w:ascii="Times New Roman" w:hAnsi="Times New Roman" w:cs="Times New Roman"/>
          <w:sz w:val="24"/>
          <w:szCs w:val="24"/>
        </w:rPr>
        <w:t>1710</w:t>
      </w:r>
      <w:r w:rsidRPr="006414D2">
        <w:rPr>
          <w:rFonts w:ascii="Times New Roman" w:hAnsi="Times New Roman" w:cs="Times New Roman"/>
          <w:sz w:val="24"/>
          <w:szCs w:val="24"/>
        </w:rPr>
        <w:t xml:space="preserve"> ze zm.) przez okres 4 lat od dnia zakończenia postępowania o udzielenie zamówienia, a jeżeli czas trwania umowy przekracza 4 lata, okres przechowywania obejmuje cały czas trwania umowy.</w:t>
      </w:r>
    </w:p>
    <w:p w14:paraId="6B2F2462" w14:textId="77777777" w:rsidR="00E75EB3" w:rsidRPr="00491A9C" w:rsidRDefault="00E75EB3" w:rsidP="0042772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4D2">
        <w:rPr>
          <w:rFonts w:ascii="Times New Roman" w:hAnsi="Times New Roman" w:cs="Times New Roman"/>
          <w:sz w:val="24"/>
          <w:szCs w:val="24"/>
        </w:rPr>
        <w:t xml:space="preserve">Obowiązek podania danych osobowych jest wymogiem ustawowym określonym w przepisach ustawy </w:t>
      </w:r>
      <w:proofErr w:type="spellStart"/>
      <w:r w:rsidRPr="006414D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414D2">
        <w:rPr>
          <w:rFonts w:ascii="Times New Roman" w:hAnsi="Times New Roman" w:cs="Times New Roman"/>
          <w:sz w:val="24"/>
          <w:szCs w:val="24"/>
        </w:rPr>
        <w:t>, związanym z udziałem w postępowaniu o udzielenie zamówienia publicznego; konsekwencje niepodania określonych danych</w:t>
      </w:r>
      <w:r w:rsidRPr="00491A9C">
        <w:rPr>
          <w:rFonts w:ascii="Times New Roman" w:hAnsi="Times New Roman" w:cs="Times New Roman"/>
          <w:sz w:val="24"/>
          <w:szCs w:val="24"/>
        </w:rPr>
        <w:t xml:space="preserve"> wynikają z ustawy </w:t>
      </w:r>
      <w:proofErr w:type="spellStart"/>
      <w:r w:rsidRPr="00491A9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91A9C">
        <w:rPr>
          <w:rFonts w:ascii="Times New Roman" w:hAnsi="Times New Roman" w:cs="Times New Roman"/>
          <w:sz w:val="24"/>
          <w:szCs w:val="24"/>
        </w:rPr>
        <w:t>,</w:t>
      </w:r>
    </w:p>
    <w:p w14:paraId="0A93A78F" w14:textId="77777777" w:rsidR="00E75EB3" w:rsidRPr="00491A9C" w:rsidRDefault="00E75EB3" w:rsidP="0042772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W odniesieniu do danych osobowych decyzje nie będą podejmowane w sposób zautomatyzowany, stosowanie do art. 22 RODO.</w:t>
      </w:r>
    </w:p>
    <w:p w14:paraId="5D8FD869" w14:textId="77777777" w:rsidR="00E75EB3" w:rsidRPr="00491A9C" w:rsidRDefault="00E75EB3" w:rsidP="0042772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Wykonawca Posiada:</w:t>
      </w:r>
    </w:p>
    <w:p w14:paraId="726E2E93" w14:textId="77777777" w:rsidR="00E75EB3" w:rsidRPr="00491A9C" w:rsidRDefault="00E75EB3" w:rsidP="00427720">
      <w:pPr>
        <w:pStyle w:val="justif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na podstawie art. 15 RODO prawo dostępu do danych osobowych;</w:t>
      </w:r>
    </w:p>
    <w:p w14:paraId="07FDB5F7" w14:textId="77777777" w:rsidR="00E75EB3" w:rsidRPr="00491A9C" w:rsidRDefault="00E75EB3" w:rsidP="00427720">
      <w:pPr>
        <w:pStyle w:val="justif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 xml:space="preserve">na podstawie art. 16 RODO prawo do sprostowania danych osobowych (skorzystanie z prawa do sprostowania nie może skutkować zmianą wyniku postępowania o udzielenie zamówienia publicznego ani zmianą postanowień umowy w zakresie niezgodnym z ustawą </w:t>
      </w:r>
      <w:proofErr w:type="spellStart"/>
      <w:r w:rsidRPr="00491A9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91A9C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załączników);</w:t>
      </w:r>
    </w:p>
    <w:p w14:paraId="2B3A8240" w14:textId="1251221D" w:rsidR="00E75EB3" w:rsidRPr="00491A9C" w:rsidRDefault="00E75EB3" w:rsidP="00427720">
      <w:pPr>
        <w:pStyle w:val="justif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18 RODO prawo żądania od administratora ograniczenia przetwarzania danych </w:t>
      </w:r>
      <w:r w:rsidR="0048212F" w:rsidRPr="00491A9C">
        <w:rPr>
          <w:rFonts w:ascii="Times New Roman" w:hAnsi="Times New Roman" w:cs="Times New Roman"/>
          <w:sz w:val="24"/>
          <w:szCs w:val="24"/>
        </w:rPr>
        <w:t>osobowych z</w:t>
      </w:r>
      <w:r w:rsidRPr="00491A9C">
        <w:rPr>
          <w:rFonts w:ascii="Times New Roman" w:hAnsi="Times New Roman" w:cs="Times New Roman"/>
          <w:sz w:val="24"/>
          <w:szCs w:val="24"/>
        </w:rPr>
        <w:t xml:space="preserve">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EA38998" w14:textId="77777777" w:rsidR="00E75EB3" w:rsidRPr="00491A9C" w:rsidRDefault="00E75EB3" w:rsidP="00427720">
      <w:pPr>
        <w:pStyle w:val="justif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prawo do wniesienia skargi do Prezesa Urzędu Ochrony Danych Osobowych, w razie uznania, że przetwarzanie danych osobowych narusza przepisy RODO;</w:t>
      </w:r>
    </w:p>
    <w:p w14:paraId="62E27CD6" w14:textId="77777777" w:rsidR="00E75EB3" w:rsidRPr="00491A9C" w:rsidRDefault="00E75EB3" w:rsidP="00427720">
      <w:pPr>
        <w:pStyle w:val="justif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nie przysługuje Wykonawcy:</w:t>
      </w:r>
    </w:p>
    <w:p w14:paraId="25DBF7E2" w14:textId="77777777" w:rsidR="00E75EB3" w:rsidRPr="00491A9C" w:rsidRDefault="00E75EB3" w:rsidP="00427720">
      <w:pPr>
        <w:pStyle w:val="justify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02C1604A" w14:textId="77777777" w:rsidR="00E75EB3" w:rsidRPr="00491A9C" w:rsidRDefault="00E75EB3" w:rsidP="00427720">
      <w:pPr>
        <w:pStyle w:val="justify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prawo do przenoszenia danych osobowych, o którym mowa w art. 20 RODO; na podstawie art. 21 RODO prawo sprzeciwu, wobec przetwarzania danych osobowych, gdyż podstawą prawną przetwarzania danych osobowych jest art. 6 ust. 1 lit. c RODO.</w:t>
      </w:r>
    </w:p>
    <w:p w14:paraId="4F97996D" w14:textId="77777777" w:rsidR="00E75EB3" w:rsidRPr="00491A9C" w:rsidRDefault="00E75EB3" w:rsidP="00427720">
      <w:pPr>
        <w:pStyle w:val="justify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danych osobowych jest art. 6 ust. 1 lit. c RODO.</w:t>
      </w:r>
    </w:p>
    <w:p w14:paraId="1EA442DA" w14:textId="77777777" w:rsidR="00E75EB3" w:rsidRPr="00491A9C" w:rsidRDefault="00E75EB3" w:rsidP="00E75EB3">
      <w:pPr>
        <w:pStyle w:val="p"/>
        <w:jc w:val="both"/>
        <w:rPr>
          <w:rFonts w:ascii="Times New Roman" w:hAnsi="Times New Roman" w:cs="Times New Roman"/>
          <w:sz w:val="24"/>
          <w:szCs w:val="24"/>
        </w:rPr>
      </w:pPr>
    </w:p>
    <w:p w14:paraId="1EA55993" w14:textId="77777777" w:rsidR="00E75EB3" w:rsidRPr="00491A9C" w:rsidRDefault="00E75EB3" w:rsidP="00E75EB3">
      <w:pPr>
        <w:pStyle w:val="right"/>
        <w:rPr>
          <w:rFonts w:ascii="Times New Roman" w:hAnsi="Times New Roman" w:cs="Times New Roman"/>
          <w:sz w:val="24"/>
          <w:szCs w:val="24"/>
        </w:rPr>
      </w:pPr>
    </w:p>
    <w:p w14:paraId="486A0E9B" w14:textId="77777777" w:rsidR="00E75EB3" w:rsidRPr="00491A9C" w:rsidRDefault="00E75EB3" w:rsidP="00E75EB3">
      <w:pPr>
        <w:pStyle w:val="right"/>
        <w:rPr>
          <w:rFonts w:ascii="Times New Roman" w:hAnsi="Times New Roman" w:cs="Times New Roman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27BF1E9C" w14:textId="77777777" w:rsidR="00E75EB3" w:rsidRPr="00491A9C" w:rsidRDefault="00E75EB3" w:rsidP="00E75EB3">
      <w:pPr>
        <w:pStyle w:val="right"/>
        <w:ind w:left="6372"/>
        <w:jc w:val="center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491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Kierownik Zamawiającego</w:t>
      </w:r>
    </w:p>
    <w:p w14:paraId="6A061964" w14:textId="77777777" w:rsidR="00E75EB3" w:rsidRPr="00491A9C" w:rsidRDefault="00E75EB3" w:rsidP="00E75EB3">
      <w:pPr>
        <w:spacing w:after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</w:p>
    <w:p w14:paraId="0708FF8D" w14:textId="77777777" w:rsidR="00E75EB3" w:rsidRPr="004E1A5A" w:rsidRDefault="00E75EB3" w:rsidP="00E75EB3">
      <w:pPr>
        <w:spacing w:after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</w:p>
    <w:p w14:paraId="32330A46" w14:textId="77777777" w:rsidR="008D03A3" w:rsidRDefault="008D03A3" w:rsidP="00E75EB3">
      <w:pPr>
        <w:spacing w:after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</w:p>
    <w:p w14:paraId="6B1DE868" w14:textId="77777777" w:rsidR="008D03A3" w:rsidRDefault="008D03A3" w:rsidP="00E75EB3">
      <w:pPr>
        <w:spacing w:after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</w:p>
    <w:p w14:paraId="7F407F1D" w14:textId="77777777" w:rsidR="00E75EB3" w:rsidRPr="00A90D7C" w:rsidRDefault="00E75EB3" w:rsidP="00E75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D7C">
        <w:rPr>
          <w:rStyle w:val="bold"/>
          <w:rFonts w:ascii="Times New Roman" w:hAnsi="Times New Roman" w:cs="Times New Roman"/>
          <w:sz w:val="24"/>
          <w:szCs w:val="24"/>
        </w:rPr>
        <w:t>ZAŁĄCZNIKI</w:t>
      </w:r>
    </w:p>
    <w:p w14:paraId="685972E5" w14:textId="77777777" w:rsidR="00E75EB3" w:rsidRPr="00A90D7C" w:rsidRDefault="00E75EB3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D7C">
        <w:rPr>
          <w:rFonts w:ascii="Times New Roman" w:hAnsi="Times New Roman" w:cs="Times New Roman"/>
          <w:sz w:val="24"/>
          <w:szCs w:val="24"/>
        </w:rPr>
        <w:t>Formularz oferty – załącznik nr 1</w:t>
      </w:r>
    </w:p>
    <w:p w14:paraId="4A99A2AB" w14:textId="27201F7B" w:rsidR="00E75EB3" w:rsidRPr="00A90D7C" w:rsidRDefault="002A1535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Projekty zagospodarowania terenu, Specyfikacja techniczna wykonania i odbioru robót budowlanych, Przedmiar </w:t>
      </w:r>
      <w:r w:rsidR="00CA73B2">
        <w:rPr>
          <w:rFonts w:ascii="Times New Roman" w:hAnsi="Times New Roman" w:cs="Times New Roman"/>
          <w:sz w:val="24"/>
          <w:szCs w:val="24"/>
        </w:rPr>
        <w:t>robót –</w:t>
      </w:r>
      <w:r w:rsidR="00E75EB3" w:rsidRPr="00A90D7C">
        <w:rPr>
          <w:rFonts w:ascii="Times New Roman" w:hAnsi="Times New Roman" w:cs="Times New Roman"/>
          <w:sz w:val="24"/>
          <w:szCs w:val="24"/>
        </w:rPr>
        <w:t xml:space="preserve"> załącznik nr 1a</w:t>
      </w:r>
    </w:p>
    <w:p w14:paraId="03024E0B" w14:textId="77777777" w:rsidR="00E75EB3" w:rsidRPr="00A90D7C" w:rsidRDefault="00E75EB3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D7C">
        <w:rPr>
          <w:rFonts w:ascii="Times New Roman" w:hAnsi="Times New Roman" w:cs="Times New Roman"/>
          <w:sz w:val="24"/>
          <w:szCs w:val="24"/>
        </w:rPr>
        <w:t>Oświadczenie Wykonawcy o spełnianiu warunków udziału i niepodleganiu wykluczeniu – załącznik nr 2</w:t>
      </w:r>
    </w:p>
    <w:p w14:paraId="0A78C042" w14:textId="77777777" w:rsidR="00E75EB3" w:rsidRPr="00A90D7C" w:rsidRDefault="00E75EB3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D7C">
        <w:rPr>
          <w:rFonts w:ascii="Times New Roman" w:hAnsi="Times New Roman" w:cs="Times New Roman"/>
          <w:sz w:val="24"/>
          <w:szCs w:val="24"/>
        </w:rPr>
        <w:t>Oświadczenie o przynależności do grupy kapitałowej – załącznik nr 3</w:t>
      </w:r>
    </w:p>
    <w:p w14:paraId="557469A9" w14:textId="77777777" w:rsidR="00E75EB3" w:rsidRPr="00A90D7C" w:rsidRDefault="00E75EB3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D7C">
        <w:rPr>
          <w:rFonts w:ascii="Times New Roman" w:hAnsi="Times New Roman" w:cs="Times New Roman"/>
          <w:sz w:val="24"/>
          <w:szCs w:val="24"/>
        </w:rPr>
        <w:t>Oświadczenie o aktualności informacji zawartych w oświadczeniu, o którym mowa w art. 125 ust. 1 Ustawy – załącznik nr 4</w:t>
      </w:r>
    </w:p>
    <w:p w14:paraId="6E066661" w14:textId="77777777" w:rsidR="00E75EB3" w:rsidRPr="00A90D7C" w:rsidRDefault="00E75EB3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D7C">
        <w:rPr>
          <w:rFonts w:ascii="Times New Roman" w:eastAsia="Times New Roman" w:hAnsi="Times New Roman" w:cs="Times New Roman"/>
          <w:sz w:val="24"/>
          <w:szCs w:val="24"/>
        </w:rPr>
        <w:t xml:space="preserve">Wzór zobowiązania podmiotu udostępniającego zasoby </w:t>
      </w:r>
      <w:r w:rsidRPr="00A90D7C">
        <w:rPr>
          <w:rFonts w:ascii="Times New Roman" w:hAnsi="Times New Roman" w:cs="Times New Roman"/>
          <w:sz w:val="24"/>
          <w:szCs w:val="24"/>
        </w:rPr>
        <w:t>– załącznik nr 5</w:t>
      </w:r>
    </w:p>
    <w:p w14:paraId="06927AAC" w14:textId="3274A5BE" w:rsidR="00E75EB3" w:rsidRPr="00A90D7C" w:rsidRDefault="00E75EB3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D7C">
        <w:rPr>
          <w:rFonts w:ascii="Times New Roman" w:hAnsi="Times New Roman" w:cs="Times New Roman"/>
          <w:sz w:val="24"/>
          <w:szCs w:val="24"/>
        </w:rPr>
        <w:t xml:space="preserve">Wykaz </w:t>
      </w:r>
      <w:r w:rsidR="00706109" w:rsidRPr="00A90D7C">
        <w:rPr>
          <w:rFonts w:ascii="Times New Roman" w:hAnsi="Times New Roman" w:cs="Times New Roman"/>
          <w:sz w:val="24"/>
          <w:szCs w:val="24"/>
        </w:rPr>
        <w:t>robót</w:t>
      </w:r>
      <w:r w:rsidR="00407C46" w:rsidRPr="00A90D7C">
        <w:rPr>
          <w:rFonts w:ascii="Times New Roman" w:hAnsi="Times New Roman" w:cs="Times New Roman"/>
          <w:sz w:val="24"/>
          <w:szCs w:val="24"/>
        </w:rPr>
        <w:t xml:space="preserve"> </w:t>
      </w:r>
      <w:r w:rsidR="00407C46" w:rsidRPr="00A90D7C">
        <w:rPr>
          <w:rFonts w:ascii="Times New Roman" w:hAnsi="Times New Roman" w:cs="Times New Roman"/>
        </w:rPr>
        <w:t>-</w:t>
      </w:r>
      <w:r w:rsidR="00692B68" w:rsidRPr="00A90D7C">
        <w:rPr>
          <w:rFonts w:ascii="Times New Roman" w:hAnsi="Times New Roman" w:cs="Times New Roman"/>
        </w:rPr>
        <w:t xml:space="preserve"> </w:t>
      </w:r>
      <w:r w:rsidRPr="00A90D7C">
        <w:rPr>
          <w:rFonts w:ascii="Times New Roman" w:hAnsi="Times New Roman" w:cs="Times New Roman"/>
          <w:sz w:val="24"/>
          <w:szCs w:val="24"/>
        </w:rPr>
        <w:t>Załącznik Nr 6</w:t>
      </w:r>
    </w:p>
    <w:p w14:paraId="62FCBEE8" w14:textId="25A2679B" w:rsidR="00CB27C3" w:rsidRPr="00A90D7C" w:rsidRDefault="00CB27C3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D7C">
        <w:rPr>
          <w:rFonts w:ascii="Times New Roman" w:hAnsi="Times New Roman" w:cs="Times New Roman"/>
          <w:sz w:val="24"/>
          <w:szCs w:val="24"/>
        </w:rPr>
        <w:t>Wykaz osób – Załącznik Nr 6a</w:t>
      </w:r>
    </w:p>
    <w:p w14:paraId="3C78CD76" w14:textId="06000C2D" w:rsidR="00E75EB3" w:rsidRPr="00A90D7C" w:rsidRDefault="00E75EB3" w:rsidP="004277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D7C">
        <w:rPr>
          <w:rFonts w:ascii="Times New Roman" w:hAnsi="Times New Roman" w:cs="Times New Roman"/>
          <w:sz w:val="24"/>
          <w:szCs w:val="24"/>
        </w:rPr>
        <w:t>Projektowane postanowienia umowy w sprawie zamówienia publicznego, które zostaną wprowadzone do treści tej umowy– załącznik nr 7</w:t>
      </w:r>
    </w:p>
    <w:p w14:paraId="016EEB75" w14:textId="77777777" w:rsidR="00E75EB3" w:rsidRPr="00CE2C76" w:rsidRDefault="00E75EB3" w:rsidP="00E75E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75EB3" w:rsidRPr="00CE2C76" w:rsidSect="001106E5">
      <w:headerReference w:type="default" r:id="rId17"/>
      <w:footerReference w:type="default" r:id="rId18"/>
      <w:pgSz w:w="11906" w:h="16838"/>
      <w:pgMar w:top="426" w:right="566" w:bottom="426" w:left="993" w:header="426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335B" w14:textId="77777777" w:rsidR="00180339" w:rsidRDefault="00180339">
      <w:pPr>
        <w:spacing w:after="0" w:line="240" w:lineRule="auto"/>
      </w:pPr>
      <w:r>
        <w:separator/>
      </w:r>
    </w:p>
  </w:endnote>
  <w:endnote w:type="continuationSeparator" w:id="0">
    <w:p w14:paraId="1EA4A8C4" w14:textId="77777777" w:rsidR="00180339" w:rsidRDefault="0018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504209"/>
      <w:docPartObj>
        <w:docPartGallery w:val="Page Numbers (Bottom of Page)"/>
        <w:docPartUnique/>
      </w:docPartObj>
    </w:sdtPr>
    <w:sdtContent>
      <w:p w14:paraId="673CB59E" w14:textId="77777777" w:rsidR="00E77030" w:rsidRDefault="00E770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F104E62" w14:textId="77777777" w:rsidR="00E77030" w:rsidRDefault="00E77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42F0" w14:textId="77777777" w:rsidR="00180339" w:rsidRDefault="00180339">
      <w:pPr>
        <w:spacing w:after="0" w:line="240" w:lineRule="auto"/>
      </w:pPr>
      <w:r>
        <w:separator/>
      </w:r>
    </w:p>
  </w:footnote>
  <w:footnote w:type="continuationSeparator" w:id="0">
    <w:p w14:paraId="1502423F" w14:textId="77777777" w:rsidR="00180339" w:rsidRDefault="0018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6044" w14:textId="77777777" w:rsidR="00E77030" w:rsidRDefault="00E77030" w:rsidP="006725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6B1"/>
    <w:multiLevelType w:val="hybridMultilevel"/>
    <w:tmpl w:val="B298211E"/>
    <w:lvl w:ilvl="0" w:tplc="E1BEB0E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07C7"/>
    <w:multiLevelType w:val="hybridMultilevel"/>
    <w:tmpl w:val="3D065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764B"/>
    <w:multiLevelType w:val="multilevel"/>
    <w:tmpl w:val="B8E6DF3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3"/>
      <w:numFmt w:val="decimal"/>
      <w:isLgl/>
      <w:lvlText w:val="%1.%2."/>
      <w:lvlJc w:val="left"/>
      <w:pPr>
        <w:ind w:left="1326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10733439"/>
    <w:multiLevelType w:val="multilevel"/>
    <w:tmpl w:val="A3743C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4" w15:restartNumberingAfterBreak="0">
    <w:nsid w:val="16B71B34"/>
    <w:multiLevelType w:val="multilevel"/>
    <w:tmpl w:val="71DC9F5A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8593B6D"/>
    <w:multiLevelType w:val="hybridMultilevel"/>
    <w:tmpl w:val="6C2C6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E4496"/>
    <w:multiLevelType w:val="hybridMultilevel"/>
    <w:tmpl w:val="9DE60E76"/>
    <w:lvl w:ilvl="0" w:tplc="53CA07A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EE60689"/>
    <w:multiLevelType w:val="hybridMultilevel"/>
    <w:tmpl w:val="E87A39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13263E"/>
    <w:multiLevelType w:val="hybridMultilevel"/>
    <w:tmpl w:val="9844F6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51F29"/>
    <w:multiLevelType w:val="hybridMultilevel"/>
    <w:tmpl w:val="739A4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8CBF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72217"/>
    <w:multiLevelType w:val="hybridMultilevel"/>
    <w:tmpl w:val="1416120C"/>
    <w:lvl w:ilvl="0" w:tplc="F650E73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71459"/>
    <w:multiLevelType w:val="hybridMultilevel"/>
    <w:tmpl w:val="AA6686C0"/>
    <w:lvl w:ilvl="0" w:tplc="0A5E03B6">
      <w:numFmt w:val="bullet"/>
      <w:lvlText w:val="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83C49"/>
    <w:multiLevelType w:val="hybridMultilevel"/>
    <w:tmpl w:val="788C1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7F7C"/>
    <w:multiLevelType w:val="hybridMultilevel"/>
    <w:tmpl w:val="AFDAB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334"/>
    <w:multiLevelType w:val="hybridMultilevel"/>
    <w:tmpl w:val="90C45BC6"/>
    <w:lvl w:ilvl="0" w:tplc="42566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42566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2A7E9956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  <w:i w:val="0"/>
        <w:color w:val="auto"/>
        <w:sz w:val="24"/>
        <w:szCs w:val="24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843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1031"/>
    <w:multiLevelType w:val="multilevel"/>
    <w:tmpl w:val="BACCDE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BA2131"/>
    <w:multiLevelType w:val="multilevel"/>
    <w:tmpl w:val="26D2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140F44"/>
    <w:multiLevelType w:val="hybridMultilevel"/>
    <w:tmpl w:val="CA5E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C2453"/>
    <w:multiLevelType w:val="hybridMultilevel"/>
    <w:tmpl w:val="81146778"/>
    <w:lvl w:ilvl="0" w:tplc="C4E89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76384"/>
    <w:multiLevelType w:val="hybridMultilevel"/>
    <w:tmpl w:val="41B29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514B4"/>
    <w:multiLevelType w:val="multilevel"/>
    <w:tmpl w:val="63F8C0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6967A9"/>
    <w:multiLevelType w:val="hybridMultilevel"/>
    <w:tmpl w:val="FD52D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E7A36"/>
    <w:multiLevelType w:val="hybridMultilevel"/>
    <w:tmpl w:val="7DD60DDA"/>
    <w:lvl w:ilvl="0" w:tplc="AB1E47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A70930"/>
    <w:multiLevelType w:val="hybridMultilevel"/>
    <w:tmpl w:val="6534EE8A"/>
    <w:lvl w:ilvl="0" w:tplc="97DC5F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F12A14"/>
    <w:multiLevelType w:val="hybridMultilevel"/>
    <w:tmpl w:val="F59E3FF2"/>
    <w:lvl w:ilvl="0" w:tplc="97DC5F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20F06"/>
    <w:multiLevelType w:val="hybridMultilevel"/>
    <w:tmpl w:val="3586C3BA"/>
    <w:lvl w:ilvl="0" w:tplc="97DC5F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20424"/>
    <w:multiLevelType w:val="multilevel"/>
    <w:tmpl w:val="055E35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190291"/>
    <w:multiLevelType w:val="hybridMultilevel"/>
    <w:tmpl w:val="643CB4F2"/>
    <w:lvl w:ilvl="0" w:tplc="7EF64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25D8E"/>
    <w:multiLevelType w:val="hybridMultilevel"/>
    <w:tmpl w:val="BA74AE96"/>
    <w:lvl w:ilvl="0" w:tplc="1D6AF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706C2"/>
    <w:multiLevelType w:val="hybridMultilevel"/>
    <w:tmpl w:val="F3B40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0443E"/>
    <w:multiLevelType w:val="multilevel"/>
    <w:tmpl w:val="63F8C0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BC0272"/>
    <w:multiLevelType w:val="hybridMultilevel"/>
    <w:tmpl w:val="1BAE4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C3613"/>
    <w:multiLevelType w:val="hybridMultilevel"/>
    <w:tmpl w:val="6FE2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7C65"/>
    <w:multiLevelType w:val="multilevel"/>
    <w:tmpl w:val="212049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2415227">
    <w:abstractNumId w:val="16"/>
  </w:num>
  <w:num w:numId="2" w16cid:durableId="1192956390">
    <w:abstractNumId w:val="15"/>
  </w:num>
  <w:num w:numId="3" w16cid:durableId="1286307145">
    <w:abstractNumId w:val="26"/>
  </w:num>
  <w:num w:numId="4" w16cid:durableId="1395667093">
    <w:abstractNumId w:val="33"/>
  </w:num>
  <w:num w:numId="5" w16cid:durableId="1491362892">
    <w:abstractNumId w:val="32"/>
  </w:num>
  <w:num w:numId="6" w16cid:durableId="389958086">
    <w:abstractNumId w:val="31"/>
  </w:num>
  <w:num w:numId="7" w16cid:durableId="1544102310">
    <w:abstractNumId w:val="18"/>
  </w:num>
  <w:num w:numId="8" w16cid:durableId="1860198327">
    <w:abstractNumId w:val="3"/>
  </w:num>
  <w:num w:numId="9" w16cid:durableId="1454709806">
    <w:abstractNumId w:val="23"/>
  </w:num>
  <w:num w:numId="10" w16cid:durableId="1732540816">
    <w:abstractNumId w:val="5"/>
  </w:num>
  <w:num w:numId="11" w16cid:durableId="1163282667">
    <w:abstractNumId w:val="22"/>
  </w:num>
  <w:num w:numId="12" w16cid:durableId="2125994604">
    <w:abstractNumId w:val="9"/>
  </w:num>
  <w:num w:numId="13" w16cid:durableId="233929270">
    <w:abstractNumId w:val="1"/>
  </w:num>
  <w:num w:numId="14" w16cid:durableId="2080445795">
    <w:abstractNumId w:val="24"/>
  </w:num>
  <w:num w:numId="15" w16cid:durableId="1625430530">
    <w:abstractNumId w:val="25"/>
  </w:num>
  <w:num w:numId="16" w16cid:durableId="491995215">
    <w:abstractNumId w:val="10"/>
  </w:num>
  <w:num w:numId="17" w16cid:durableId="622928046">
    <w:abstractNumId w:val="21"/>
  </w:num>
  <w:num w:numId="18" w16cid:durableId="1432624424">
    <w:abstractNumId w:val="2"/>
  </w:num>
  <w:num w:numId="19" w16cid:durableId="948049807">
    <w:abstractNumId w:val="17"/>
  </w:num>
  <w:num w:numId="20" w16cid:durableId="789084393">
    <w:abstractNumId w:val="19"/>
  </w:num>
  <w:num w:numId="21" w16cid:durableId="198931115">
    <w:abstractNumId w:val="29"/>
  </w:num>
  <w:num w:numId="22" w16cid:durableId="1922520213">
    <w:abstractNumId w:val="30"/>
  </w:num>
  <w:num w:numId="23" w16cid:durableId="2110422722">
    <w:abstractNumId w:val="6"/>
  </w:num>
  <w:num w:numId="24" w16cid:durableId="1639605228">
    <w:abstractNumId w:val="13"/>
  </w:num>
  <w:num w:numId="25" w16cid:durableId="1969161624">
    <w:abstractNumId w:val="20"/>
  </w:num>
  <w:num w:numId="26" w16cid:durableId="1812938500">
    <w:abstractNumId w:val="7"/>
  </w:num>
  <w:num w:numId="27" w16cid:durableId="1079213271">
    <w:abstractNumId w:val="8"/>
  </w:num>
  <w:num w:numId="28" w16cid:durableId="1112823763">
    <w:abstractNumId w:val="11"/>
  </w:num>
  <w:num w:numId="29" w16cid:durableId="1508474868">
    <w:abstractNumId w:val="28"/>
  </w:num>
  <w:num w:numId="30" w16cid:durableId="1879973073">
    <w:abstractNumId w:val="27"/>
  </w:num>
  <w:num w:numId="31" w16cid:durableId="715279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8796946">
    <w:abstractNumId w:val="27"/>
  </w:num>
  <w:num w:numId="33" w16cid:durableId="1863396475">
    <w:abstractNumId w:val="0"/>
  </w:num>
  <w:num w:numId="34" w16cid:durableId="1888175109">
    <w:abstractNumId w:val="12"/>
  </w:num>
  <w:num w:numId="35" w16cid:durableId="1826434107">
    <w:abstractNumId w:val="14"/>
  </w:num>
  <w:num w:numId="36" w16cid:durableId="180658528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91"/>
    <w:rsid w:val="0000076E"/>
    <w:rsid w:val="00003ED5"/>
    <w:rsid w:val="000166DD"/>
    <w:rsid w:val="00016781"/>
    <w:rsid w:val="00020268"/>
    <w:rsid w:val="000353B7"/>
    <w:rsid w:val="00036FE4"/>
    <w:rsid w:val="000459C7"/>
    <w:rsid w:val="00063141"/>
    <w:rsid w:val="00075058"/>
    <w:rsid w:val="000821F1"/>
    <w:rsid w:val="00085721"/>
    <w:rsid w:val="00091123"/>
    <w:rsid w:val="0009138F"/>
    <w:rsid w:val="000A0E9F"/>
    <w:rsid w:val="000A1079"/>
    <w:rsid w:val="000A4502"/>
    <w:rsid w:val="000A5669"/>
    <w:rsid w:val="000A7196"/>
    <w:rsid w:val="000C20CC"/>
    <w:rsid w:val="000C60D5"/>
    <w:rsid w:val="000D6C40"/>
    <w:rsid w:val="000E4580"/>
    <w:rsid w:val="000F3166"/>
    <w:rsid w:val="000F336D"/>
    <w:rsid w:val="00103263"/>
    <w:rsid w:val="001106E5"/>
    <w:rsid w:val="00116714"/>
    <w:rsid w:val="00125A4C"/>
    <w:rsid w:val="00126552"/>
    <w:rsid w:val="00132CC0"/>
    <w:rsid w:val="0014166F"/>
    <w:rsid w:val="001439F2"/>
    <w:rsid w:val="00146682"/>
    <w:rsid w:val="00146DB7"/>
    <w:rsid w:val="00154A65"/>
    <w:rsid w:val="001632C6"/>
    <w:rsid w:val="00164854"/>
    <w:rsid w:val="00165F5D"/>
    <w:rsid w:val="00166B8C"/>
    <w:rsid w:val="0017483C"/>
    <w:rsid w:val="00177561"/>
    <w:rsid w:val="00180339"/>
    <w:rsid w:val="001821C1"/>
    <w:rsid w:val="00186A07"/>
    <w:rsid w:val="00186BBC"/>
    <w:rsid w:val="001935F4"/>
    <w:rsid w:val="001B483E"/>
    <w:rsid w:val="001C351C"/>
    <w:rsid w:val="001C42AC"/>
    <w:rsid w:val="001C71D8"/>
    <w:rsid w:val="001D642D"/>
    <w:rsid w:val="001E3FDC"/>
    <w:rsid w:val="001E7331"/>
    <w:rsid w:val="001F117E"/>
    <w:rsid w:val="001F42C1"/>
    <w:rsid w:val="00203E5E"/>
    <w:rsid w:val="00204DA2"/>
    <w:rsid w:val="00211B57"/>
    <w:rsid w:val="0021321C"/>
    <w:rsid w:val="00213551"/>
    <w:rsid w:val="002215AC"/>
    <w:rsid w:val="0023205E"/>
    <w:rsid w:val="00234DAF"/>
    <w:rsid w:val="00235F7B"/>
    <w:rsid w:val="00240335"/>
    <w:rsid w:val="00250C80"/>
    <w:rsid w:val="002561D1"/>
    <w:rsid w:val="00256D11"/>
    <w:rsid w:val="00280FA5"/>
    <w:rsid w:val="0028437F"/>
    <w:rsid w:val="002910E8"/>
    <w:rsid w:val="0029209E"/>
    <w:rsid w:val="0029405C"/>
    <w:rsid w:val="002941DE"/>
    <w:rsid w:val="002A1535"/>
    <w:rsid w:val="002A1BC2"/>
    <w:rsid w:val="002B51AB"/>
    <w:rsid w:val="002B588B"/>
    <w:rsid w:val="002C6017"/>
    <w:rsid w:val="002D0EC9"/>
    <w:rsid w:val="002D49C8"/>
    <w:rsid w:val="002E20B2"/>
    <w:rsid w:val="002E36FF"/>
    <w:rsid w:val="002F0CE9"/>
    <w:rsid w:val="002F4124"/>
    <w:rsid w:val="003029BA"/>
    <w:rsid w:val="00312729"/>
    <w:rsid w:val="00313E1A"/>
    <w:rsid w:val="0031411E"/>
    <w:rsid w:val="00324EFF"/>
    <w:rsid w:val="00367C2D"/>
    <w:rsid w:val="003705D8"/>
    <w:rsid w:val="003751BD"/>
    <w:rsid w:val="00385611"/>
    <w:rsid w:val="00391B2B"/>
    <w:rsid w:val="003A6981"/>
    <w:rsid w:val="003C0C4C"/>
    <w:rsid w:val="003D34B0"/>
    <w:rsid w:val="003D3894"/>
    <w:rsid w:val="003D6336"/>
    <w:rsid w:val="003E546E"/>
    <w:rsid w:val="004013C5"/>
    <w:rsid w:val="004042C3"/>
    <w:rsid w:val="00407C46"/>
    <w:rsid w:val="00421A77"/>
    <w:rsid w:val="00427720"/>
    <w:rsid w:val="00432F9C"/>
    <w:rsid w:val="0043494F"/>
    <w:rsid w:val="004349BD"/>
    <w:rsid w:val="00440B0F"/>
    <w:rsid w:val="00447D2C"/>
    <w:rsid w:val="00455902"/>
    <w:rsid w:val="00455E65"/>
    <w:rsid w:val="00457E78"/>
    <w:rsid w:val="0046063F"/>
    <w:rsid w:val="00462EDB"/>
    <w:rsid w:val="00466C10"/>
    <w:rsid w:val="00470256"/>
    <w:rsid w:val="004752E9"/>
    <w:rsid w:val="0047684A"/>
    <w:rsid w:val="0048212F"/>
    <w:rsid w:val="00487E95"/>
    <w:rsid w:val="00491A9C"/>
    <w:rsid w:val="00491B65"/>
    <w:rsid w:val="004A0C48"/>
    <w:rsid w:val="004A2BBF"/>
    <w:rsid w:val="004A3694"/>
    <w:rsid w:val="004A3A6F"/>
    <w:rsid w:val="004A6CED"/>
    <w:rsid w:val="004B031B"/>
    <w:rsid w:val="004C3DDA"/>
    <w:rsid w:val="004C7776"/>
    <w:rsid w:val="004C7F40"/>
    <w:rsid w:val="004C7FB4"/>
    <w:rsid w:val="004D39D9"/>
    <w:rsid w:val="004D7071"/>
    <w:rsid w:val="004E0374"/>
    <w:rsid w:val="004E1A5A"/>
    <w:rsid w:val="004E232D"/>
    <w:rsid w:val="004E4F2F"/>
    <w:rsid w:val="004F2AE6"/>
    <w:rsid w:val="004F4BBB"/>
    <w:rsid w:val="004F4D81"/>
    <w:rsid w:val="004F7EEE"/>
    <w:rsid w:val="00507ABD"/>
    <w:rsid w:val="00511D4B"/>
    <w:rsid w:val="00513862"/>
    <w:rsid w:val="00531477"/>
    <w:rsid w:val="00531C34"/>
    <w:rsid w:val="00531EC9"/>
    <w:rsid w:val="005436A0"/>
    <w:rsid w:val="00553BC1"/>
    <w:rsid w:val="005568E5"/>
    <w:rsid w:val="005623BD"/>
    <w:rsid w:val="00566C2D"/>
    <w:rsid w:val="005700BA"/>
    <w:rsid w:val="00574030"/>
    <w:rsid w:val="005810C6"/>
    <w:rsid w:val="0059568C"/>
    <w:rsid w:val="005A0D53"/>
    <w:rsid w:val="005A120A"/>
    <w:rsid w:val="005A747B"/>
    <w:rsid w:val="005B032B"/>
    <w:rsid w:val="005B6324"/>
    <w:rsid w:val="005C4C45"/>
    <w:rsid w:val="005D6E3F"/>
    <w:rsid w:val="005D78C3"/>
    <w:rsid w:val="005E3FAB"/>
    <w:rsid w:val="005E7878"/>
    <w:rsid w:val="005F36F8"/>
    <w:rsid w:val="005F50FF"/>
    <w:rsid w:val="005F6D31"/>
    <w:rsid w:val="00617DE6"/>
    <w:rsid w:val="0062055D"/>
    <w:rsid w:val="00624846"/>
    <w:rsid w:val="00626DAF"/>
    <w:rsid w:val="00630A3A"/>
    <w:rsid w:val="006344DB"/>
    <w:rsid w:val="00635BCF"/>
    <w:rsid w:val="006414D2"/>
    <w:rsid w:val="006452E7"/>
    <w:rsid w:val="00652FA2"/>
    <w:rsid w:val="00655182"/>
    <w:rsid w:val="006703BA"/>
    <w:rsid w:val="00670EBB"/>
    <w:rsid w:val="006721F1"/>
    <w:rsid w:val="00672586"/>
    <w:rsid w:val="00681C95"/>
    <w:rsid w:val="00692B68"/>
    <w:rsid w:val="006A462A"/>
    <w:rsid w:val="006A55E7"/>
    <w:rsid w:val="006B4955"/>
    <w:rsid w:val="006B6296"/>
    <w:rsid w:val="006B7768"/>
    <w:rsid w:val="006C0AAF"/>
    <w:rsid w:val="006C60EE"/>
    <w:rsid w:val="006D05A8"/>
    <w:rsid w:val="006D111D"/>
    <w:rsid w:val="006D37DD"/>
    <w:rsid w:val="006D76F7"/>
    <w:rsid w:val="006E0160"/>
    <w:rsid w:val="006E3A4F"/>
    <w:rsid w:val="006E5580"/>
    <w:rsid w:val="006E6182"/>
    <w:rsid w:val="006F6ABF"/>
    <w:rsid w:val="006F7C6D"/>
    <w:rsid w:val="007009AA"/>
    <w:rsid w:val="00706109"/>
    <w:rsid w:val="007061D0"/>
    <w:rsid w:val="00714405"/>
    <w:rsid w:val="00717F32"/>
    <w:rsid w:val="00727539"/>
    <w:rsid w:val="007278C0"/>
    <w:rsid w:val="0074369D"/>
    <w:rsid w:val="00745718"/>
    <w:rsid w:val="007511A0"/>
    <w:rsid w:val="007518AA"/>
    <w:rsid w:val="007529F0"/>
    <w:rsid w:val="0075615F"/>
    <w:rsid w:val="00761B80"/>
    <w:rsid w:val="00766A28"/>
    <w:rsid w:val="00767B3E"/>
    <w:rsid w:val="00770A26"/>
    <w:rsid w:val="00773B77"/>
    <w:rsid w:val="00776591"/>
    <w:rsid w:val="0078129C"/>
    <w:rsid w:val="00781C11"/>
    <w:rsid w:val="00784D7A"/>
    <w:rsid w:val="00792160"/>
    <w:rsid w:val="00792FD7"/>
    <w:rsid w:val="00796484"/>
    <w:rsid w:val="00796C49"/>
    <w:rsid w:val="007A3009"/>
    <w:rsid w:val="007A5591"/>
    <w:rsid w:val="007A715E"/>
    <w:rsid w:val="007B728A"/>
    <w:rsid w:val="007B778D"/>
    <w:rsid w:val="007C2D7E"/>
    <w:rsid w:val="007C4CDA"/>
    <w:rsid w:val="007C7DBE"/>
    <w:rsid w:val="007D5975"/>
    <w:rsid w:val="007E3172"/>
    <w:rsid w:val="007E504D"/>
    <w:rsid w:val="007E6091"/>
    <w:rsid w:val="007F0F65"/>
    <w:rsid w:val="007F64AB"/>
    <w:rsid w:val="007F7F0D"/>
    <w:rsid w:val="00810331"/>
    <w:rsid w:val="00820CD0"/>
    <w:rsid w:val="00821356"/>
    <w:rsid w:val="008218D6"/>
    <w:rsid w:val="00832AF5"/>
    <w:rsid w:val="0084004A"/>
    <w:rsid w:val="008473CB"/>
    <w:rsid w:val="0085027C"/>
    <w:rsid w:val="00850633"/>
    <w:rsid w:val="00851771"/>
    <w:rsid w:val="0086284A"/>
    <w:rsid w:val="00863C0D"/>
    <w:rsid w:val="0086461D"/>
    <w:rsid w:val="0086702B"/>
    <w:rsid w:val="0087272D"/>
    <w:rsid w:val="00886C87"/>
    <w:rsid w:val="00891554"/>
    <w:rsid w:val="008941B0"/>
    <w:rsid w:val="00896C4D"/>
    <w:rsid w:val="008A2FD1"/>
    <w:rsid w:val="008A4212"/>
    <w:rsid w:val="008A7FF1"/>
    <w:rsid w:val="008B2AA6"/>
    <w:rsid w:val="008B3C7A"/>
    <w:rsid w:val="008B725D"/>
    <w:rsid w:val="008C32C1"/>
    <w:rsid w:val="008D03A3"/>
    <w:rsid w:val="008D53A5"/>
    <w:rsid w:val="008E00CD"/>
    <w:rsid w:val="008E17CA"/>
    <w:rsid w:val="008F07BD"/>
    <w:rsid w:val="008F1223"/>
    <w:rsid w:val="008F67E9"/>
    <w:rsid w:val="0090252B"/>
    <w:rsid w:val="00907706"/>
    <w:rsid w:val="00911207"/>
    <w:rsid w:val="009300A7"/>
    <w:rsid w:val="00931C51"/>
    <w:rsid w:val="00933102"/>
    <w:rsid w:val="00940ED9"/>
    <w:rsid w:val="0096047E"/>
    <w:rsid w:val="00984235"/>
    <w:rsid w:val="00984F68"/>
    <w:rsid w:val="009912A5"/>
    <w:rsid w:val="00997AA1"/>
    <w:rsid w:val="009C5526"/>
    <w:rsid w:val="009D7844"/>
    <w:rsid w:val="009E71A4"/>
    <w:rsid w:val="009E7A5F"/>
    <w:rsid w:val="009F1EA1"/>
    <w:rsid w:val="00A02D73"/>
    <w:rsid w:val="00A06F9C"/>
    <w:rsid w:val="00A26CC4"/>
    <w:rsid w:val="00A32AEA"/>
    <w:rsid w:val="00A464EE"/>
    <w:rsid w:val="00A476E2"/>
    <w:rsid w:val="00A50A36"/>
    <w:rsid w:val="00A542E8"/>
    <w:rsid w:val="00A55B69"/>
    <w:rsid w:val="00A76ABC"/>
    <w:rsid w:val="00A87C68"/>
    <w:rsid w:val="00A87CFE"/>
    <w:rsid w:val="00A90D7C"/>
    <w:rsid w:val="00A964DC"/>
    <w:rsid w:val="00A97159"/>
    <w:rsid w:val="00AA7B3E"/>
    <w:rsid w:val="00AB0442"/>
    <w:rsid w:val="00AB2EAF"/>
    <w:rsid w:val="00AB3CC3"/>
    <w:rsid w:val="00AC6102"/>
    <w:rsid w:val="00AD3F39"/>
    <w:rsid w:val="00AD5C56"/>
    <w:rsid w:val="00AE3725"/>
    <w:rsid w:val="00AF1F82"/>
    <w:rsid w:val="00AF2212"/>
    <w:rsid w:val="00AF7EFD"/>
    <w:rsid w:val="00B0377D"/>
    <w:rsid w:val="00B04162"/>
    <w:rsid w:val="00B044FC"/>
    <w:rsid w:val="00B06374"/>
    <w:rsid w:val="00B065CF"/>
    <w:rsid w:val="00B1292B"/>
    <w:rsid w:val="00B1668C"/>
    <w:rsid w:val="00B25194"/>
    <w:rsid w:val="00B260BD"/>
    <w:rsid w:val="00B27DDD"/>
    <w:rsid w:val="00B40D1C"/>
    <w:rsid w:val="00B56404"/>
    <w:rsid w:val="00B6534F"/>
    <w:rsid w:val="00B70448"/>
    <w:rsid w:val="00B73F3C"/>
    <w:rsid w:val="00B80EC0"/>
    <w:rsid w:val="00B82779"/>
    <w:rsid w:val="00B87BC8"/>
    <w:rsid w:val="00B9210F"/>
    <w:rsid w:val="00B94C88"/>
    <w:rsid w:val="00BA5702"/>
    <w:rsid w:val="00BC2464"/>
    <w:rsid w:val="00BD08D7"/>
    <w:rsid w:val="00BD29F7"/>
    <w:rsid w:val="00BD2BA9"/>
    <w:rsid w:val="00BD7474"/>
    <w:rsid w:val="00BE576D"/>
    <w:rsid w:val="00BE671B"/>
    <w:rsid w:val="00BF3EEE"/>
    <w:rsid w:val="00BF5478"/>
    <w:rsid w:val="00C03CDD"/>
    <w:rsid w:val="00C07433"/>
    <w:rsid w:val="00C120CD"/>
    <w:rsid w:val="00C124CF"/>
    <w:rsid w:val="00C25502"/>
    <w:rsid w:val="00C259B5"/>
    <w:rsid w:val="00C30846"/>
    <w:rsid w:val="00C37603"/>
    <w:rsid w:val="00C44246"/>
    <w:rsid w:val="00C47159"/>
    <w:rsid w:val="00C54DFC"/>
    <w:rsid w:val="00C675AD"/>
    <w:rsid w:val="00C7582E"/>
    <w:rsid w:val="00C775FA"/>
    <w:rsid w:val="00C83345"/>
    <w:rsid w:val="00C9370A"/>
    <w:rsid w:val="00CA0D8D"/>
    <w:rsid w:val="00CA1D99"/>
    <w:rsid w:val="00CA1EFA"/>
    <w:rsid w:val="00CA5026"/>
    <w:rsid w:val="00CA73B2"/>
    <w:rsid w:val="00CB27C3"/>
    <w:rsid w:val="00CB6E85"/>
    <w:rsid w:val="00CB7024"/>
    <w:rsid w:val="00CC36E0"/>
    <w:rsid w:val="00CC675E"/>
    <w:rsid w:val="00CC7356"/>
    <w:rsid w:val="00CD3648"/>
    <w:rsid w:val="00CD5233"/>
    <w:rsid w:val="00CD6E48"/>
    <w:rsid w:val="00CE0C47"/>
    <w:rsid w:val="00CE0D1A"/>
    <w:rsid w:val="00CE2C76"/>
    <w:rsid w:val="00CE6E2E"/>
    <w:rsid w:val="00CE7422"/>
    <w:rsid w:val="00CF2EE9"/>
    <w:rsid w:val="00CF60CF"/>
    <w:rsid w:val="00D038FA"/>
    <w:rsid w:val="00D1367B"/>
    <w:rsid w:val="00D15E0F"/>
    <w:rsid w:val="00D17E85"/>
    <w:rsid w:val="00D24130"/>
    <w:rsid w:val="00D3334D"/>
    <w:rsid w:val="00D344B4"/>
    <w:rsid w:val="00D3628E"/>
    <w:rsid w:val="00D37B85"/>
    <w:rsid w:val="00D402A3"/>
    <w:rsid w:val="00D509A4"/>
    <w:rsid w:val="00D6433C"/>
    <w:rsid w:val="00D65CE9"/>
    <w:rsid w:val="00D8400B"/>
    <w:rsid w:val="00D86797"/>
    <w:rsid w:val="00D9362C"/>
    <w:rsid w:val="00DA373B"/>
    <w:rsid w:val="00DA6F67"/>
    <w:rsid w:val="00DB61B8"/>
    <w:rsid w:val="00DB700A"/>
    <w:rsid w:val="00DC21B3"/>
    <w:rsid w:val="00DC23A9"/>
    <w:rsid w:val="00DC51BC"/>
    <w:rsid w:val="00DC54D7"/>
    <w:rsid w:val="00DD21BE"/>
    <w:rsid w:val="00DD2D6F"/>
    <w:rsid w:val="00DD5389"/>
    <w:rsid w:val="00DD569E"/>
    <w:rsid w:val="00DE63B2"/>
    <w:rsid w:val="00DF16AC"/>
    <w:rsid w:val="00DF4845"/>
    <w:rsid w:val="00DF599B"/>
    <w:rsid w:val="00DF6892"/>
    <w:rsid w:val="00E074B1"/>
    <w:rsid w:val="00E17FFE"/>
    <w:rsid w:val="00E21DBC"/>
    <w:rsid w:val="00E3570C"/>
    <w:rsid w:val="00E50860"/>
    <w:rsid w:val="00E53890"/>
    <w:rsid w:val="00E53E16"/>
    <w:rsid w:val="00E56324"/>
    <w:rsid w:val="00E712EE"/>
    <w:rsid w:val="00E716D3"/>
    <w:rsid w:val="00E75EB3"/>
    <w:rsid w:val="00E77030"/>
    <w:rsid w:val="00E800F5"/>
    <w:rsid w:val="00E833B8"/>
    <w:rsid w:val="00E848E9"/>
    <w:rsid w:val="00E8659C"/>
    <w:rsid w:val="00E90558"/>
    <w:rsid w:val="00E90DB9"/>
    <w:rsid w:val="00E920D9"/>
    <w:rsid w:val="00EA745A"/>
    <w:rsid w:val="00EB2A1C"/>
    <w:rsid w:val="00EC60ED"/>
    <w:rsid w:val="00EE10A3"/>
    <w:rsid w:val="00EE264F"/>
    <w:rsid w:val="00EE566D"/>
    <w:rsid w:val="00EE7C13"/>
    <w:rsid w:val="00EF2EAD"/>
    <w:rsid w:val="00F06B44"/>
    <w:rsid w:val="00F11A4B"/>
    <w:rsid w:val="00F16A28"/>
    <w:rsid w:val="00F1736D"/>
    <w:rsid w:val="00F21A69"/>
    <w:rsid w:val="00F21E80"/>
    <w:rsid w:val="00F22EC3"/>
    <w:rsid w:val="00F25570"/>
    <w:rsid w:val="00F31BAF"/>
    <w:rsid w:val="00F401B1"/>
    <w:rsid w:val="00F463AC"/>
    <w:rsid w:val="00F46724"/>
    <w:rsid w:val="00F46DF1"/>
    <w:rsid w:val="00F50C3F"/>
    <w:rsid w:val="00F55529"/>
    <w:rsid w:val="00F62A58"/>
    <w:rsid w:val="00F703F7"/>
    <w:rsid w:val="00F7057C"/>
    <w:rsid w:val="00F714C2"/>
    <w:rsid w:val="00F753B2"/>
    <w:rsid w:val="00F856EF"/>
    <w:rsid w:val="00F910E3"/>
    <w:rsid w:val="00F95848"/>
    <w:rsid w:val="00FA0E97"/>
    <w:rsid w:val="00FA1174"/>
    <w:rsid w:val="00FB33B6"/>
    <w:rsid w:val="00FC0FE2"/>
    <w:rsid w:val="00FC59D1"/>
    <w:rsid w:val="00FD6B05"/>
    <w:rsid w:val="00FE1378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CFC3"/>
  <w15:docId w15:val="{CC7E4EAC-3837-421C-B8CE-72E89D74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EB3"/>
    <w:rPr>
      <w:rFonts w:ascii="Arial Narrow" w:eastAsia="Arial Narrow" w:hAnsi="Arial Narrow" w:cs="Arial Narrow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75EB3"/>
    <w:pPr>
      <w:widowControl w:val="0"/>
      <w:autoSpaceDE w:val="0"/>
      <w:autoSpaceDN w:val="0"/>
      <w:spacing w:after="0" w:line="240" w:lineRule="auto"/>
      <w:ind w:left="513"/>
      <w:outlineLvl w:val="0"/>
    </w:pPr>
    <w:rPr>
      <w:rFonts w:ascii="Arial" w:eastAsia="Arial" w:hAnsi="Arial" w:cs="Arial"/>
      <w:b/>
      <w:bCs/>
      <w:sz w:val="21"/>
      <w:szCs w:val="21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75EB3"/>
    <w:rPr>
      <w:rFonts w:ascii="Arial" w:eastAsia="Arial" w:hAnsi="Arial" w:cs="Arial"/>
      <w:b/>
      <w:bCs/>
      <w:sz w:val="21"/>
      <w:szCs w:val="21"/>
      <w:lang w:eastAsia="pl-PL" w:bidi="pl-PL"/>
    </w:rPr>
  </w:style>
  <w:style w:type="paragraph" w:customStyle="1" w:styleId="p">
    <w:name w:val="p"/>
    <w:rsid w:val="00E75EB3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E75EB3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E75EB3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E75EB3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E75EB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E75EB3"/>
    <w:rPr>
      <w:b/>
    </w:rPr>
  </w:style>
  <w:style w:type="table" w:customStyle="1" w:styleId="standard">
    <w:name w:val="standard"/>
    <w:uiPriority w:val="99"/>
    <w:rsid w:val="00E75EB3"/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75EB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75EB3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EB3"/>
    <w:rPr>
      <w:rFonts w:ascii="Arial Narrow" w:eastAsia="Arial Narrow" w:hAnsi="Arial Narrow" w:cs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EB3"/>
    <w:rPr>
      <w:rFonts w:ascii="Arial Narrow" w:eastAsia="Arial Narrow" w:hAnsi="Arial Narrow" w:cs="Arial Narrow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EB3"/>
    <w:rPr>
      <w:rFonts w:ascii="Tahoma" w:eastAsia="Arial Narrow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E75EB3"/>
    <w:pPr>
      <w:spacing w:after="0" w:line="240" w:lineRule="auto"/>
      <w:ind w:left="360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5EB3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EB3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EB3"/>
    <w:rPr>
      <w:rFonts w:ascii="Arial Narrow" w:eastAsia="Arial Narrow" w:hAnsi="Arial Narrow" w:cs="Arial Narrow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Kolorowa lista — akcent 11,T_SZ_List Paragraph,normalny tekst,Jasna lista — akcent 51"/>
    <w:basedOn w:val="Normalny"/>
    <w:link w:val="AkapitzlistZnak"/>
    <w:uiPriority w:val="99"/>
    <w:qFormat/>
    <w:rsid w:val="00E75EB3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customStyle="1" w:styleId="normaltextrun">
    <w:name w:val="normaltextrun"/>
    <w:rsid w:val="00E75EB3"/>
  </w:style>
  <w:style w:type="character" w:customStyle="1" w:styleId="eop">
    <w:name w:val="eop"/>
    <w:rsid w:val="00E75EB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E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EB3"/>
    <w:rPr>
      <w:rFonts w:ascii="Arial Narrow" w:eastAsia="Arial Narrow" w:hAnsi="Arial Narrow" w:cs="Arial Narrow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5EB3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75E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5EB3"/>
    <w:rPr>
      <w:rFonts w:ascii="Arial Narrow" w:eastAsia="Arial Narrow" w:hAnsi="Arial Narrow" w:cs="Arial Narrow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Kolorowa lista — akcent 11 Znak,T_SZ_List Paragraph Znak"/>
    <w:link w:val="Akapitzlist"/>
    <w:uiPriority w:val="99"/>
    <w:qFormat/>
    <w:locked/>
    <w:rsid w:val="00E75EB3"/>
    <w:rPr>
      <w:rFonts w:ascii="Calibri" w:hAnsi="Calibri" w:cs="Calibri"/>
    </w:rPr>
  </w:style>
  <w:style w:type="character" w:customStyle="1" w:styleId="Teksttreci">
    <w:name w:val="Tekst treści_"/>
    <w:link w:val="Teksttreci0"/>
    <w:rsid w:val="00E75EB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75EB3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pkt">
    <w:name w:val="pkt"/>
    <w:basedOn w:val="Normalny"/>
    <w:link w:val="pktZnak"/>
    <w:rsid w:val="00E75EB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rsid w:val="00E75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lb">
    <w:name w:val="a_lb"/>
    <w:rsid w:val="00E75EB3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E75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75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Zawartotabeli">
    <w:name w:val="Zawartość tabeli"/>
    <w:basedOn w:val="Normalny"/>
    <w:rsid w:val="00E75E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basedOn w:val="Normalny"/>
    <w:rsid w:val="00E75EB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5EB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15AC"/>
    <w:pPr>
      <w:spacing w:after="0" w:line="240" w:lineRule="auto"/>
    </w:pPr>
    <w:rPr>
      <w:rFonts w:ascii="Arial Narrow" w:eastAsia="Arial Narrow" w:hAnsi="Arial Narrow" w:cs="Arial Narrow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7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gkim-kazimierzb.pl" TargetMode="External"/><Relationship Id="rId13" Type="http://schemas.openxmlformats.org/officeDocument/2006/relationships/hyperlink" Target="https://ezamowienia.gov.pl/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ontakt@pgkim-kazimierzb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kim-kazimierzb.pl/bi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pl/" TargetMode="External"/><Relationship Id="rId10" Type="http://schemas.openxmlformats.org/officeDocument/2006/relationships/hyperlink" Target="https://www.pgkim-kazimierzb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gkim-kazimierzb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4DB6-470B-4069-8B44-364FEFB0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23</Pages>
  <Words>10775</Words>
  <Characters>64655</Characters>
  <Application>Microsoft Office Word</Application>
  <DocSecurity>0</DocSecurity>
  <Lines>538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Wyderkiewicz</dc:creator>
  <cp:keywords/>
  <dc:description/>
  <cp:lastModifiedBy>Dell</cp:lastModifiedBy>
  <cp:revision>14</cp:revision>
  <cp:lastPrinted>2023-05-18T06:24:00Z</cp:lastPrinted>
  <dcterms:created xsi:type="dcterms:W3CDTF">2024-06-05T07:58:00Z</dcterms:created>
  <dcterms:modified xsi:type="dcterms:W3CDTF">2025-05-15T10:59:00Z</dcterms:modified>
</cp:coreProperties>
</file>