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5450" w14:textId="77777777" w:rsidR="00021602" w:rsidRPr="00910984" w:rsidRDefault="00764C20" w:rsidP="00021602">
      <w:pPr>
        <w:spacing w:line="240" w:lineRule="auto"/>
        <w:rPr>
          <w:rFonts w:ascii="Times New Roman" w:hAnsi="Times New Roman" w:cs="Times New Roman"/>
          <w:b/>
          <w:i/>
          <w:sz w:val="24"/>
          <w:szCs w:val="24"/>
        </w:rPr>
      </w:pPr>
      <w:r w:rsidRPr="00910984">
        <w:rPr>
          <w:rFonts w:ascii="Times New Roman" w:hAnsi="Times New Roman" w:cs="Times New Roman"/>
          <w:b/>
          <w:i/>
          <w:sz w:val="24"/>
          <w:szCs w:val="24"/>
          <w:highlight w:val="lightGray"/>
        </w:rPr>
        <w:t xml:space="preserve">                                                              Załącznik nr 1 Projektowane postanowienia umowy</w:t>
      </w:r>
    </w:p>
    <w:p w14:paraId="1A5054FC" w14:textId="77777777" w:rsidR="00021602" w:rsidRPr="00534AF2" w:rsidRDefault="00021602" w:rsidP="00021602">
      <w:pPr>
        <w:pStyle w:val="Tytu"/>
        <w:jc w:val="right"/>
        <w:rPr>
          <w:color w:val="FF0000"/>
          <w:sz w:val="24"/>
          <w:szCs w:val="24"/>
        </w:rPr>
      </w:pPr>
    </w:p>
    <w:p w14:paraId="16D90BCF" w14:textId="77777777" w:rsidR="00021602" w:rsidRPr="00CE2A3E" w:rsidRDefault="00021602" w:rsidP="00021602">
      <w:pPr>
        <w:pStyle w:val="Tytu"/>
        <w:rPr>
          <w:bCs/>
          <w:sz w:val="24"/>
          <w:szCs w:val="24"/>
          <w:lang w:bidi="pl-PL"/>
        </w:rPr>
      </w:pPr>
      <w:r w:rsidRPr="00CE2A3E">
        <w:rPr>
          <w:bCs/>
          <w:sz w:val="24"/>
          <w:szCs w:val="24"/>
          <w:lang w:bidi="pl-PL"/>
        </w:rPr>
        <w:t>UMOWA Nr ...</w:t>
      </w:r>
      <w:r w:rsidR="00CE2A3E" w:rsidRPr="00CE2A3E">
        <w:rPr>
          <w:bCs/>
          <w:sz w:val="24"/>
          <w:szCs w:val="24"/>
          <w:lang w:bidi="pl-PL"/>
        </w:rPr>
        <w:t>/24</w:t>
      </w:r>
    </w:p>
    <w:p w14:paraId="1FA6C9E3" w14:textId="77777777" w:rsidR="00021602" w:rsidRPr="00CE2A3E" w:rsidRDefault="00021602" w:rsidP="00021602">
      <w:pPr>
        <w:pStyle w:val="Tytu"/>
        <w:rPr>
          <w:sz w:val="24"/>
          <w:szCs w:val="24"/>
        </w:rPr>
      </w:pPr>
    </w:p>
    <w:p w14:paraId="5C9BBA18" w14:textId="44CBAFD5" w:rsidR="00021602" w:rsidRPr="00CE2A3E" w:rsidRDefault="00021602" w:rsidP="00021602">
      <w:pPr>
        <w:widowControl w:val="0"/>
        <w:tabs>
          <w:tab w:val="left" w:leader="dot" w:pos="2822"/>
        </w:tabs>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Zawarta w dniu</w:t>
      </w:r>
      <w:r w:rsidRPr="00CE2A3E">
        <w:rPr>
          <w:rFonts w:ascii="Times New Roman" w:hAnsi="Times New Roman" w:cs="Times New Roman"/>
          <w:sz w:val="24"/>
          <w:szCs w:val="24"/>
          <w:lang w:bidi="pl-PL"/>
        </w:rPr>
        <w:tab/>
      </w:r>
      <w:r w:rsidRPr="00CE2A3E">
        <w:rPr>
          <w:rFonts w:ascii="Times New Roman" w:hAnsi="Times New Roman" w:cs="Times New Roman"/>
          <w:b/>
          <w:bCs/>
          <w:sz w:val="24"/>
          <w:szCs w:val="24"/>
          <w:lang w:bidi="pl-PL"/>
        </w:rPr>
        <w:t>20</w:t>
      </w:r>
      <w:r w:rsidR="00CE2A3E" w:rsidRPr="00CE2A3E">
        <w:rPr>
          <w:rFonts w:ascii="Times New Roman" w:hAnsi="Times New Roman" w:cs="Times New Roman"/>
          <w:b/>
          <w:bCs/>
          <w:sz w:val="24"/>
          <w:szCs w:val="24"/>
          <w:lang w:bidi="pl-PL"/>
        </w:rPr>
        <w:t>2</w:t>
      </w:r>
      <w:r w:rsidR="00C079CB">
        <w:rPr>
          <w:rFonts w:ascii="Times New Roman" w:hAnsi="Times New Roman" w:cs="Times New Roman"/>
          <w:b/>
          <w:bCs/>
          <w:sz w:val="24"/>
          <w:szCs w:val="24"/>
          <w:lang w:bidi="pl-PL"/>
        </w:rPr>
        <w:t>5</w:t>
      </w:r>
      <w:r w:rsidRPr="00CE2A3E">
        <w:rPr>
          <w:rFonts w:ascii="Times New Roman" w:hAnsi="Times New Roman" w:cs="Times New Roman"/>
          <w:b/>
          <w:bCs/>
          <w:sz w:val="24"/>
          <w:szCs w:val="24"/>
          <w:lang w:bidi="pl-PL"/>
        </w:rPr>
        <w:t xml:space="preserve"> r</w:t>
      </w:r>
      <w:r w:rsidRPr="00CE2A3E">
        <w:rPr>
          <w:rFonts w:ascii="Times New Roman" w:hAnsi="Times New Roman" w:cs="Times New Roman"/>
          <w:sz w:val="24"/>
          <w:szCs w:val="24"/>
          <w:lang w:bidi="pl-PL"/>
        </w:rPr>
        <w:t>. w Kazimierzu Biskupim,</w:t>
      </w:r>
    </w:p>
    <w:p w14:paraId="5D3F0023" w14:textId="77777777" w:rsidR="00021602" w:rsidRPr="00243E85" w:rsidRDefault="00021602" w:rsidP="00021602">
      <w:pPr>
        <w:widowControl w:val="0"/>
        <w:spacing w:line="240" w:lineRule="auto"/>
        <w:ind w:left="340" w:hanging="340"/>
        <w:jc w:val="both"/>
        <w:rPr>
          <w:rFonts w:ascii="Times New Roman" w:hAnsi="Times New Roman" w:cs="Times New Roman"/>
          <w:sz w:val="24"/>
          <w:szCs w:val="24"/>
          <w:lang w:bidi="pl-PL"/>
        </w:rPr>
      </w:pPr>
      <w:r w:rsidRPr="00243E85">
        <w:rPr>
          <w:rFonts w:ascii="Times New Roman" w:hAnsi="Times New Roman" w:cs="Times New Roman"/>
          <w:sz w:val="24"/>
          <w:szCs w:val="24"/>
          <w:lang w:bidi="pl-PL"/>
        </w:rPr>
        <w:t>pomiędzy:</w:t>
      </w:r>
    </w:p>
    <w:p w14:paraId="54F51B40" w14:textId="6D0B4770" w:rsidR="00021602" w:rsidRPr="00243E85" w:rsidRDefault="00DA6798" w:rsidP="00021602">
      <w:pPr>
        <w:keepNext/>
        <w:keepLines/>
        <w:widowControl w:val="0"/>
        <w:spacing w:line="240" w:lineRule="auto"/>
        <w:ind w:left="340" w:hanging="340"/>
        <w:jc w:val="both"/>
        <w:outlineLvl w:val="0"/>
        <w:rPr>
          <w:rFonts w:ascii="Times New Roman" w:hAnsi="Times New Roman" w:cs="Times New Roman"/>
          <w:b/>
          <w:bCs/>
          <w:sz w:val="24"/>
          <w:szCs w:val="24"/>
          <w:lang w:bidi="pl-PL"/>
        </w:rPr>
      </w:pPr>
      <w:r w:rsidRPr="00243E85">
        <w:rPr>
          <w:rFonts w:ascii="Times New Roman" w:hAnsi="Times New Roman" w:cs="Times New Roman"/>
          <w:b/>
          <w:bCs/>
          <w:sz w:val="24"/>
          <w:szCs w:val="24"/>
          <w:lang w:bidi="pl-PL"/>
        </w:rPr>
        <w:t xml:space="preserve">Przedsiębiorstwem Gospodarki Komunalnej i Mieszkaniowej Sp. z o.o. </w:t>
      </w:r>
    </w:p>
    <w:p w14:paraId="5A234C9A" w14:textId="764F0AAB" w:rsidR="00021602" w:rsidRPr="00243E85" w:rsidRDefault="00DA6798" w:rsidP="00021602">
      <w:pPr>
        <w:keepNext/>
        <w:keepLines/>
        <w:widowControl w:val="0"/>
        <w:spacing w:line="240" w:lineRule="auto"/>
        <w:ind w:left="340" w:hanging="340"/>
        <w:jc w:val="both"/>
        <w:outlineLvl w:val="0"/>
        <w:rPr>
          <w:rFonts w:ascii="Times New Roman" w:hAnsi="Times New Roman" w:cs="Times New Roman"/>
          <w:b/>
          <w:bCs/>
          <w:sz w:val="24"/>
          <w:szCs w:val="24"/>
          <w:lang w:bidi="pl-PL"/>
        </w:rPr>
      </w:pPr>
      <w:r w:rsidRPr="00243E85">
        <w:rPr>
          <w:rFonts w:ascii="Times New Roman" w:hAnsi="Times New Roman" w:cs="Times New Roman"/>
          <w:b/>
          <w:bCs/>
          <w:sz w:val="24"/>
          <w:szCs w:val="24"/>
          <w:lang w:bidi="pl-PL"/>
        </w:rPr>
        <w:t>ul. Warszawska 11</w:t>
      </w:r>
    </w:p>
    <w:p w14:paraId="173E8E6F" w14:textId="77777777" w:rsidR="00021602" w:rsidRPr="00243E85" w:rsidRDefault="00021602" w:rsidP="00021602">
      <w:pPr>
        <w:keepNext/>
        <w:keepLines/>
        <w:widowControl w:val="0"/>
        <w:spacing w:line="240" w:lineRule="auto"/>
        <w:ind w:left="340" w:hanging="340"/>
        <w:jc w:val="both"/>
        <w:outlineLvl w:val="0"/>
        <w:rPr>
          <w:rFonts w:ascii="Times New Roman" w:hAnsi="Times New Roman" w:cs="Times New Roman"/>
          <w:b/>
          <w:bCs/>
          <w:sz w:val="24"/>
          <w:szCs w:val="24"/>
          <w:lang w:bidi="pl-PL"/>
        </w:rPr>
      </w:pPr>
      <w:bookmarkStart w:id="0" w:name="bookmark2"/>
      <w:r w:rsidRPr="00243E85">
        <w:rPr>
          <w:rFonts w:ascii="Times New Roman" w:hAnsi="Times New Roman" w:cs="Times New Roman"/>
          <w:b/>
          <w:bCs/>
          <w:sz w:val="24"/>
          <w:szCs w:val="24"/>
          <w:lang w:bidi="pl-PL"/>
        </w:rPr>
        <w:t>62-530 K</w:t>
      </w:r>
      <w:bookmarkEnd w:id="0"/>
      <w:r w:rsidRPr="00243E85">
        <w:rPr>
          <w:rFonts w:ascii="Times New Roman" w:hAnsi="Times New Roman" w:cs="Times New Roman"/>
          <w:b/>
          <w:bCs/>
          <w:sz w:val="24"/>
          <w:szCs w:val="24"/>
          <w:lang w:bidi="pl-PL"/>
        </w:rPr>
        <w:t>azimierz Biskupi</w:t>
      </w:r>
    </w:p>
    <w:p w14:paraId="55EAEDAC" w14:textId="483C7586" w:rsidR="00021602" w:rsidRPr="00243E85" w:rsidRDefault="00021602" w:rsidP="00021602">
      <w:pPr>
        <w:widowControl w:val="0"/>
        <w:spacing w:line="240" w:lineRule="auto"/>
        <w:ind w:right="8"/>
        <w:rPr>
          <w:rFonts w:ascii="Times New Roman" w:hAnsi="Times New Roman" w:cs="Times New Roman"/>
          <w:sz w:val="24"/>
          <w:szCs w:val="24"/>
          <w:lang w:bidi="pl-PL"/>
        </w:rPr>
      </w:pPr>
      <w:r w:rsidRPr="00243E85">
        <w:rPr>
          <w:rFonts w:ascii="Times New Roman" w:hAnsi="Times New Roman" w:cs="Times New Roman"/>
          <w:sz w:val="24"/>
          <w:szCs w:val="24"/>
          <w:lang w:bidi="pl-PL"/>
        </w:rPr>
        <w:t>NIP: 665-2</w:t>
      </w:r>
      <w:r w:rsidR="00DA6798" w:rsidRPr="00243E85">
        <w:rPr>
          <w:rFonts w:ascii="Times New Roman" w:hAnsi="Times New Roman" w:cs="Times New Roman"/>
          <w:sz w:val="24"/>
          <w:szCs w:val="24"/>
          <w:lang w:bidi="pl-PL"/>
        </w:rPr>
        <w:t>99</w:t>
      </w:r>
      <w:r w:rsidRPr="00243E85">
        <w:rPr>
          <w:rFonts w:ascii="Times New Roman" w:hAnsi="Times New Roman" w:cs="Times New Roman"/>
          <w:sz w:val="24"/>
          <w:szCs w:val="24"/>
          <w:lang w:bidi="pl-PL"/>
        </w:rPr>
        <w:t>-</w:t>
      </w:r>
      <w:r w:rsidR="00DA6798" w:rsidRPr="00243E85">
        <w:rPr>
          <w:rFonts w:ascii="Times New Roman" w:hAnsi="Times New Roman" w:cs="Times New Roman"/>
          <w:sz w:val="24"/>
          <w:szCs w:val="24"/>
          <w:lang w:bidi="pl-PL"/>
        </w:rPr>
        <w:t>93</w:t>
      </w:r>
      <w:r w:rsidRPr="00243E85">
        <w:rPr>
          <w:rFonts w:ascii="Times New Roman" w:hAnsi="Times New Roman" w:cs="Times New Roman"/>
          <w:sz w:val="24"/>
          <w:szCs w:val="24"/>
          <w:lang w:bidi="pl-PL"/>
        </w:rPr>
        <w:t>-</w:t>
      </w:r>
      <w:r w:rsidR="00DA6798" w:rsidRPr="00243E85">
        <w:rPr>
          <w:rFonts w:ascii="Times New Roman" w:hAnsi="Times New Roman" w:cs="Times New Roman"/>
          <w:sz w:val="24"/>
          <w:szCs w:val="24"/>
          <w:lang w:bidi="pl-PL"/>
        </w:rPr>
        <w:t>17</w:t>
      </w:r>
      <w:r w:rsidRPr="00243E85">
        <w:rPr>
          <w:rFonts w:ascii="Times New Roman" w:hAnsi="Times New Roman" w:cs="Times New Roman"/>
          <w:sz w:val="24"/>
          <w:szCs w:val="24"/>
          <w:lang w:bidi="pl-PL"/>
        </w:rPr>
        <w:t xml:space="preserve">, REGON: </w:t>
      </w:r>
      <w:r w:rsidR="00DA6798" w:rsidRPr="00243E85">
        <w:rPr>
          <w:rFonts w:ascii="Times New Roman" w:hAnsi="Times New Roman" w:cs="Times New Roman"/>
          <w:sz w:val="24"/>
          <w:szCs w:val="24"/>
          <w:lang w:bidi="pl-PL"/>
        </w:rPr>
        <w:t>362262277</w:t>
      </w:r>
    </w:p>
    <w:p w14:paraId="30ACC5EA" w14:textId="724D9F4E" w:rsidR="00021602" w:rsidRPr="00243E85" w:rsidRDefault="00021602" w:rsidP="00021602">
      <w:pPr>
        <w:widowControl w:val="0"/>
        <w:spacing w:line="240" w:lineRule="auto"/>
        <w:ind w:right="8"/>
        <w:rPr>
          <w:rFonts w:ascii="Times New Roman" w:hAnsi="Times New Roman" w:cs="Times New Roman"/>
          <w:sz w:val="24"/>
          <w:szCs w:val="24"/>
          <w:lang w:bidi="pl-PL"/>
        </w:rPr>
      </w:pPr>
      <w:r w:rsidRPr="00243E85">
        <w:rPr>
          <w:rFonts w:ascii="Times New Roman" w:hAnsi="Times New Roman" w:cs="Times New Roman"/>
          <w:sz w:val="24"/>
          <w:szCs w:val="24"/>
          <w:lang w:bidi="pl-PL"/>
        </w:rPr>
        <w:t>reprezentowaną przez:</w:t>
      </w:r>
    </w:p>
    <w:p w14:paraId="5466D3AC" w14:textId="166C1D9E" w:rsidR="00021602" w:rsidRPr="00243E85" w:rsidRDefault="00DA6798" w:rsidP="00DA6798">
      <w:pPr>
        <w:widowControl w:val="0"/>
        <w:spacing w:line="240" w:lineRule="auto"/>
        <w:ind w:right="2701"/>
        <w:rPr>
          <w:rFonts w:ascii="Times New Roman" w:hAnsi="Times New Roman" w:cs="Times New Roman"/>
          <w:b/>
          <w:bCs/>
          <w:sz w:val="24"/>
          <w:szCs w:val="24"/>
          <w:lang w:bidi="pl-PL"/>
        </w:rPr>
      </w:pPr>
      <w:r w:rsidRPr="00243E85">
        <w:rPr>
          <w:rFonts w:ascii="Times New Roman" w:hAnsi="Times New Roman" w:cs="Times New Roman"/>
          <w:b/>
          <w:bCs/>
          <w:sz w:val="24"/>
          <w:szCs w:val="24"/>
          <w:lang w:bidi="pl-PL"/>
        </w:rPr>
        <w:t>Romualda Starczewskiego</w:t>
      </w:r>
      <w:r w:rsidR="00910984" w:rsidRPr="00243E85">
        <w:rPr>
          <w:rFonts w:ascii="Times New Roman" w:hAnsi="Times New Roman" w:cs="Times New Roman"/>
          <w:b/>
          <w:bCs/>
          <w:sz w:val="24"/>
          <w:szCs w:val="24"/>
          <w:lang w:bidi="pl-PL"/>
        </w:rPr>
        <w:t xml:space="preserve">  – </w:t>
      </w:r>
      <w:r w:rsidRPr="00243E85">
        <w:rPr>
          <w:rFonts w:ascii="Times New Roman" w:hAnsi="Times New Roman" w:cs="Times New Roman"/>
          <w:b/>
          <w:bCs/>
          <w:sz w:val="24"/>
          <w:szCs w:val="24"/>
          <w:lang w:bidi="pl-PL"/>
        </w:rPr>
        <w:t>Prezes Zarządu</w:t>
      </w:r>
      <w:r w:rsidR="00021602" w:rsidRPr="00243E85">
        <w:rPr>
          <w:rFonts w:ascii="Times New Roman" w:hAnsi="Times New Roman" w:cs="Times New Roman"/>
          <w:b/>
          <w:bCs/>
          <w:sz w:val="24"/>
          <w:szCs w:val="24"/>
          <w:lang w:bidi="pl-PL"/>
        </w:rPr>
        <w:t>,</w:t>
      </w:r>
    </w:p>
    <w:p w14:paraId="07D3545D" w14:textId="77777777" w:rsidR="00021602" w:rsidRPr="00243E85" w:rsidRDefault="00021602" w:rsidP="00021602">
      <w:pPr>
        <w:widowControl w:val="0"/>
        <w:spacing w:line="240" w:lineRule="auto"/>
        <w:ind w:left="340" w:hanging="340"/>
        <w:jc w:val="both"/>
        <w:rPr>
          <w:rFonts w:ascii="Times New Roman" w:hAnsi="Times New Roman" w:cs="Times New Roman"/>
          <w:b/>
          <w:bCs/>
          <w:sz w:val="24"/>
          <w:szCs w:val="24"/>
          <w:lang w:bidi="pl-PL"/>
        </w:rPr>
      </w:pPr>
      <w:r w:rsidRPr="00243E85">
        <w:rPr>
          <w:rFonts w:ascii="Times New Roman" w:hAnsi="Times New Roman" w:cs="Times New Roman"/>
          <w:sz w:val="24"/>
          <w:szCs w:val="24"/>
          <w:lang w:bidi="pl-PL"/>
        </w:rPr>
        <w:t xml:space="preserve">zwaną dalej w treści umowy </w:t>
      </w:r>
      <w:r w:rsidRPr="00243E85">
        <w:rPr>
          <w:rFonts w:ascii="Times New Roman" w:hAnsi="Times New Roman" w:cs="Times New Roman"/>
          <w:b/>
          <w:bCs/>
          <w:sz w:val="24"/>
          <w:szCs w:val="24"/>
          <w:lang w:bidi="pl-PL"/>
        </w:rPr>
        <w:t>„Zamawiającym”</w:t>
      </w:r>
    </w:p>
    <w:p w14:paraId="51583652" w14:textId="77777777" w:rsidR="00021602" w:rsidRPr="00CE2A3E" w:rsidRDefault="00021602" w:rsidP="00021602">
      <w:pPr>
        <w:widowControl w:val="0"/>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a:</w:t>
      </w:r>
    </w:p>
    <w:p w14:paraId="4028CD04" w14:textId="77777777" w:rsidR="00021602" w:rsidRPr="00CE2A3E" w:rsidRDefault="00021602" w:rsidP="00021602">
      <w:pPr>
        <w:widowControl w:val="0"/>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w:t>
      </w:r>
    </w:p>
    <w:p w14:paraId="784DFB80" w14:textId="77777777" w:rsidR="00021602" w:rsidRPr="00CE2A3E" w:rsidRDefault="00021602" w:rsidP="00021602">
      <w:pPr>
        <w:widowControl w:val="0"/>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w:t>
      </w:r>
    </w:p>
    <w:p w14:paraId="62B650AA" w14:textId="77777777" w:rsidR="00021602" w:rsidRPr="00CE2A3E" w:rsidRDefault="00021602" w:rsidP="00021602">
      <w:pPr>
        <w:widowControl w:val="0"/>
        <w:tabs>
          <w:tab w:val="right" w:leader="dot" w:pos="2539"/>
          <w:tab w:val="right" w:leader="dot" w:pos="5683"/>
          <w:tab w:val="right" w:pos="6322"/>
        </w:tabs>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NIP</w:t>
      </w:r>
      <w:r w:rsidRPr="00CE2A3E">
        <w:rPr>
          <w:rFonts w:ascii="Times New Roman" w:hAnsi="Times New Roman" w:cs="Times New Roman"/>
          <w:sz w:val="24"/>
          <w:szCs w:val="24"/>
          <w:lang w:bidi="pl-PL"/>
        </w:rPr>
        <w:tab/>
        <w:t>REGON</w:t>
      </w:r>
      <w:r w:rsidRPr="00CE2A3E">
        <w:rPr>
          <w:rFonts w:ascii="Times New Roman" w:hAnsi="Times New Roman" w:cs="Times New Roman"/>
          <w:sz w:val="24"/>
          <w:szCs w:val="24"/>
          <w:lang w:bidi="pl-PL"/>
        </w:rPr>
        <w:tab/>
      </w:r>
    </w:p>
    <w:p w14:paraId="07416AA5" w14:textId="77777777" w:rsidR="00021602" w:rsidRPr="00CE2A3E" w:rsidRDefault="00021602" w:rsidP="00D10A9D">
      <w:pPr>
        <w:widowControl w:val="0"/>
        <w:tabs>
          <w:tab w:val="right" w:leader="dot" w:pos="2539"/>
          <w:tab w:val="right" w:leader="dot" w:pos="5683"/>
          <w:tab w:val="right" w:pos="6322"/>
        </w:tabs>
        <w:spacing w:line="240" w:lineRule="auto"/>
        <w:ind w:left="340" w:hanging="340"/>
        <w:jc w:val="both"/>
        <w:rPr>
          <w:rFonts w:ascii="Times New Roman" w:hAnsi="Times New Roman" w:cs="Times New Roman"/>
          <w:sz w:val="24"/>
          <w:szCs w:val="24"/>
          <w:lang w:bidi="pl-PL"/>
        </w:rPr>
      </w:pPr>
      <w:r w:rsidRPr="00CE2A3E">
        <w:rPr>
          <w:rFonts w:ascii="Times New Roman" w:hAnsi="Times New Roman" w:cs="Times New Roman"/>
          <w:sz w:val="24"/>
          <w:szCs w:val="24"/>
          <w:lang w:bidi="pl-PL"/>
        </w:rPr>
        <w:t>reprezentowanym</w:t>
      </w:r>
      <w:r w:rsidRPr="00CE2A3E">
        <w:rPr>
          <w:rFonts w:ascii="Times New Roman" w:hAnsi="Times New Roman" w:cs="Times New Roman"/>
          <w:sz w:val="24"/>
          <w:szCs w:val="24"/>
          <w:lang w:bidi="pl-PL"/>
        </w:rPr>
        <w:tab/>
        <w:t>przez:</w:t>
      </w:r>
    </w:p>
    <w:p w14:paraId="73A4EA18" w14:textId="77777777" w:rsidR="00021602" w:rsidRPr="00CE2A3E" w:rsidRDefault="00021602" w:rsidP="00D10A9D">
      <w:pPr>
        <w:widowControl w:val="0"/>
        <w:spacing w:line="240" w:lineRule="auto"/>
        <w:ind w:left="340" w:hanging="340"/>
        <w:jc w:val="both"/>
        <w:rPr>
          <w:rFonts w:ascii="Times New Roman" w:hAnsi="Times New Roman" w:cs="Times New Roman"/>
          <w:b/>
          <w:bCs/>
          <w:sz w:val="24"/>
          <w:szCs w:val="24"/>
          <w:lang w:bidi="pl-PL"/>
        </w:rPr>
      </w:pPr>
      <w:r w:rsidRPr="00CE2A3E">
        <w:rPr>
          <w:rFonts w:ascii="Times New Roman" w:hAnsi="Times New Roman" w:cs="Times New Roman"/>
          <w:sz w:val="24"/>
          <w:szCs w:val="24"/>
          <w:lang w:bidi="pl-PL"/>
        </w:rPr>
        <w:t xml:space="preserve">zwanym w treści umowy </w:t>
      </w:r>
      <w:r w:rsidRPr="00CE2A3E">
        <w:rPr>
          <w:rFonts w:ascii="Times New Roman" w:hAnsi="Times New Roman" w:cs="Times New Roman"/>
          <w:b/>
          <w:bCs/>
          <w:sz w:val="24"/>
          <w:szCs w:val="24"/>
          <w:lang w:bidi="pl-PL"/>
        </w:rPr>
        <w:t>„Wykonawcą”,</w:t>
      </w:r>
    </w:p>
    <w:p w14:paraId="18B596BA" w14:textId="020ACE4E" w:rsidR="00021602" w:rsidRPr="00910984" w:rsidRDefault="00021602" w:rsidP="00021602">
      <w:pPr>
        <w:widowControl w:val="0"/>
        <w:spacing w:line="240" w:lineRule="auto"/>
        <w:jc w:val="both"/>
        <w:rPr>
          <w:rFonts w:ascii="Times New Roman" w:hAnsi="Times New Roman" w:cs="Times New Roman"/>
          <w:sz w:val="24"/>
          <w:szCs w:val="24"/>
          <w:lang w:bidi="pl-PL"/>
        </w:rPr>
      </w:pPr>
      <w:r w:rsidRPr="00910984">
        <w:rPr>
          <w:rFonts w:ascii="Times New Roman" w:hAnsi="Times New Roman" w:cs="Times New Roman"/>
          <w:sz w:val="24"/>
          <w:szCs w:val="24"/>
          <w:lang w:bidi="pl-PL"/>
        </w:rPr>
        <w:t xml:space="preserve">wybranym w wyniku przeprowadzonego postępowania o udzielenie zamówienia </w:t>
      </w:r>
      <w:r w:rsidRPr="00910984">
        <w:rPr>
          <w:rFonts w:ascii="Times New Roman" w:hAnsi="Times New Roman" w:cs="Times New Roman"/>
          <w:sz w:val="24"/>
          <w:szCs w:val="24"/>
          <w:lang w:bidi="en-US"/>
        </w:rPr>
        <w:t xml:space="preserve">publicznego </w:t>
      </w:r>
      <w:r w:rsidR="00534AF2">
        <w:rPr>
          <w:rFonts w:ascii="Times New Roman" w:hAnsi="Times New Roman" w:cs="Times New Roman"/>
          <w:sz w:val="24"/>
          <w:szCs w:val="24"/>
          <w:lang w:bidi="pl-PL"/>
        </w:rPr>
        <w:t xml:space="preserve">w trybie podstawowym z </w:t>
      </w:r>
      <w:r w:rsidR="00E9395C">
        <w:rPr>
          <w:rFonts w:ascii="Times New Roman" w:hAnsi="Times New Roman" w:cs="Times New Roman"/>
          <w:sz w:val="24"/>
          <w:szCs w:val="24"/>
          <w:lang w:bidi="pl-PL"/>
        </w:rPr>
        <w:t>możliwością przeprowadzenia negocjacj</w:t>
      </w:r>
      <w:r w:rsidR="00534AF2">
        <w:rPr>
          <w:rFonts w:ascii="Times New Roman" w:hAnsi="Times New Roman" w:cs="Times New Roman"/>
          <w:sz w:val="24"/>
          <w:szCs w:val="24"/>
          <w:lang w:bidi="pl-PL"/>
        </w:rPr>
        <w:t>i</w:t>
      </w:r>
      <w:r w:rsidRPr="00910984">
        <w:rPr>
          <w:rFonts w:ascii="Times New Roman" w:hAnsi="Times New Roman" w:cs="Times New Roman"/>
          <w:sz w:val="24"/>
          <w:szCs w:val="24"/>
          <w:lang w:bidi="pl-PL"/>
        </w:rPr>
        <w:t>, o następującej treści:</w:t>
      </w:r>
    </w:p>
    <w:p w14:paraId="096428BA" w14:textId="77777777" w:rsidR="00021602" w:rsidRPr="00910984" w:rsidRDefault="00021602" w:rsidP="00021602">
      <w:pPr>
        <w:spacing w:line="240" w:lineRule="auto"/>
        <w:jc w:val="center"/>
        <w:rPr>
          <w:rFonts w:ascii="Times New Roman" w:hAnsi="Times New Roman" w:cs="Times New Roman"/>
          <w:b/>
          <w:sz w:val="24"/>
          <w:szCs w:val="24"/>
        </w:rPr>
      </w:pPr>
      <w:r w:rsidRPr="00910984">
        <w:rPr>
          <w:rFonts w:ascii="Times New Roman" w:hAnsi="Times New Roman" w:cs="Times New Roman"/>
          <w:b/>
          <w:sz w:val="24"/>
          <w:szCs w:val="24"/>
        </w:rPr>
        <w:t>§ 1</w:t>
      </w:r>
    </w:p>
    <w:p w14:paraId="627B222A" w14:textId="77777777" w:rsidR="00021602" w:rsidRPr="00910984" w:rsidRDefault="005A034E" w:rsidP="005A034E">
      <w:pPr>
        <w:spacing w:line="240" w:lineRule="auto"/>
        <w:jc w:val="center"/>
        <w:rPr>
          <w:rFonts w:ascii="Times New Roman" w:hAnsi="Times New Roman" w:cs="Times New Roman"/>
          <w:b/>
          <w:sz w:val="24"/>
          <w:szCs w:val="24"/>
        </w:rPr>
      </w:pPr>
      <w:r w:rsidRPr="00910984">
        <w:rPr>
          <w:rFonts w:ascii="Times New Roman" w:hAnsi="Times New Roman" w:cs="Times New Roman"/>
          <w:b/>
          <w:sz w:val="24"/>
          <w:szCs w:val="24"/>
        </w:rPr>
        <w:t>Przedmiot umowy</w:t>
      </w:r>
    </w:p>
    <w:p w14:paraId="28DA80BF" w14:textId="00C4B9E3" w:rsidR="00021602" w:rsidRPr="00243E85" w:rsidRDefault="00021602" w:rsidP="00021602">
      <w:pPr>
        <w:tabs>
          <w:tab w:val="left" w:pos="142"/>
          <w:tab w:val="left" w:pos="567"/>
        </w:tabs>
        <w:spacing w:after="0" w:line="240" w:lineRule="auto"/>
        <w:jc w:val="both"/>
        <w:rPr>
          <w:rFonts w:ascii="Times New Roman" w:hAnsi="Times New Roman" w:cs="Times New Roman"/>
          <w:b/>
          <w:sz w:val="24"/>
          <w:szCs w:val="24"/>
        </w:rPr>
      </w:pPr>
      <w:r w:rsidRPr="00910984">
        <w:rPr>
          <w:rFonts w:ascii="Times New Roman" w:hAnsi="Times New Roman" w:cs="Times New Roman"/>
          <w:sz w:val="24"/>
          <w:szCs w:val="24"/>
        </w:rPr>
        <w:t xml:space="preserve">1. Przedmiotem umowy jest </w:t>
      </w:r>
      <w:r w:rsidR="00534AF2" w:rsidRPr="00534AF2">
        <w:rPr>
          <w:rFonts w:ascii="Times New Roman" w:eastAsia="Calibri" w:hAnsi="Times New Roman" w:cs="Times New Roman"/>
          <w:b/>
          <w:sz w:val="24"/>
          <w:szCs w:val="24"/>
        </w:rPr>
        <w:t>pn. "Przebudowa infrastruktury drogowej na terenie Gminy Kazimierz Biskupi"</w:t>
      </w:r>
      <w:r w:rsidRPr="00910984">
        <w:rPr>
          <w:rFonts w:ascii="Times New Roman" w:hAnsi="Times New Roman" w:cs="Times New Roman"/>
          <w:b/>
          <w:sz w:val="24"/>
          <w:szCs w:val="24"/>
        </w:rPr>
        <w:t xml:space="preserve">, </w:t>
      </w:r>
      <w:r w:rsidR="00D35C65">
        <w:rPr>
          <w:rFonts w:ascii="Times New Roman" w:hAnsi="Times New Roman" w:cs="Times New Roman"/>
          <w:sz w:val="24"/>
          <w:szCs w:val="24"/>
        </w:rPr>
        <w:t xml:space="preserve">zgodnie ze Specyfikacją </w:t>
      </w:r>
      <w:r w:rsidRPr="00910984">
        <w:rPr>
          <w:rFonts w:ascii="Times New Roman" w:hAnsi="Times New Roman" w:cs="Times New Roman"/>
          <w:sz w:val="24"/>
          <w:szCs w:val="24"/>
        </w:rPr>
        <w:t xml:space="preserve">Warunków Zamówienia, przekazaną przez Zamawiającego dokumentacją </w:t>
      </w:r>
      <w:r w:rsidR="00DA6798" w:rsidRPr="00910984">
        <w:rPr>
          <w:rFonts w:ascii="Times New Roman" w:hAnsi="Times New Roman" w:cs="Times New Roman"/>
          <w:sz w:val="24"/>
          <w:szCs w:val="24"/>
        </w:rPr>
        <w:t>projektową, szczegółową</w:t>
      </w:r>
      <w:r w:rsidRPr="00910984">
        <w:rPr>
          <w:rFonts w:ascii="Times New Roman" w:hAnsi="Times New Roman" w:cs="Times New Roman"/>
          <w:sz w:val="24"/>
          <w:szCs w:val="24"/>
        </w:rPr>
        <w:t xml:space="preserve"> specyfikacją techniczną wykonania i odbioru robót, wiedzą techniczną, obowiązującymi przepisami </w:t>
      </w:r>
      <w:r w:rsidRPr="00243E85">
        <w:rPr>
          <w:rFonts w:ascii="Times New Roman" w:hAnsi="Times New Roman" w:cs="Times New Roman"/>
          <w:sz w:val="24"/>
          <w:szCs w:val="24"/>
        </w:rPr>
        <w:t>i normami oraz wskazaniami Zamawiającego.</w:t>
      </w:r>
    </w:p>
    <w:p w14:paraId="6189F0E8" w14:textId="68290FF3" w:rsidR="00021602" w:rsidRPr="00243E85" w:rsidRDefault="00021602" w:rsidP="00021602">
      <w:pPr>
        <w:pStyle w:val="Tekstpodstawowy"/>
        <w:rPr>
          <w:rFonts w:ascii="Times New Roman" w:hAnsi="Times New Roman"/>
          <w:szCs w:val="24"/>
        </w:rPr>
      </w:pPr>
      <w:r w:rsidRPr="00243E85">
        <w:rPr>
          <w:rFonts w:ascii="Times New Roman" w:hAnsi="Times New Roman"/>
          <w:szCs w:val="24"/>
        </w:rPr>
        <w:t xml:space="preserve">2. Szczegółowy zakres rzeczowy robót podany jest w </w:t>
      </w:r>
      <w:r w:rsidR="002417FC" w:rsidRPr="00243E85">
        <w:rPr>
          <w:rFonts w:ascii="Times New Roman" w:hAnsi="Times New Roman"/>
          <w:szCs w:val="24"/>
        </w:rPr>
        <w:t xml:space="preserve">Punkcie 3 </w:t>
      </w:r>
      <w:r w:rsidR="00CF4EDE">
        <w:rPr>
          <w:rFonts w:ascii="Times New Roman" w:hAnsi="Times New Roman"/>
          <w:szCs w:val="24"/>
        </w:rPr>
        <w:t>Specyfikacji Warunków Zamówienia „</w:t>
      </w:r>
      <w:r w:rsidR="002417FC" w:rsidRPr="00243E85">
        <w:rPr>
          <w:rFonts w:ascii="Times New Roman" w:hAnsi="Times New Roman"/>
          <w:szCs w:val="24"/>
        </w:rPr>
        <w:t>Opis przedmiotu Zamówienia</w:t>
      </w:r>
      <w:r w:rsidR="00CF4EDE">
        <w:rPr>
          <w:rFonts w:ascii="Times New Roman" w:hAnsi="Times New Roman"/>
          <w:szCs w:val="24"/>
        </w:rPr>
        <w:t>”</w:t>
      </w:r>
      <w:r w:rsidRPr="00243E85">
        <w:rPr>
          <w:rFonts w:ascii="Times New Roman" w:hAnsi="Times New Roman"/>
          <w:szCs w:val="24"/>
        </w:rPr>
        <w:t xml:space="preserve"> oraz w "Kosztorysie ofertowym" (załącznik nr 1 do niniejszej umowy) opracowanym przez Wykonawcę robót na podstawie przedmiaru robót.</w:t>
      </w:r>
    </w:p>
    <w:p w14:paraId="03EBE61A" w14:textId="77777777" w:rsidR="00021602" w:rsidRPr="00910984" w:rsidRDefault="00021602" w:rsidP="00021602">
      <w:pPr>
        <w:pStyle w:val="Tekstpodstawowy"/>
        <w:rPr>
          <w:rFonts w:ascii="Times New Roman" w:hAnsi="Times New Roman"/>
          <w:szCs w:val="24"/>
        </w:rPr>
      </w:pPr>
      <w:bookmarkStart w:id="1" w:name="_Hlk38531766"/>
      <w:r w:rsidRPr="00243E85">
        <w:rPr>
          <w:rFonts w:ascii="Times New Roman" w:hAnsi="Times New Roman"/>
          <w:szCs w:val="24"/>
        </w:rPr>
        <w:t>3. Wykonawca zobowiązuje się wykonać roboty</w:t>
      </w:r>
      <w:r w:rsidRPr="00910984">
        <w:rPr>
          <w:rFonts w:ascii="Times New Roman" w:hAnsi="Times New Roman"/>
          <w:szCs w:val="24"/>
        </w:rPr>
        <w:t xml:space="preserve"> budowlane, które nie zostały wyszczególnione w przedmiarze robót, a są konieczne do realizacji przedmiotu niniejszej Umowy zgodnie z przekazaną dokumentacją projektową.</w:t>
      </w:r>
    </w:p>
    <w:p w14:paraId="0BE7238E" w14:textId="77777777" w:rsidR="00021602" w:rsidRPr="00910984" w:rsidRDefault="00021602" w:rsidP="00021602">
      <w:pPr>
        <w:pStyle w:val="Tekstpodstawowy"/>
        <w:rPr>
          <w:rFonts w:ascii="Times New Roman" w:hAnsi="Times New Roman"/>
          <w:szCs w:val="24"/>
        </w:rPr>
      </w:pPr>
      <w:r w:rsidRPr="00910984">
        <w:rPr>
          <w:rFonts w:ascii="Times New Roman" w:hAnsi="Times New Roman"/>
          <w:szCs w:val="24"/>
        </w:rPr>
        <w:t>4. Wykonanie robót budowlanych, które nie zostały wyszczególnione w przedmiarze robót, a są konieczne do realizacji przedmiotu Umowy zgodnie z dokumentacją projektową nie wymaga zawarcia odrębnej umowy.</w:t>
      </w:r>
    </w:p>
    <w:bookmarkEnd w:id="1"/>
    <w:p w14:paraId="3D4BA33A" w14:textId="77777777" w:rsidR="00D10A9D" w:rsidRPr="00910984" w:rsidRDefault="00D10A9D" w:rsidP="00021602">
      <w:pPr>
        <w:spacing w:line="240" w:lineRule="auto"/>
        <w:jc w:val="center"/>
        <w:rPr>
          <w:rFonts w:ascii="Times New Roman" w:hAnsi="Times New Roman" w:cs="Times New Roman"/>
          <w:b/>
          <w:sz w:val="24"/>
          <w:szCs w:val="24"/>
        </w:rPr>
      </w:pPr>
    </w:p>
    <w:p w14:paraId="19C1BB18" w14:textId="77777777" w:rsidR="00021602" w:rsidRPr="00910984" w:rsidRDefault="00021602" w:rsidP="00021602">
      <w:pPr>
        <w:spacing w:line="240" w:lineRule="auto"/>
        <w:jc w:val="center"/>
        <w:rPr>
          <w:rFonts w:ascii="Times New Roman" w:hAnsi="Times New Roman" w:cs="Times New Roman"/>
          <w:b/>
          <w:sz w:val="24"/>
          <w:szCs w:val="24"/>
        </w:rPr>
      </w:pPr>
      <w:r w:rsidRPr="00910984">
        <w:rPr>
          <w:rFonts w:ascii="Times New Roman" w:hAnsi="Times New Roman" w:cs="Times New Roman"/>
          <w:b/>
          <w:sz w:val="24"/>
          <w:szCs w:val="24"/>
        </w:rPr>
        <w:t>§ 2</w:t>
      </w:r>
    </w:p>
    <w:p w14:paraId="38334516" w14:textId="77777777" w:rsidR="00021602" w:rsidRPr="00910984" w:rsidRDefault="00021602" w:rsidP="00021602">
      <w:pPr>
        <w:spacing w:line="240" w:lineRule="auto"/>
        <w:jc w:val="center"/>
        <w:rPr>
          <w:rFonts w:ascii="Times New Roman" w:hAnsi="Times New Roman" w:cs="Times New Roman"/>
          <w:b/>
          <w:sz w:val="24"/>
          <w:szCs w:val="24"/>
        </w:rPr>
      </w:pPr>
      <w:r w:rsidRPr="00910984">
        <w:rPr>
          <w:rFonts w:ascii="Times New Roman" w:hAnsi="Times New Roman" w:cs="Times New Roman"/>
          <w:b/>
          <w:sz w:val="24"/>
          <w:szCs w:val="24"/>
        </w:rPr>
        <w:lastRenderedPageBreak/>
        <w:t>Termin realizacji Umowy</w:t>
      </w:r>
    </w:p>
    <w:p w14:paraId="21EE2DC4" w14:textId="19557DEC" w:rsidR="00021602" w:rsidRPr="00910984" w:rsidRDefault="00107B18" w:rsidP="00CE2A3E">
      <w:pPr>
        <w:numPr>
          <w:ilvl w:val="0"/>
          <w:numId w:val="35"/>
        </w:numPr>
        <w:tabs>
          <w:tab w:val="left" w:pos="426"/>
        </w:tabs>
        <w:spacing w:after="0" w:line="240" w:lineRule="auto"/>
        <w:ind w:left="426" w:hanging="426"/>
        <w:jc w:val="both"/>
        <w:rPr>
          <w:rFonts w:ascii="Times New Roman" w:hAnsi="Times New Roman" w:cs="Times New Roman"/>
          <w:b/>
          <w:sz w:val="24"/>
          <w:szCs w:val="24"/>
        </w:rPr>
      </w:pPr>
      <w:r w:rsidRPr="00910984">
        <w:rPr>
          <w:rFonts w:ascii="Times New Roman" w:hAnsi="Times New Roman" w:cs="Times New Roman"/>
          <w:sz w:val="24"/>
          <w:szCs w:val="24"/>
        </w:rPr>
        <w:t>Planowany t</w:t>
      </w:r>
      <w:r w:rsidR="00021602" w:rsidRPr="00910984">
        <w:rPr>
          <w:rFonts w:ascii="Times New Roman" w:hAnsi="Times New Roman" w:cs="Times New Roman"/>
          <w:sz w:val="24"/>
          <w:szCs w:val="24"/>
        </w:rPr>
        <w:t xml:space="preserve">ermin wykonania przedmiotu umowy: od dnia zawarcia umowy </w:t>
      </w:r>
      <w:r w:rsidR="00D35C65">
        <w:rPr>
          <w:rFonts w:ascii="Times New Roman" w:hAnsi="Times New Roman" w:cs="Times New Roman"/>
          <w:b/>
          <w:sz w:val="24"/>
          <w:szCs w:val="24"/>
        </w:rPr>
        <w:t>do ............... (</w:t>
      </w:r>
      <w:r w:rsidR="00CF4EDE">
        <w:rPr>
          <w:rFonts w:ascii="Times New Roman" w:hAnsi="Times New Roman" w:cs="Times New Roman"/>
          <w:b/>
          <w:sz w:val="24"/>
          <w:szCs w:val="24"/>
        </w:rPr>
        <w:t>6</w:t>
      </w:r>
      <w:r w:rsidR="00910984" w:rsidRPr="00910984">
        <w:rPr>
          <w:rFonts w:ascii="Times New Roman" w:hAnsi="Times New Roman" w:cs="Times New Roman"/>
          <w:b/>
          <w:sz w:val="24"/>
          <w:szCs w:val="24"/>
        </w:rPr>
        <w:t xml:space="preserve"> miesięcy </w:t>
      </w:r>
      <w:r w:rsidR="00910984" w:rsidRPr="00910984">
        <w:rPr>
          <w:rFonts w:ascii="Times New Roman" w:hAnsi="Times New Roman" w:cs="Times New Roman"/>
          <w:sz w:val="24"/>
          <w:szCs w:val="24"/>
        </w:rPr>
        <w:t>od dnia zawarcia umowy wraz z uwzględnieniem skrócenia terminu wykonania zamówienia o  ..... dni, zgodnie z Ofertą Wykonawcy).</w:t>
      </w:r>
    </w:p>
    <w:p w14:paraId="495E8AB3" w14:textId="77777777" w:rsidR="00021602" w:rsidRPr="00910984" w:rsidRDefault="00021602" w:rsidP="00CE2A3E">
      <w:pPr>
        <w:pStyle w:val="Akapitzlist"/>
        <w:numPr>
          <w:ilvl w:val="0"/>
          <w:numId w:val="35"/>
        </w:numPr>
        <w:ind w:left="426" w:hanging="426"/>
        <w:contextualSpacing/>
        <w:jc w:val="both"/>
        <w:rPr>
          <w:sz w:val="24"/>
          <w:szCs w:val="24"/>
        </w:rPr>
      </w:pPr>
      <w:r w:rsidRPr="00910984">
        <w:rPr>
          <w:sz w:val="24"/>
          <w:szCs w:val="24"/>
        </w:rPr>
        <w:t>Wykonawca zobowiązany jest zgłosić na piśmie Zamawiającemu zakończenie robót potwierdzone przez Inspektora nadzoru inwestorskiego.</w:t>
      </w:r>
    </w:p>
    <w:p w14:paraId="4AFBCE57" w14:textId="77777777" w:rsidR="005A034E" w:rsidRPr="00910984" w:rsidRDefault="005A034E" w:rsidP="005A034E">
      <w:pPr>
        <w:pStyle w:val="Akapitzlist"/>
        <w:ind w:left="426"/>
        <w:contextualSpacing/>
        <w:jc w:val="both"/>
        <w:rPr>
          <w:sz w:val="24"/>
          <w:szCs w:val="24"/>
        </w:rPr>
      </w:pPr>
    </w:p>
    <w:p w14:paraId="3927CD3A" w14:textId="77777777" w:rsidR="00021602" w:rsidRPr="00910984" w:rsidRDefault="00021602" w:rsidP="00021602">
      <w:pPr>
        <w:spacing w:line="240" w:lineRule="auto"/>
        <w:jc w:val="center"/>
        <w:rPr>
          <w:rFonts w:ascii="Times New Roman" w:hAnsi="Times New Roman" w:cs="Times New Roman"/>
          <w:b/>
          <w:sz w:val="24"/>
          <w:szCs w:val="24"/>
        </w:rPr>
      </w:pPr>
      <w:r w:rsidRPr="00910984">
        <w:rPr>
          <w:rFonts w:ascii="Times New Roman" w:hAnsi="Times New Roman" w:cs="Times New Roman"/>
          <w:b/>
          <w:sz w:val="24"/>
          <w:szCs w:val="24"/>
        </w:rPr>
        <w:t>§ 3</w:t>
      </w:r>
    </w:p>
    <w:p w14:paraId="46F8F9F2" w14:textId="77777777" w:rsidR="00021602" w:rsidRPr="005B501C" w:rsidRDefault="00021602" w:rsidP="00021602">
      <w:pPr>
        <w:spacing w:line="240" w:lineRule="auto"/>
        <w:jc w:val="center"/>
        <w:rPr>
          <w:rFonts w:ascii="Times New Roman" w:hAnsi="Times New Roman" w:cs="Times New Roman"/>
          <w:b/>
          <w:sz w:val="24"/>
          <w:szCs w:val="24"/>
        </w:rPr>
      </w:pPr>
      <w:r w:rsidRPr="005B501C">
        <w:rPr>
          <w:rFonts w:ascii="Times New Roman" w:hAnsi="Times New Roman" w:cs="Times New Roman"/>
          <w:b/>
          <w:sz w:val="24"/>
          <w:szCs w:val="24"/>
        </w:rPr>
        <w:t>Obowiązki Zamawiającego</w:t>
      </w:r>
    </w:p>
    <w:p w14:paraId="58998484" w14:textId="77777777" w:rsidR="00021602" w:rsidRPr="005B501C" w:rsidRDefault="00021602" w:rsidP="00021602">
      <w:pPr>
        <w:numPr>
          <w:ilvl w:val="0"/>
          <w:numId w:val="9"/>
        </w:numPr>
        <w:tabs>
          <w:tab w:val="clear" w:pos="360"/>
          <w:tab w:val="left" w:pos="426"/>
        </w:tabs>
        <w:spacing w:after="0" w:line="240" w:lineRule="auto"/>
        <w:ind w:left="426" w:hanging="426"/>
        <w:jc w:val="both"/>
        <w:rPr>
          <w:rFonts w:ascii="Times New Roman" w:hAnsi="Times New Roman" w:cs="Times New Roman"/>
          <w:sz w:val="24"/>
          <w:szCs w:val="24"/>
        </w:rPr>
      </w:pPr>
      <w:r w:rsidRPr="005B501C">
        <w:rPr>
          <w:rFonts w:ascii="Times New Roman" w:hAnsi="Times New Roman" w:cs="Times New Roman"/>
          <w:sz w:val="24"/>
          <w:szCs w:val="24"/>
        </w:rPr>
        <w:t>Do obowiązków Zamawiającego należy:</w:t>
      </w:r>
    </w:p>
    <w:p w14:paraId="147DA05C" w14:textId="1280C6D4" w:rsidR="00021602" w:rsidRPr="005B501C" w:rsidRDefault="00021602" w:rsidP="00CE2A3E">
      <w:pPr>
        <w:numPr>
          <w:ilvl w:val="0"/>
          <w:numId w:val="24"/>
        </w:numPr>
        <w:spacing w:after="0" w:line="240" w:lineRule="auto"/>
        <w:jc w:val="both"/>
        <w:rPr>
          <w:rFonts w:ascii="Times New Roman" w:hAnsi="Times New Roman" w:cs="Times New Roman"/>
          <w:sz w:val="24"/>
          <w:szCs w:val="24"/>
        </w:rPr>
      </w:pPr>
      <w:r w:rsidRPr="005B501C">
        <w:rPr>
          <w:rFonts w:ascii="Times New Roman" w:hAnsi="Times New Roman" w:cs="Times New Roman"/>
          <w:sz w:val="24"/>
          <w:szCs w:val="24"/>
        </w:rPr>
        <w:t xml:space="preserve">protokólarne przekazanie Wykonawcy dokumentacji projektowej oraz specyfikacji        </w:t>
      </w:r>
    </w:p>
    <w:p w14:paraId="327DAC2F" w14:textId="77777777" w:rsidR="00021602" w:rsidRPr="005B501C" w:rsidRDefault="00021602" w:rsidP="005B501C">
      <w:pPr>
        <w:spacing w:after="0" w:line="240" w:lineRule="auto"/>
        <w:ind w:left="720"/>
        <w:jc w:val="both"/>
        <w:rPr>
          <w:rFonts w:ascii="Times New Roman" w:hAnsi="Times New Roman" w:cs="Times New Roman"/>
          <w:sz w:val="24"/>
          <w:szCs w:val="24"/>
        </w:rPr>
      </w:pPr>
      <w:r w:rsidRPr="005B501C">
        <w:rPr>
          <w:rFonts w:ascii="Times New Roman" w:hAnsi="Times New Roman" w:cs="Times New Roman"/>
          <w:sz w:val="24"/>
          <w:szCs w:val="24"/>
        </w:rPr>
        <w:t xml:space="preserve">technicznej wykonania i odbioru robót w dniu zawarcia umowy, </w:t>
      </w:r>
    </w:p>
    <w:p w14:paraId="1A435AD9" w14:textId="77777777" w:rsidR="00021602" w:rsidRPr="005B501C" w:rsidRDefault="00021602" w:rsidP="00CE2A3E">
      <w:pPr>
        <w:numPr>
          <w:ilvl w:val="0"/>
          <w:numId w:val="24"/>
        </w:numPr>
        <w:tabs>
          <w:tab w:val="left" w:pos="709"/>
        </w:tabs>
        <w:spacing w:after="0" w:line="240" w:lineRule="auto"/>
        <w:jc w:val="both"/>
        <w:rPr>
          <w:rFonts w:ascii="Times New Roman" w:hAnsi="Times New Roman" w:cs="Times New Roman"/>
          <w:sz w:val="24"/>
          <w:szCs w:val="24"/>
        </w:rPr>
      </w:pPr>
      <w:r w:rsidRPr="005B501C">
        <w:rPr>
          <w:rFonts w:ascii="Times New Roman" w:hAnsi="Times New Roman" w:cs="Times New Roman"/>
          <w:sz w:val="24"/>
          <w:szCs w:val="24"/>
        </w:rPr>
        <w:t>protokólarne przekazanie Wykonawcy terenu robót w terminie do 10 dni  licząc                    od dnia zawarcia umowy,</w:t>
      </w:r>
    </w:p>
    <w:p w14:paraId="2500ED28" w14:textId="77777777" w:rsidR="00021602" w:rsidRPr="005B501C" w:rsidRDefault="00021602" w:rsidP="00CE2A3E">
      <w:pPr>
        <w:numPr>
          <w:ilvl w:val="0"/>
          <w:numId w:val="24"/>
        </w:numPr>
        <w:tabs>
          <w:tab w:val="left" w:pos="709"/>
        </w:tabs>
        <w:spacing w:after="0" w:line="240" w:lineRule="auto"/>
        <w:jc w:val="both"/>
        <w:rPr>
          <w:rFonts w:ascii="Times New Roman" w:hAnsi="Times New Roman" w:cs="Times New Roman"/>
          <w:sz w:val="24"/>
          <w:szCs w:val="24"/>
        </w:rPr>
      </w:pPr>
      <w:r w:rsidRPr="005B501C">
        <w:rPr>
          <w:rFonts w:ascii="Times New Roman" w:hAnsi="Times New Roman" w:cs="Times New Roman"/>
          <w:sz w:val="24"/>
          <w:szCs w:val="24"/>
        </w:rPr>
        <w:t>wyznaczanie terminów odbiorowych,</w:t>
      </w:r>
    </w:p>
    <w:p w14:paraId="2F96E575" w14:textId="77777777" w:rsidR="00021602" w:rsidRPr="005B501C" w:rsidRDefault="00021602" w:rsidP="00CE2A3E">
      <w:pPr>
        <w:numPr>
          <w:ilvl w:val="0"/>
          <w:numId w:val="24"/>
        </w:numPr>
        <w:tabs>
          <w:tab w:val="left" w:pos="709"/>
        </w:tabs>
        <w:spacing w:after="0" w:line="240" w:lineRule="auto"/>
        <w:jc w:val="both"/>
        <w:rPr>
          <w:rFonts w:ascii="Times New Roman" w:hAnsi="Times New Roman" w:cs="Times New Roman"/>
          <w:sz w:val="24"/>
          <w:szCs w:val="24"/>
        </w:rPr>
      </w:pPr>
      <w:r w:rsidRPr="005B501C">
        <w:rPr>
          <w:rFonts w:ascii="Times New Roman" w:hAnsi="Times New Roman" w:cs="Times New Roman"/>
          <w:sz w:val="24"/>
          <w:szCs w:val="24"/>
        </w:rPr>
        <w:t xml:space="preserve">terminowe przystępowanie do odbiorów robót budowlanych, </w:t>
      </w:r>
    </w:p>
    <w:p w14:paraId="4AED8FBF" w14:textId="77777777" w:rsidR="00021602" w:rsidRPr="005B501C" w:rsidRDefault="00021602" w:rsidP="00CE2A3E">
      <w:pPr>
        <w:numPr>
          <w:ilvl w:val="0"/>
          <w:numId w:val="24"/>
        </w:numPr>
        <w:tabs>
          <w:tab w:val="left" w:pos="720"/>
        </w:tabs>
        <w:spacing w:after="0" w:line="240" w:lineRule="auto"/>
        <w:jc w:val="both"/>
        <w:rPr>
          <w:rFonts w:ascii="Times New Roman" w:hAnsi="Times New Roman" w:cs="Times New Roman"/>
          <w:sz w:val="24"/>
          <w:szCs w:val="24"/>
        </w:rPr>
      </w:pPr>
      <w:r w:rsidRPr="005B501C">
        <w:rPr>
          <w:rFonts w:ascii="Times New Roman" w:hAnsi="Times New Roman" w:cs="Times New Roman"/>
          <w:sz w:val="24"/>
          <w:szCs w:val="24"/>
        </w:rPr>
        <w:t>terminowa zapłata wynagrodzenia za wykonane i odebrane roboty.</w:t>
      </w:r>
    </w:p>
    <w:p w14:paraId="16B06EDA" w14:textId="77777777" w:rsidR="00021602" w:rsidRPr="005B501C" w:rsidRDefault="00021602" w:rsidP="00021602">
      <w:pPr>
        <w:numPr>
          <w:ilvl w:val="0"/>
          <w:numId w:val="9"/>
        </w:numPr>
        <w:tabs>
          <w:tab w:val="clear" w:pos="360"/>
          <w:tab w:val="left" w:pos="426"/>
        </w:tabs>
        <w:spacing w:after="0" w:line="240" w:lineRule="auto"/>
        <w:ind w:left="426" w:hanging="426"/>
        <w:jc w:val="both"/>
        <w:rPr>
          <w:rFonts w:ascii="Times New Roman" w:hAnsi="Times New Roman" w:cs="Times New Roman"/>
          <w:sz w:val="24"/>
          <w:szCs w:val="24"/>
        </w:rPr>
      </w:pPr>
      <w:r w:rsidRPr="005B501C">
        <w:rPr>
          <w:rFonts w:ascii="Times New Roman" w:hAnsi="Times New Roman" w:cs="Times New Roman"/>
          <w:sz w:val="24"/>
          <w:szCs w:val="24"/>
        </w:rPr>
        <w:t>Zamawiający nie ponosi odpowiedzialności za składniki majątkowe Wykonawcy znajdujące się na placu budowy w trakcie realizacji przedmiotu umowy.</w:t>
      </w:r>
    </w:p>
    <w:p w14:paraId="09995A38" w14:textId="77777777" w:rsidR="00021602" w:rsidRPr="005B501C" w:rsidRDefault="00021602" w:rsidP="00021602">
      <w:pPr>
        <w:spacing w:line="240" w:lineRule="auto"/>
        <w:rPr>
          <w:rFonts w:ascii="Times New Roman" w:hAnsi="Times New Roman" w:cs="Times New Roman"/>
          <w:b/>
          <w:sz w:val="24"/>
          <w:szCs w:val="24"/>
        </w:rPr>
      </w:pPr>
    </w:p>
    <w:p w14:paraId="5B26D296" w14:textId="77777777" w:rsidR="00021602" w:rsidRPr="00D35C65" w:rsidRDefault="00021602" w:rsidP="00021602">
      <w:pPr>
        <w:spacing w:line="240" w:lineRule="auto"/>
        <w:jc w:val="center"/>
        <w:rPr>
          <w:rFonts w:ascii="Times New Roman" w:hAnsi="Times New Roman" w:cs="Times New Roman"/>
          <w:b/>
          <w:sz w:val="24"/>
          <w:szCs w:val="24"/>
        </w:rPr>
      </w:pPr>
      <w:r w:rsidRPr="00D35C65">
        <w:rPr>
          <w:rFonts w:ascii="Times New Roman" w:hAnsi="Times New Roman" w:cs="Times New Roman"/>
          <w:b/>
          <w:sz w:val="24"/>
          <w:szCs w:val="24"/>
        </w:rPr>
        <w:t>§ 4</w:t>
      </w:r>
    </w:p>
    <w:p w14:paraId="7B699FD4" w14:textId="77777777" w:rsidR="00021602" w:rsidRPr="00D35C65" w:rsidRDefault="00021602" w:rsidP="00021602">
      <w:pPr>
        <w:spacing w:line="240" w:lineRule="auto"/>
        <w:jc w:val="center"/>
        <w:rPr>
          <w:rFonts w:ascii="Times New Roman" w:hAnsi="Times New Roman" w:cs="Times New Roman"/>
          <w:b/>
          <w:sz w:val="24"/>
          <w:szCs w:val="24"/>
        </w:rPr>
      </w:pPr>
      <w:r w:rsidRPr="00D35C65">
        <w:rPr>
          <w:rFonts w:ascii="Times New Roman" w:hAnsi="Times New Roman" w:cs="Times New Roman"/>
          <w:b/>
          <w:sz w:val="24"/>
          <w:szCs w:val="24"/>
        </w:rPr>
        <w:t>Obowiązki Wykonawcy</w:t>
      </w:r>
    </w:p>
    <w:p w14:paraId="1E2571F7" w14:textId="52CCD35C" w:rsidR="00021602" w:rsidRPr="00D35C65" w:rsidRDefault="002417FC" w:rsidP="00021602">
      <w:pPr>
        <w:tabs>
          <w:tab w:val="num" w:pos="426"/>
        </w:tabs>
        <w:spacing w:line="240" w:lineRule="auto"/>
        <w:ind w:left="426"/>
        <w:jc w:val="both"/>
        <w:rPr>
          <w:rFonts w:ascii="Times New Roman" w:hAnsi="Times New Roman" w:cs="Times New Roman"/>
          <w:sz w:val="24"/>
          <w:szCs w:val="24"/>
        </w:rPr>
      </w:pPr>
      <w:r w:rsidRPr="00D35C65">
        <w:rPr>
          <w:rFonts w:ascii="Times New Roman" w:hAnsi="Times New Roman" w:cs="Times New Roman"/>
          <w:sz w:val="24"/>
          <w:szCs w:val="24"/>
        </w:rPr>
        <w:t>Zobowiązania Wykonawcy</w:t>
      </w:r>
      <w:r w:rsidR="00021602" w:rsidRPr="00D35C65">
        <w:rPr>
          <w:rFonts w:ascii="Times New Roman" w:hAnsi="Times New Roman" w:cs="Times New Roman"/>
          <w:sz w:val="24"/>
          <w:szCs w:val="24"/>
        </w:rPr>
        <w:t>:</w:t>
      </w:r>
    </w:p>
    <w:p w14:paraId="1D91E494" w14:textId="77777777" w:rsidR="00021602" w:rsidRPr="00D35C65" w:rsidRDefault="00D35C65" w:rsidP="00021602">
      <w:pPr>
        <w:tabs>
          <w:tab w:val="left" w:pos="426"/>
        </w:tabs>
        <w:autoSpaceDE w:val="0"/>
        <w:autoSpaceDN w:val="0"/>
        <w:adjustRightInd w:val="0"/>
        <w:spacing w:line="240" w:lineRule="auto"/>
        <w:ind w:left="426" w:hanging="426"/>
        <w:contextualSpacing/>
        <w:jc w:val="both"/>
        <w:rPr>
          <w:rFonts w:ascii="Times New Roman" w:hAnsi="Times New Roman" w:cs="Times New Roman"/>
          <w:sz w:val="24"/>
          <w:szCs w:val="24"/>
        </w:rPr>
      </w:pPr>
      <w:r w:rsidRPr="00D35C65">
        <w:rPr>
          <w:rFonts w:ascii="Times New Roman" w:hAnsi="Times New Roman" w:cs="Times New Roman"/>
          <w:sz w:val="24"/>
          <w:szCs w:val="24"/>
        </w:rPr>
        <w:t xml:space="preserve">1. </w:t>
      </w:r>
      <w:r w:rsidR="00021602" w:rsidRPr="00D35C65">
        <w:rPr>
          <w:rFonts w:ascii="Times New Roman" w:hAnsi="Times New Roman" w:cs="Times New Roman"/>
          <w:sz w:val="24"/>
          <w:szCs w:val="24"/>
        </w:rPr>
        <w:t>Fakt przyst</w:t>
      </w:r>
      <w:r w:rsidR="00021602" w:rsidRPr="00D35C65">
        <w:rPr>
          <w:rFonts w:ascii="Times New Roman" w:eastAsia="TimesNewRoman" w:hAnsi="Times New Roman" w:cs="Times New Roman"/>
          <w:sz w:val="24"/>
          <w:szCs w:val="24"/>
        </w:rPr>
        <w:t>ą</w:t>
      </w:r>
      <w:r w:rsidR="00021602" w:rsidRPr="00D35C65">
        <w:rPr>
          <w:rFonts w:ascii="Times New Roman" w:hAnsi="Times New Roman" w:cs="Times New Roman"/>
          <w:sz w:val="24"/>
          <w:szCs w:val="24"/>
        </w:rPr>
        <w:t>pienia do robót Wykonawca obwie</w:t>
      </w:r>
      <w:r w:rsidR="00021602" w:rsidRPr="00D35C65">
        <w:rPr>
          <w:rFonts w:ascii="Times New Roman" w:eastAsia="TimesNewRoman" w:hAnsi="Times New Roman" w:cs="Times New Roman"/>
          <w:sz w:val="24"/>
          <w:szCs w:val="24"/>
        </w:rPr>
        <w:t>ś</w:t>
      </w:r>
      <w:r w:rsidR="00021602" w:rsidRPr="00D35C65">
        <w:rPr>
          <w:rFonts w:ascii="Times New Roman" w:hAnsi="Times New Roman" w:cs="Times New Roman"/>
          <w:sz w:val="24"/>
          <w:szCs w:val="24"/>
        </w:rPr>
        <w:t>ci publicznie przed ich rozpocz</w:t>
      </w:r>
      <w:r w:rsidR="00021602" w:rsidRPr="00D35C65">
        <w:rPr>
          <w:rFonts w:ascii="Times New Roman" w:eastAsia="TimesNewRoman" w:hAnsi="Times New Roman" w:cs="Times New Roman"/>
          <w:sz w:val="24"/>
          <w:szCs w:val="24"/>
        </w:rPr>
        <w:t>ę</w:t>
      </w:r>
      <w:r w:rsidR="00021602" w:rsidRPr="00D35C65">
        <w:rPr>
          <w:rFonts w:ascii="Times New Roman" w:hAnsi="Times New Roman" w:cs="Times New Roman"/>
          <w:sz w:val="24"/>
          <w:szCs w:val="24"/>
        </w:rPr>
        <w:t xml:space="preserve">ciem                        w sposób uzgodniony z Inspektorem nadzoru inwestorskiego. </w:t>
      </w:r>
    </w:p>
    <w:p w14:paraId="00FABF10" w14:textId="10F8EDB8" w:rsidR="00021602" w:rsidRPr="00D35C65" w:rsidRDefault="00021602" w:rsidP="00D35C65">
      <w:pPr>
        <w:spacing w:after="0" w:line="240" w:lineRule="auto"/>
        <w:ind w:left="426" w:hanging="426"/>
        <w:jc w:val="both"/>
        <w:rPr>
          <w:rFonts w:ascii="Times New Roman" w:hAnsi="Times New Roman" w:cs="Times New Roman"/>
          <w:b/>
          <w:sz w:val="24"/>
          <w:szCs w:val="24"/>
        </w:rPr>
      </w:pPr>
      <w:r w:rsidRPr="00D35C65">
        <w:rPr>
          <w:rFonts w:ascii="Times New Roman" w:hAnsi="Times New Roman" w:cs="Times New Roman"/>
          <w:sz w:val="24"/>
          <w:szCs w:val="24"/>
        </w:rPr>
        <w:t xml:space="preserve">2. Wykonawca zobowiązany jest do posiadania i utrzymania przez czas realizacji prac będących przedmiotem zamówienia, ważnego ubezpieczenia z </w:t>
      </w:r>
      <w:r w:rsidR="002417FC" w:rsidRPr="00D35C65">
        <w:rPr>
          <w:rFonts w:ascii="Times New Roman" w:hAnsi="Times New Roman" w:cs="Times New Roman"/>
          <w:sz w:val="24"/>
          <w:szCs w:val="24"/>
        </w:rPr>
        <w:t>tytułu odpowiedzialności</w:t>
      </w:r>
      <w:r w:rsidRPr="00D35C65">
        <w:rPr>
          <w:rFonts w:ascii="Times New Roman" w:hAnsi="Times New Roman" w:cs="Times New Roman"/>
          <w:sz w:val="24"/>
          <w:szCs w:val="24"/>
        </w:rPr>
        <w:t xml:space="preserve"> cywilnej w zakresie prowadzonej działalności gospodarczej związanej z realizacją przedmiotu zamówienia na kwotę min. </w:t>
      </w:r>
      <w:r w:rsidR="00D35C65" w:rsidRPr="00D35C65">
        <w:rPr>
          <w:rFonts w:ascii="Times New Roman" w:hAnsi="Times New Roman" w:cs="Times New Roman"/>
          <w:sz w:val="24"/>
          <w:szCs w:val="24"/>
        </w:rPr>
        <w:t>1 0</w:t>
      </w:r>
      <w:r w:rsidRPr="00D35C65">
        <w:rPr>
          <w:rFonts w:ascii="Times New Roman" w:hAnsi="Times New Roman" w:cs="Times New Roman"/>
          <w:sz w:val="24"/>
          <w:szCs w:val="24"/>
        </w:rPr>
        <w:t>00 000,00 zł (</w:t>
      </w:r>
      <w:r w:rsidR="00D35C65" w:rsidRPr="00D35C65">
        <w:rPr>
          <w:rFonts w:ascii="Times New Roman" w:hAnsi="Times New Roman" w:cs="Times New Roman"/>
          <w:sz w:val="24"/>
          <w:szCs w:val="24"/>
        </w:rPr>
        <w:t>jeden milion</w:t>
      </w:r>
      <w:r w:rsidRPr="00D35C65">
        <w:rPr>
          <w:rFonts w:ascii="Times New Roman" w:hAnsi="Times New Roman" w:cs="Times New Roman"/>
          <w:sz w:val="24"/>
          <w:szCs w:val="24"/>
        </w:rPr>
        <w:t xml:space="preserve"> złotych 00/100). Wykonawca przekaże Zamawiającemu w dniu zawarcia umowy kopię dowodu zawarcia umowy ubezpieczenia </w:t>
      </w:r>
      <w:r w:rsidR="005B501C" w:rsidRPr="00D35C65">
        <w:rPr>
          <w:rFonts w:ascii="Times New Roman" w:hAnsi="Times New Roman" w:cs="Times New Roman"/>
          <w:sz w:val="24"/>
          <w:szCs w:val="24"/>
        </w:rPr>
        <w:t>OC.</w:t>
      </w:r>
      <w:r w:rsidRPr="00D35C65">
        <w:rPr>
          <w:rFonts w:ascii="Times New Roman" w:hAnsi="Times New Roman" w:cs="Times New Roman"/>
          <w:sz w:val="24"/>
          <w:szCs w:val="24"/>
        </w:rPr>
        <w:t xml:space="preserve"> W przypadku wygaśnięcia ubezpieczenia w trakcie trwania umowy, Wykonawca w ciągu 7 dni od zawarcia nowej umowy ubezpieczenia, zobowiązany jest do przedłożenia kopii dowodu zawarcia umowy ubezpieczenia na kolejny okres, z zachowaniem ciągłości trwania ochrony ubezpieczeniowej.</w:t>
      </w:r>
    </w:p>
    <w:p w14:paraId="2E806C41" w14:textId="77777777" w:rsidR="00021602" w:rsidRPr="00D35C65" w:rsidRDefault="00021602" w:rsidP="00CE2A3E">
      <w:pPr>
        <w:pStyle w:val="Akapitzlist"/>
        <w:numPr>
          <w:ilvl w:val="1"/>
          <w:numId w:val="28"/>
        </w:numPr>
        <w:tabs>
          <w:tab w:val="left" w:pos="426"/>
        </w:tabs>
        <w:jc w:val="both"/>
        <w:rPr>
          <w:sz w:val="24"/>
          <w:szCs w:val="24"/>
        </w:rPr>
      </w:pPr>
      <w:r w:rsidRPr="00D35C65">
        <w:rPr>
          <w:sz w:val="24"/>
          <w:szCs w:val="24"/>
        </w:rPr>
        <w:t xml:space="preserve">Wykonawca przejmie protokólarnie od Zamawiającego teren robót. </w:t>
      </w:r>
    </w:p>
    <w:p w14:paraId="0FC5D03C" w14:textId="77777777" w:rsidR="00021602" w:rsidRPr="00D35C65" w:rsidRDefault="00021602" w:rsidP="00CE2A3E">
      <w:pPr>
        <w:numPr>
          <w:ilvl w:val="1"/>
          <w:numId w:val="28"/>
        </w:numPr>
        <w:tabs>
          <w:tab w:val="left" w:pos="426"/>
        </w:tabs>
        <w:spacing w:after="0" w:line="240" w:lineRule="auto"/>
        <w:ind w:left="357" w:hanging="357"/>
        <w:jc w:val="both"/>
        <w:rPr>
          <w:rFonts w:ascii="Times New Roman" w:hAnsi="Times New Roman" w:cs="Times New Roman"/>
          <w:sz w:val="24"/>
          <w:szCs w:val="24"/>
        </w:rPr>
      </w:pPr>
      <w:r w:rsidRPr="00D35C65">
        <w:rPr>
          <w:rFonts w:ascii="Times New Roman" w:hAnsi="Times New Roman" w:cs="Times New Roman"/>
          <w:sz w:val="24"/>
          <w:szCs w:val="24"/>
        </w:rPr>
        <w:t>Wykonawca zorganizuje na swój koszt zaplecze i plac budowy.</w:t>
      </w:r>
    </w:p>
    <w:p w14:paraId="32D24BE0" w14:textId="77777777" w:rsidR="00021602" w:rsidRPr="00D35C65" w:rsidRDefault="00021602" w:rsidP="00CE2A3E">
      <w:pPr>
        <w:pStyle w:val="Akapitzlist"/>
        <w:numPr>
          <w:ilvl w:val="1"/>
          <w:numId w:val="29"/>
        </w:numPr>
        <w:tabs>
          <w:tab w:val="left" w:pos="567"/>
        </w:tabs>
        <w:jc w:val="both"/>
        <w:rPr>
          <w:sz w:val="24"/>
          <w:szCs w:val="24"/>
        </w:rPr>
      </w:pPr>
      <w:r w:rsidRPr="00D35C65">
        <w:rPr>
          <w:sz w:val="24"/>
          <w:szCs w:val="24"/>
        </w:rPr>
        <w:t>Wykonawca opracuje plan bezpieczeństwa i ochrony zdrowia (BIOZ) uwzględniający specyfikę obiektu budowlaneg</w:t>
      </w:r>
      <w:r w:rsidR="00D35C65" w:rsidRPr="00D35C65">
        <w:rPr>
          <w:sz w:val="24"/>
          <w:szCs w:val="24"/>
        </w:rPr>
        <w:t>o i warunki prowadzenia robót.</w:t>
      </w:r>
    </w:p>
    <w:p w14:paraId="48B5A9CD" w14:textId="77777777" w:rsidR="00021602" w:rsidRPr="00D35C65" w:rsidRDefault="00021602" w:rsidP="00CE2A3E">
      <w:pPr>
        <w:numPr>
          <w:ilvl w:val="1"/>
          <w:numId w:val="29"/>
        </w:numPr>
        <w:tabs>
          <w:tab w:val="left" w:pos="567"/>
        </w:tabs>
        <w:spacing w:after="0" w:line="240" w:lineRule="auto"/>
        <w:ind w:left="357" w:hanging="357"/>
        <w:jc w:val="both"/>
        <w:rPr>
          <w:rFonts w:ascii="Times New Roman" w:hAnsi="Times New Roman" w:cs="Times New Roman"/>
          <w:sz w:val="24"/>
          <w:szCs w:val="24"/>
        </w:rPr>
      </w:pPr>
      <w:r w:rsidRPr="00D35C65">
        <w:rPr>
          <w:rFonts w:ascii="Times New Roman" w:hAnsi="Times New Roman" w:cs="Times New Roman"/>
          <w:sz w:val="24"/>
          <w:szCs w:val="24"/>
        </w:rPr>
        <w:t>Wykonawca opracuje i uzyska zatwierdzenie projektu tymczasowej organizacji ruchu.</w:t>
      </w:r>
    </w:p>
    <w:p w14:paraId="7C40025C" w14:textId="77777777" w:rsidR="00021602" w:rsidRPr="00D35C65" w:rsidRDefault="00021602" w:rsidP="00CE2A3E">
      <w:pPr>
        <w:numPr>
          <w:ilvl w:val="1"/>
          <w:numId w:val="29"/>
        </w:numPr>
        <w:tabs>
          <w:tab w:val="left" w:pos="426"/>
        </w:tabs>
        <w:spacing w:after="0" w:line="240" w:lineRule="auto"/>
        <w:ind w:left="425" w:hangingChars="177" w:hanging="425"/>
        <w:jc w:val="both"/>
        <w:rPr>
          <w:rFonts w:ascii="Times New Roman" w:hAnsi="Times New Roman" w:cs="Times New Roman"/>
          <w:sz w:val="24"/>
          <w:szCs w:val="24"/>
        </w:rPr>
      </w:pPr>
      <w:r w:rsidRPr="00D35C65">
        <w:rPr>
          <w:rFonts w:ascii="Times New Roman" w:hAnsi="Times New Roman" w:cs="Times New Roman"/>
          <w:sz w:val="24"/>
          <w:szCs w:val="24"/>
        </w:rPr>
        <w:t>Wykonawca prawidłowo oznakuje i zabezpieczy miejsca prowadzonych robót, wjazdy      i wyjazdy z budowy oraz będzie odpowiadał za ich utrzymanie przez cały czas realizacji umowy.</w:t>
      </w:r>
    </w:p>
    <w:p w14:paraId="3EA786B2" w14:textId="63248075" w:rsidR="00021602" w:rsidRPr="00D35C65" w:rsidRDefault="00021602" w:rsidP="00CE2A3E">
      <w:pPr>
        <w:numPr>
          <w:ilvl w:val="1"/>
          <w:numId w:val="29"/>
        </w:numPr>
        <w:tabs>
          <w:tab w:val="left" w:pos="426"/>
        </w:tabs>
        <w:spacing w:after="0" w:line="240" w:lineRule="auto"/>
        <w:ind w:left="425" w:hangingChars="177" w:hanging="425"/>
        <w:jc w:val="both"/>
        <w:rPr>
          <w:rFonts w:ascii="Times New Roman" w:hAnsi="Times New Roman" w:cs="Times New Roman"/>
          <w:sz w:val="24"/>
          <w:szCs w:val="24"/>
        </w:rPr>
      </w:pPr>
      <w:r w:rsidRPr="00D35C65">
        <w:rPr>
          <w:rFonts w:ascii="Times New Roman" w:hAnsi="Times New Roman" w:cs="Times New Roman"/>
          <w:sz w:val="24"/>
          <w:szCs w:val="24"/>
        </w:rPr>
        <w:t xml:space="preserve">Wykonawca zobowiązuje się wykonać roboty wykorzystując do tego odpowiednie materiały, zgodnie z projektem </w:t>
      </w:r>
      <w:r w:rsidR="002417FC" w:rsidRPr="00D35C65">
        <w:rPr>
          <w:rFonts w:ascii="Times New Roman" w:hAnsi="Times New Roman" w:cs="Times New Roman"/>
          <w:sz w:val="24"/>
          <w:szCs w:val="24"/>
        </w:rPr>
        <w:t>budowlanym, obowiązującymi</w:t>
      </w:r>
      <w:r w:rsidRPr="00D35C65">
        <w:rPr>
          <w:rFonts w:ascii="Times New Roman" w:hAnsi="Times New Roman" w:cs="Times New Roman"/>
          <w:sz w:val="24"/>
          <w:szCs w:val="24"/>
        </w:rPr>
        <w:t xml:space="preserve"> normami i innymi obowiązującymi w tej mierze przepisami oraz ze Specyfikacjami Technicznymi Wykonania i Odbioru Robót Budowlanych. </w:t>
      </w:r>
    </w:p>
    <w:p w14:paraId="3BE73D7F" w14:textId="4239D73E" w:rsidR="00021602" w:rsidRPr="00D35C65" w:rsidRDefault="00021602" w:rsidP="00CE2A3E">
      <w:pPr>
        <w:numPr>
          <w:ilvl w:val="1"/>
          <w:numId w:val="29"/>
        </w:numPr>
        <w:autoSpaceDE w:val="0"/>
        <w:autoSpaceDN w:val="0"/>
        <w:adjustRightInd w:val="0"/>
        <w:spacing w:after="0" w:line="240" w:lineRule="auto"/>
        <w:ind w:left="425" w:hangingChars="177" w:hanging="425"/>
        <w:jc w:val="both"/>
        <w:rPr>
          <w:rFonts w:ascii="Times New Roman" w:hAnsi="Times New Roman" w:cs="Times New Roman"/>
          <w:sz w:val="24"/>
          <w:szCs w:val="24"/>
        </w:rPr>
      </w:pPr>
      <w:r w:rsidRPr="00D35C65">
        <w:rPr>
          <w:rFonts w:ascii="Times New Roman" w:hAnsi="Times New Roman" w:cs="Times New Roman"/>
          <w:sz w:val="24"/>
          <w:szCs w:val="24"/>
        </w:rPr>
        <w:lastRenderedPageBreak/>
        <w:t>Przed zaplanowanym wykorzystaniem jakichkolwiek materiałów przeznaczonych                      do robót, Wykonawca przedstawi szczegółowe informacje dotyc</w:t>
      </w:r>
      <w:r w:rsidRPr="00D35C65">
        <w:rPr>
          <w:rFonts w:ascii="Times New Roman" w:eastAsia="TimesNewRoman" w:hAnsi="Times New Roman" w:cs="Times New Roman"/>
          <w:sz w:val="24"/>
          <w:szCs w:val="24"/>
        </w:rPr>
        <w:t>zą</w:t>
      </w:r>
      <w:r w:rsidRPr="00D35C65">
        <w:rPr>
          <w:rFonts w:ascii="Times New Roman" w:hAnsi="Times New Roman" w:cs="Times New Roman"/>
          <w:sz w:val="24"/>
          <w:szCs w:val="24"/>
        </w:rPr>
        <w:t>ce proponowanego ich</w:t>
      </w:r>
      <w:r w:rsidRPr="00D35C65">
        <w:rPr>
          <w:rFonts w:ascii="Times New Roman" w:eastAsia="TimesNewRoman" w:hAnsi="Times New Roman" w:cs="Times New Roman"/>
          <w:sz w:val="24"/>
          <w:szCs w:val="24"/>
        </w:rPr>
        <w:t xml:space="preserve"> ź</w:t>
      </w:r>
      <w:r w:rsidRPr="00D35C65">
        <w:rPr>
          <w:rFonts w:ascii="Times New Roman" w:hAnsi="Times New Roman" w:cs="Times New Roman"/>
          <w:sz w:val="24"/>
          <w:szCs w:val="24"/>
        </w:rPr>
        <w:t>ródła wytwarzania lub wydobywania wraz z dokumentami okr</w:t>
      </w:r>
      <w:r w:rsidRPr="00D35C65">
        <w:rPr>
          <w:rFonts w:ascii="Times New Roman" w:eastAsia="TimesNewRoman" w:hAnsi="Times New Roman" w:cs="Times New Roman"/>
          <w:sz w:val="24"/>
          <w:szCs w:val="24"/>
        </w:rPr>
        <w:t>eś</w:t>
      </w:r>
      <w:r w:rsidRPr="00D35C65">
        <w:rPr>
          <w:rFonts w:ascii="Times New Roman" w:hAnsi="Times New Roman" w:cs="Times New Roman"/>
          <w:sz w:val="24"/>
          <w:szCs w:val="24"/>
        </w:rPr>
        <w:t>la</w:t>
      </w:r>
      <w:r w:rsidRPr="00D35C65">
        <w:rPr>
          <w:rFonts w:ascii="Times New Roman" w:eastAsia="TimesNewRoman" w:hAnsi="Times New Roman" w:cs="Times New Roman"/>
          <w:sz w:val="24"/>
          <w:szCs w:val="24"/>
        </w:rPr>
        <w:t>ją</w:t>
      </w:r>
      <w:r w:rsidRPr="00D35C65">
        <w:rPr>
          <w:rFonts w:ascii="Times New Roman" w:hAnsi="Times New Roman" w:cs="Times New Roman"/>
          <w:sz w:val="24"/>
          <w:szCs w:val="24"/>
        </w:rPr>
        <w:t>cymi ich jako</w:t>
      </w:r>
      <w:r w:rsidRPr="00D35C65">
        <w:rPr>
          <w:rFonts w:ascii="Times New Roman" w:eastAsia="TimesNewRoman" w:hAnsi="Times New Roman" w:cs="Times New Roman"/>
          <w:sz w:val="24"/>
          <w:szCs w:val="24"/>
        </w:rPr>
        <w:t xml:space="preserve">ść </w:t>
      </w:r>
      <w:r w:rsidRPr="00D35C65">
        <w:rPr>
          <w:rFonts w:ascii="Times New Roman" w:hAnsi="Times New Roman" w:cs="Times New Roman"/>
          <w:sz w:val="24"/>
          <w:szCs w:val="24"/>
        </w:rPr>
        <w:t xml:space="preserve">i próbkami, w tym deklaracje właściwości </w:t>
      </w:r>
      <w:r w:rsidR="002417FC" w:rsidRPr="00D35C65">
        <w:rPr>
          <w:rFonts w:ascii="Times New Roman" w:hAnsi="Times New Roman" w:cs="Times New Roman"/>
          <w:sz w:val="24"/>
          <w:szCs w:val="24"/>
        </w:rPr>
        <w:t>użytkowych –</w:t>
      </w:r>
      <w:r w:rsidRPr="00D35C65">
        <w:rPr>
          <w:rFonts w:ascii="Times New Roman" w:hAnsi="Times New Roman" w:cs="Times New Roman"/>
          <w:sz w:val="24"/>
          <w:szCs w:val="24"/>
        </w:rPr>
        <w:t xml:space="preserve"> do zatwierdzenia przez Inspektora nadzoru inwestorskiego.</w:t>
      </w:r>
    </w:p>
    <w:p w14:paraId="312EFB04" w14:textId="2CDB1B17" w:rsidR="00021602" w:rsidRPr="00D35C65" w:rsidRDefault="00021602" w:rsidP="00CE2A3E">
      <w:pPr>
        <w:numPr>
          <w:ilvl w:val="1"/>
          <w:numId w:val="29"/>
        </w:numPr>
        <w:autoSpaceDE w:val="0"/>
        <w:autoSpaceDN w:val="0"/>
        <w:adjustRightInd w:val="0"/>
        <w:spacing w:after="0" w:line="240" w:lineRule="auto"/>
        <w:ind w:left="425" w:hangingChars="177" w:hanging="425"/>
        <w:jc w:val="both"/>
        <w:rPr>
          <w:rFonts w:ascii="Times New Roman" w:hAnsi="Times New Roman" w:cs="Times New Roman"/>
          <w:sz w:val="24"/>
          <w:szCs w:val="24"/>
        </w:rPr>
      </w:pPr>
      <w:r w:rsidRPr="00D35C65">
        <w:rPr>
          <w:rFonts w:ascii="Times New Roman" w:hAnsi="Times New Roman" w:cs="Times New Roman"/>
          <w:sz w:val="24"/>
          <w:szCs w:val="24"/>
        </w:rPr>
        <w:t xml:space="preserve"> Ka</w:t>
      </w:r>
      <w:r w:rsidRPr="00D35C65">
        <w:rPr>
          <w:rFonts w:ascii="Times New Roman" w:eastAsia="TimesNewRoman" w:hAnsi="Times New Roman" w:cs="Times New Roman"/>
          <w:sz w:val="24"/>
          <w:szCs w:val="24"/>
        </w:rPr>
        <w:t>ż</w:t>
      </w:r>
      <w:r w:rsidRPr="00D35C65">
        <w:rPr>
          <w:rFonts w:ascii="Times New Roman" w:hAnsi="Times New Roman" w:cs="Times New Roman"/>
          <w:sz w:val="24"/>
          <w:szCs w:val="24"/>
        </w:rPr>
        <w:t>dy rodzaj Robót, w którym znajduj</w:t>
      </w:r>
      <w:r w:rsidRPr="00D35C65">
        <w:rPr>
          <w:rFonts w:ascii="Times New Roman" w:eastAsia="TimesNewRoman" w:hAnsi="Times New Roman" w:cs="Times New Roman"/>
          <w:sz w:val="24"/>
          <w:szCs w:val="24"/>
        </w:rPr>
        <w:t xml:space="preserve">ą </w:t>
      </w:r>
      <w:r w:rsidRPr="00D35C65">
        <w:rPr>
          <w:rFonts w:ascii="Times New Roman" w:hAnsi="Times New Roman" w:cs="Times New Roman"/>
          <w:sz w:val="24"/>
          <w:szCs w:val="24"/>
        </w:rPr>
        <w:t>si</w:t>
      </w:r>
      <w:r w:rsidRPr="00D35C65">
        <w:rPr>
          <w:rFonts w:ascii="Times New Roman" w:eastAsia="TimesNewRoman" w:hAnsi="Times New Roman" w:cs="Times New Roman"/>
          <w:sz w:val="24"/>
          <w:szCs w:val="24"/>
        </w:rPr>
        <w:t xml:space="preserve">ę </w:t>
      </w:r>
      <w:r w:rsidRPr="00D35C65">
        <w:rPr>
          <w:rFonts w:ascii="Times New Roman" w:hAnsi="Times New Roman" w:cs="Times New Roman"/>
          <w:sz w:val="24"/>
          <w:szCs w:val="24"/>
        </w:rPr>
        <w:t>niezaakceptowane materiały/wyroby, Wykonawca wykonuje na własne ryzyko, licz</w:t>
      </w:r>
      <w:r w:rsidRPr="00D35C65">
        <w:rPr>
          <w:rFonts w:ascii="Times New Roman" w:eastAsia="TimesNewRoman" w:hAnsi="Times New Roman" w:cs="Times New Roman"/>
          <w:sz w:val="24"/>
          <w:szCs w:val="24"/>
        </w:rPr>
        <w:t>ą</w:t>
      </w:r>
      <w:r w:rsidRPr="00D35C65">
        <w:rPr>
          <w:rFonts w:ascii="Times New Roman" w:hAnsi="Times New Roman" w:cs="Times New Roman"/>
          <w:sz w:val="24"/>
          <w:szCs w:val="24"/>
        </w:rPr>
        <w:t>c si</w:t>
      </w:r>
      <w:r w:rsidRPr="00D35C65">
        <w:rPr>
          <w:rFonts w:ascii="Times New Roman" w:eastAsia="TimesNewRoman" w:hAnsi="Times New Roman" w:cs="Times New Roman"/>
          <w:sz w:val="24"/>
          <w:szCs w:val="24"/>
        </w:rPr>
        <w:t xml:space="preserve">ę </w:t>
      </w:r>
      <w:r w:rsidRPr="00D35C65">
        <w:rPr>
          <w:rFonts w:ascii="Times New Roman" w:hAnsi="Times New Roman" w:cs="Times New Roman"/>
          <w:sz w:val="24"/>
          <w:szCs w:val="24"/>
        </w:rPr>
        <w:t>z</w:t>
      </w:r>
      <w:r w:rsidR="005B501C" w:rsidRPr="00D35C65">
        <w:rPr>
          <w:rFonts w:ascii="Times New Roman" w:hAnsi="Times New Roman" w:cs="Times New Roman"/>
          <w:sz w:val="24"/>
          <w:szCs w:val="24"/>
        </w:rPr>
        <w:t xml:space="preserve"> ich</w:t>
      </w:r>
      <w:r w:rsidRPr="00D35C65">
        <w:rPr>
          <w:rFonts w:ascii="Times New Roman" w:hAnsi="Times New Roman" w:cs="Times New Roman"/>
          <w:sz w:val="24"/>
          <w:szCs w:val="24"/>
        </w:rPr>
        <w:t xml:space="preserve"> nieprzyj</w:t>
      </w:r>
      <w:r w:rsidRPr="00D35C65">
        <w:rPr>
          <w:rFonts w:ascii="Times New Roman" w:eastAsia="TimesNewRoman" w:hAnsi="Times New Roman" w:cs="Times New Roman"/>
          <w:sz w:val="24"/>
          <w:szCs w:val="24"/>
        </w:rPr>
        <w:t>ę</w:t>
      </w:r>
      <w:r w:rsidRPr="00D35C65">
        <w:rPr>
          <w:rFonts w:ascii="Times New Roman" w:hAnsi="Times New Roman" w:cs="Times New Roman"/>
          <w:sz w:val="24"/>
          <w:szCs w:val="24"/>
        </w:rPr>
        <w:t>ciem i niezapłaceniem</w:t>
      </w:r>
      <w:r w:rsidR="005B501C" w:rsidRPr="00D35C65">
        <w:rPr>
          <w:rFonts w:ascii="Times New Roman" w:hAnsi="Times New Roman" w:cs="Times New Roman"/>
          <w:sz w:val="24"/>
          <w:szCs w:val="24"/>
        </w:rPr>
        <w:t xml:space="preserve"> przez Zamawiającego</w:t>
      </w:r>
      <w:r w:rsidRPr="00D35C65">
        <w:rPr>
          <w:rFonts w:ascii="Times New Roman" w:hAnsi="Times New Roman" w:cs="Times New Roman"/>
          <w:sz w:val="24"/>
          <w:szCs w:val="24"/>
        </w:rPr>
        <w:t>. Materiały nie odpowiadaj</w:t>
      </w:r>
      <w:r w:rsidRPr="00D35C65">
        <w:rPr>
          <w:rFonts w:ascii="Times New Roman" w:eastAsia="TimesNewRoman" w:hAnsi="Times New Roman" w:cs="Times New Roman"/>
          <w:sz w:val="24"/>
          <w:szCs w:val="24"/>
        </w:rPr>
        <w:t>ą</w:t>
      </w:r>
      <w:r w:rsidRPr="00D35C65">
        <w:rPr>
          <w:rFonts w:ascii="Times New Roman" w:hAnsi="Times New Roman" w:cs="Times New Roman"/>
          <w:sz w:val="24"/>
          <w:szCs w:val="24"/>
        </w:rPr>
        <w:t>ce wymaganiom zostan</w:t>
      </w:r>
      <w:r w:rsidRPr="00D35C65">
        <w:rPr>
          <w:rFonts w:ascii="Times New Roman" w:eastAsia="TimesNewRoman" w:hAnsi="Times New Roman" w:cs="Times New Roman"/>
          <w:sz w:val="24"/>
          <w:szCs w:val="24"/>
        </w:rPr>
        <w:t xml:space="preserve">ą </w:t>
      </w:r>
      <w:r w:rsidRPr="00D35C65">
        <w:rPr>
          <w:rFonts w:ascii="Times New Roman" w:hAnsi="Times New Roman" w:cs="Times New Roman"/>
          <w:sz w:val="24"/>
          <w:szCs w:val="24"/>
        </w:rPr>
        <w:t>przez Wykonawc</w:t>
      </w:r>
      <w:r w:rsidRPr="00D35C65">
        <w:rPr>
          <w:rFonts w:ascii="Times New Roman" w:eastAsia="TimesNewRoman" w:hAnsi="Times New Roman" w:cs="Times New Roman"/>
          <w:sz w:val="24"/>
          <w:szCs w:val="24"/>
        </w:rPr>
        <w:t xml:space="preserve">ę </w:t>
      </w:r>
      <w:r w:rsidRPr="00D35C65">
        <w:rPr>
          <w:rFonts w:ascii="Times New Roman" w:hAnsi="Times New Roman" w:cs="Times New Roman"/>
          <w:sz w:val="24"/>
          <w:szCs w:val="24"/>
        </w:rPr>
        <w:t xml:space="preserve">wywiezione z terenu Budowy, zutylizowane zgodnie z </w:t>
      </w:r>
      <w:r w:rsidR="002417FC" w:rsidRPr="00D35C65">
        <w:rPr>
          <w:rFonts w:ascii="Times New Roman" w:hAnsi="Times New Roman" w:cs="Times New Roman"/>
          <w:sz w:val="24"/>
          <w:szCs w:val="24"/>
        </w:rPr>
        <w:t>Ustaw</w:t>
      </w:r>
      <w:r w:rsidR="002417FC" w:rsidRPr="00D35C65">
        <w:rPr>
          <w:rFonts w:ascii="Times New Roman" w:eastAsia="TimesNewRoman" w:hAnsi="Times New Roman" w:cs="Times New Roman"/>
          <w:sz w:val="24"/>
          <w:szCs w:val="24"/>
        </w:rPr>
        <w:t>ą o</w:t>
      </w:r>
      <w:r w:rsidRPr="00D35C65">
        <w:rPr>
          <w:rFonts w:ascii="Times New Roman" w:hAnsi="Times New Roman" w:cs="Times New Roman"/>
          <w:sz w:val="24"/>
          <w:szCs w:val="24"/>
        </w:rPr>
        <w:t xml:space="preserve"> odpadach – na własny koszt.</w:t>
      </w:r>
    </w:p>
    <w:p w14:paraId="7260A609" w14:textId="77AA2816" w:rsidR="00021602" w:rsidRPr="00D35C65"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D35C65">
        <w:rPr>
          <w:rFonts w:ascii="Times New Roman" w:hAnsi="Times New Roman" w:cs="Times New Roman"/>
          <w:sz w:val="24"/>
          <w:szCs w:val="24"/>
        </w:rPr>
        <w:t xml:space="preserve">Wykonawca zobowiązuje się do wykonywania robót oraz innych czynności objętych przedmiotem Umowy zgodnie z właściwymi przepisami prawa, w tym z zakresu bezpieczeństwa i higieny pracy obowiązującymi przy wykonywaniu robót budowlanych [Rozporządzenie Ministra Infrastruktury z dnia 6 lutego 2003 r.  w sprawie bezpieczeństwa i higieny pracy podczas wykonywania robót </w:t>
      </w:r>
      <w:r w:rsidR="002417FC" w:rsidRPr="00D35C65">
        <w:rPr>
          <w:rFonts w:ascii="Times New Roman" w:hAnsi="Times New Roman" w:cs="Times New Roman"/>
          <w:sz w:val="24"/>
          <w:szCs w:val="24"/>
        </w:rPr>
        <w:t>budowlanych (</w:t>
      </w:r>
      <w:r w:rsidRPr="00D35C65">
        <w:rPr>
          <w:rFonts w:ascii="Times New Roman" w:hAnsi="Times New Roman" w:cs="Times New Roman"/>
          <w:sz w:val="24"/>
          <w:szCs w:val="24"/>
        </w:rPr>
        <w:t xml:space="preserve"> Dz.U.2003.47.401)].</w:t>
      </w:r>
    </w:p>
    <w:p w14:paraId="00CEA275" w14:textId="77777777" w:rsidR="00021602" w:rsidRPr="00D35C65" w:rsidRDefault="00021602" w:rsidP="00CE2A3E">
      <w:pPr>
        <w:pStyle w:val="Akapitzlist"/>
        <w:numPr>
          <w:ilvl w:val="1"/>
          <w:numId w:val="29"/>
        </w:numPr>
        <w:autoSpaceDE w:val="0"/>
        <w:autoSpaceDN w:val="0"/>
        <w:adjustRightInd w:val="0"/>
        <w:jc w:val="both"/>
        <w:rPr>
          <w:sz w:val="24"/>
          <w:szCs w:val="24"/>
        </w:rPr>
      </w:pPr>
      <w:r w:rsidRPr="00D35C65">
        <w:rPr>
          <w:sz w:val="24"/>
          <w:szCs w:val="24"/>
        </w:rPr>
        <w:t>Wykonawca b</w:t>
      </w:r>
      <w:r w:rsidRPr="00D35C65">
        <w:rPr>
          <w:rFonts w:eastAsia="TimesNewRoman"/>
          <w:sz w:val="24"/>
          <w:szCs w:val="24"/>
        </w:rPr>
        <w:t>ę</w:t>
      </w:r>
      <w:r w:rsidRPr="00D35C65">
        <w:rPr>
          <w:sz w:val="24"/>
          <w:szCs w:val="24"/>
        </w:rPr>
        <w:t>dzie przestrzega</w:t>
      </w:r>
      <w:r w:rsidRPr="00D35C65">
        <w:rPr>
          <w:rFonts w:eastAsia="TimesNewRoman"/>
          <w:sz w:val="24"/>
          <w:szCs w:val="24"/>
        </w:rPr>
        <w:t xml:space="preserve">ć </w:t>
      </w:r>
      <w:r w:rsidRPr="00D35C65">
        <w:rPr>
          <w:sz w:val="24"/>
          <w:szCs w:val="24"/>
        </w:rPr>
        <w:t>przepisy ochrony przeciwpo</w:t>
      </w:r>
      <w:r w:rsidRPr="00D35C65">
        <w:rPr>
          <w:rFonts w:eastAsia="TimesNewRoman"/>
          <w:sz w:val="24"/>
          <w:szCs w:val="24"/>
        </w:rPr>
        <w:t>ż</w:t>
      </w:r>
      <w:r w:rsidRPr="00D35C65">
        <w:rPr>
          <w:sz w:val="24"/>
          <w:szCs w:val="24"/>
        </w:rPr>
        <w:t>arowej. Materiały łatwopalne b</w:t>
      </w:r>
      <w:r w:rsidRPr="00D35C65">
        <w:rPr>
          <w:rFonts w:eastAsia="TimesNewRoman"/>
          <w:sz w:val="24"/>
          <w:szCs w:val="24"/>
        </w:rPr>
        <w:t>ę</w:t>
      </w:r>
      <w:r w:rsidRPr="00D35C65">
        <w:rPr>
          <w:sz w:val="24"/>
          <w:szCs w:val="24"/>
        </w:rPr>
        <w:t>d</w:t>
      </w:r>
      <w:r w:rsidRPr="00D35C65">
        <w:rPr>
          <w:rFonts w:eastAsia="TimesNewRoman"/>
          <w:sz w:val="24"/>
          <w:szCs w:val="24"/>
        </w:rPr>
        <w:t xml:space="preserve">ą </w:t>
      </w:r>
      <w:r w:rsidRPr="00D35C65">
        <w:rPr>
          <w:sz w:val="24"/>
          <w:szCs w:val="24"/>
        </w:rPr>
        <w:t>składowane w sposób zgodny z odpowiednimi przepisami i zabezpieczone przed dost</w:t>
      </w:r>
      <w:r w:rsidRPr="00D35C65">
        <w:rPr>
          <w:rFonts w:eastAsia="TimesNewRoman"/>
          <w:sz w:val="24"/>
          <w:szCs w:val="24"/>
        </w:rPr>
        <w:t>ę</w:t>
      </w:r>
      <w:r w:rsidRPr="00D35C65">
        <w:rPr>
          <w:sz w:val="24"/>
          <w:szCs w:val="24"/>
        </w:rPr>
        <w:t>pem osób trzecich. Wykonawca b</w:t>
      </w:r>
      <w:r w:rsidRPr="00D35C65">
        <w:rPr>
          <w:rFonts w:eastAsia="TimesNewRoman"/>
          <w:sz w:val="24"/>
          <w:szCs w:val="24"/>
        </w:rPr>
        <w:t>ę</w:t>
      </w:r>
      <w:r w:rsidRPr="00D35C65">
        <w:rPr>
          <w:sz w:val="24"/>
          <w:szCs w:val="24"/>
        </w:rPr>
        <w:t>dzie odpowiedzialny za wszelkie straty spowodowane po</w:t>
      </w:r>
      <w:r w:rsidRPr="00D35C65">
        <w:rPr>
          <w:rFonts w:eastAsia="TimesNewRoman"/>
          <w:sz w:val="24"/>
          <w:szCs w:val="24"/>
        </w:rPr>
        <w:t>ż</w:t>
      </w:r>
      <w:r w:rsidRPr="00D35C65">
        <w:rPr>
          <w:sz w:val="24"/>
          <w:szCs w:val="24"/>
        </w:rPr>
        <w:t>arem wywołanym jako rezultat realizacji Robót albo przez personel Wykonawcy.</w:t>
      </w:r>
    </w:p>
    <w:p w14:paraId="123B074C" w14:textId="07DE353C" w:rsidR="00021602" w:rsidRPr="00D35C65"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D35C65">
        <w:rPr>
          <w:rFonts w:ascii="Times New Roman" w:hAnsi="Times New Roman" w:cs="Times New Roman"/>
          <w:sz w:val="24"/>
          <w:szCs w:val="24"/>
        </w:rPr>
        <w:t xml:space="preserve">Wykonawca zapewni potrzebne oprzyrządowanie, potencjał ludzki oraz sprzęt </w:t>
      </w:r>
      <w:r w:rsidR="002417FC" w:rsidRPr="00D35C65">
        <w:rPr>
          <w:rFonts w:ascii="Times New Roman" w:hAnsi="Times New Roman" w:cs="Times New Roman"/>
          <w:sz w:val="24"/>
          <w:szCs w:val="24"/>
        </w:rPr>
        <w:t>wymagany do</w:t>
      </w:r>
      <w:r w:rsidRPr="00D35C65">
        <w:rPr>
          <w:rFonts w:ascii="Times New Roman" w:hAnsi="Times New Roman" w:cs="Times New Roman"/>
          <w:sz w:val="24"/>
          <w:szCs w:val="24"/>
        </w:rPr>
        <w:t xml:space="preserve"> badania jakości materiałów oraz jakości wykonanych z tych materiałów robót na każdym etapie robót, łącznie z badaniami i pomiarami koniecznymi do odbiorów, </w:t>
      </w:r>
      <w:r w:rsidR="002417FC" w:rsidRPr="00D35C65">
        <w:rPr>
          <w:rFonts w:ascii="Times New Roman" w:hAnsi="Times New Roman" w:cs="Times New Roman"/>
          <w:sz w:val="24"/>
          <w:szCs w:val="24"/>
        </w:rPr>
        <w:t>wskazanymi w</w:t>
      </w:r>
      <w:r w:rsidRPr="00D35C65">
        <w:rPr>
          <w:rFonts w:ascii="Times New Roman" w:hAnsi="Times New Roman" w:cs="Times New Roman"/>
          <w:sz w:val="24"/>
          <w:szCs w:val="24"/>
        </w:rPr>
        <w:t xml:space="preserve"> </w:t>
      </w:r>
      <w:proofErr w:type="spellStart"/>
      <w:r w:rsidRPr="00D35C65">
        <w:rPr>
          <w:rFonts w:ascii="Times New Roman" w:hAnsi="Times New Roman" w:cs="Times New Roman"/>
          <w:sz w:val="24"/>
          <w:szCs w:val="24"/>
        </w:rPr>
        <w:t>STWiORB</w:t>
      </w:r>
      <w:proofErr w:type="spellEnd"/>
      <w:r w:rsidRPr="00D35C65">
        <w:rPr>
          <w:rFonts w:ascii="Times New Roman" w:hAnsi="Times New Roman" w:cs="Times New Roman"/>
          <w:sz w:val="24"/>
          <w:szCs w:val="24"/>
        </w:rPr>
        <w:t xml:space="preserve"> lub wymaganymi przez Inspektora nadzoru inwestorskiego.</w:t>
      </w:r>
    </w:p>
    <w:p w14:paraId="7D93A933" w14:textId="1FB9CD76" w:rsidR="00021602" w:rsidRPr="00D35C65"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D35C65">
        <w:rPr>
          <w:rFonts w:ascii="Times New Roman" w:hAnsi="Times New Roman" w:cs="Times New Roman"/>
          <w:sz w:val="24"/>
          <w:szCs w:val="24"/>
        </w:rPr>
        <w:t xml:space="preserve">Wykonawca jest zobowiązany do kontroli jakości materiałów i robót zgodnie                                    z postanowieniami </w:t>
      </w:r>
      <w:proofErr w:type="spellStart"/>
      <w:r w:rsidRPr="00D35C65">
        <w:rPr>
          <w:rFonts w:ascii="Times New Roman" w:hAnsi="Times New Roman" w:cs="Times New Roman"/>
          <w:sz w:val="24"/>
          <w:szCs w:val="24"/>
        </w:rPr>
        <w:t>STWiORB</w:t>
      </w:r>
      <w:proofErr w:type="spellEnd"/>
      <w:r w:rsidRPr="00D35C65">
        <w:rPr>
          <w:rFonts w:ascii="Times New Roman" w:hAnsi="Times New Roman" w:cs="Times New Roman"/>
          <w:sz w:val="24"/>
          <w:szCs w:val="24"/>
        </w:rPr>
        <w:t xml:space="preserve">, w tym wykonanie </w:t>
      </w:r>
      <w:r w:rsidR="002417FC" w:rsidRPr="00D35C65">
        <w:rPr>
          <w:rFonts w:ascii="Times New Roman" w:hAnsi="Times New Roman" w:cs="Times New Roman"/>
          <w:sz w:val="24"/>
          <w:szCs w:val="24"/>
        </w:rPr>
        <w:t>badań potwierdzających</w:t>
      </w:r>
      <w:r w:rsidRPr="00D35C65">
        <w:rPr>
          <w:rFonts w:ascii="Times New Roman" w:hAnsi="Times New Roman" w:cs="Times New Roman"/>
          <w:sz w:val="24"/>
          <w:szCs w:val="24"/>
        </w:rPr>
        <w:t xml:space="preserve"> ich </w:t>
      </w:r>
      <w:r w:rsidR="002417FC" w:rsidRPr="00D35C65">
        <w:rPr>
          <w:rFonts w:ascii="Times New Roman" w:hAnsi="Times New Roman" w:cs="Times New Roman"/>
          <w:sz w:val="24"/>
          <w:szCs w:val="24"/>
        </w:rPr>
        <w:t>właściwości i</w:t>
      </w:r>
      <w:r w:rsidRPr="00D35C65">
        <w:rPr>
          <w:rFonts w:ascii="Times New Roman" w:hAnsi="Times New Roman" w:cs="Times New Roman"/>
          <w:sz w:val="24"/>
          <w:szCs w:val="24"/>
        </w:rPr>
        <w:t xml:space="preserve"> prawidłowe wykonanie. </w:t>
      </w:r>
    </w:p>
    <w:p w14:paraId="24CF16E2" w14:textId="7FFEAFBB" w:rsidR="00021602" w:rsidRPr="00D35C65"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D35C65">
        <w:rPr>
          <w:rFonts w:ascii="Times New Roman" w:hAnsi="Times New Roman" w:cs="Times New Roman"/>
          <w:sz w:val="24"/>
          <w:szCs w:val="24"/>
        </w:rPr>
        <w:t xml:space="preserve">Wykonawca dostarczy Zamawiającemu niezbędne dokumenty potwierdzające parametry techniczne oraz wymagane normy stosowanych materiałów i </w:t>
      </w:r>
      <w:r w:rsidR="002417FC" w:rsidRPr="00D35C65">
        <w:rPr>
          <w:rFonts w:ascii="Times New Roman" w:hAnsi="Times New Roman" w:cs="Times New Roman"/>
          <w:sz w:val="24"/>
          <w:szCs w:val="24"/>
        </w:rPr>
        <w:t>urządzeń, w</w:t>
      </w:r>
      <w:r w:rsidRPr="00D35C65">
        <w:rPr>
          <w:rFonts w:ascii="Times New Roman" w:hAnsi="Times New Roman" w:cs="Times New Roman"/>
          <w:sz w:val="24"/>
          <w:szCs w:val="24"/>
        </w:rPr>
        <w:t xml:space="preserve"> tym np. wyników oraz protokołów badań, sprawdzeń i prób dotyczących realizowanego przedmiotu zamówienia.</w:t>
      </w:r>
    </w:p>
    <w:p w14:paraId="37AD9606" w14:textId="77777777" w:rsidR="00021602" w:rsidRPr="00D35C65"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bookmarkStart w:id="2" w:name="_Hlk38531240"/>
      <w:r w:rsidRPr="00D35C65">
        <w:rPr>
          <w:rFonts w:ascii="Times New Roman" w:hAnsi="Times New Roman" w:cs="Times New Roman"/>
          <w:sz w:val="24"/>
          <w:szCs w:val="24"/>
        </w:rPr>
        <w:t xml:space="preserve">Wykonawca będzie stosował się do poleceń Inspektora nadzoru inwestorskiego, </w:t>
      </w:r>
      <w:bookmarkStart w:id="3" w:name="_Hlk38530927"/>
      <w:r w:rsidRPr="00D35C65">
        <w:rPr>
          <w:rFonts w:ascii="Times New Roman" w:hAnsi="Times New Roman" w:cs="Times New Roman"/>
          <w:sz w:val="24"/>
          <w:szCs w:val="24"/>
        </w:rPr>
        <w:t>które zostały uzgodnione z Zamawiającym, w szczególności poprzez:</w:t>
      </w:r>
    </w:p>
    <w:p w14:paraId="19612751" w14:textId="77777777" w:rsidR="00021602" w:rsidRPr="00D35C65" w:rsidRDefault="00021602" w:rsidP="00CE2A3E">
      <w:pPr>
        <w:numPr>
          <w:ilvl w:val="0"/>
          <w:numId w:val="37"/>
        </w:numPr>
        <w:tabs>
          <w:tab w:val="left" w:pos="426"/>
        </w:tabs>
        <w:spacing w:after="0" w:line="240" w:lineRule="auto"/>
        <w:ind w:left="426" w:firstLine="0"/>
        <w:jc w:val="both"/>
        <w:rPr>
          <w:rFonts w:ascii="Times New Roman" w:hAnsi="Times New Roman" w:cs="Times New Roman"/>
          <w:sz w:val="24"/>
          <w:szCs w:val="24"/>
        </w:rPr>
      </w:pPr>
      <w:r w:rsidRPr="00D35C65">
        <w:rPr>
          <w:rFonts w:ascii="Times New Roman" w:hAnsi="Times New Roman" w:cs="Times New Roman"/>
          <w:sz w:val="24"/>
          <w:szCs w:val="24"/>
        </w:rPr>
        <w:t xml:space="preserve"> dostosowanie ilości robót budowlanych do potrzeb realizacji przedmiotu niniejszej Umowy, jeżeli jest to konieczne dla realizacji przedmiotu Umowy zgodnie z zasadami wiedzy technicznej, a zmiana nie stanowi odstępstwa istotnego od projektu;</w:t>
      </w:r>
    </w:p>
    <w:p w14:paraId="3F2E1EAD" w14:textId="77777777" w:rsidR="00021602" w:rsidRPr="00D35C65" w:rsidRDefault="00021602" w:rsidP="00CE2A3E">
      <w:pPr>
        <w:numPr>
          <w:ilvl w:val="0"/>
          <w:numId w:val="37"/>
        </w:numPr>
        <w:tabs>
          <w:tab w:val="left" w:pos="426"/>
        </w:tabs>
        <w:spacing w:after="0" w:line="240" w:lineRule="auto"/>
        <w:ind w:left="426" w:firstLine="0"/>
        <w:jc w:val="both"/>
        <w:rPr>
          <w:rFonts w:ascii="Times New Roman" w:hAnsi="Times New Roman" w:cs="Times New Roman"/>
          <w:sz w:val="24"/>
          <w:szCs w:val="24"/>
        </w:rPr>
      </w:pPr>
      <w:r w:rsidRPr="00D35C65">
        <w:rPr>
          <w:rFonts w:ascii="Times New Roman" w:hAnsi="Times New Roman" w:cs="Times New Roman"/>
          <w:sz w:val="24"/>
          <w:szCs w:val="24"/>
        </w:rPr>
        <w:t xml:space="preserve"> zmianę kolejności wykonywania robót budowlanych, określonych harmonogramem rzeczowo-finansowym.</w:t>
      </w:r>
    </w:p>
    <w:bookmarkEnd w:id="2"/>
    <w:bookmarkEnd w:id="3"/>
    <w:p w14:paraId="675B9AED" w14:textId="77777777" w:rsidR="00021602" w:rsidRPr="00D35C65" w:rsidRDefault="00021602" w:rsidP="00CE2A3E">
      <w:pPr>
        <w:numPr>
          <w:ilvl w:val="1"/>
          <w:numId w:val="29"/>
        </w:numPr>
        <w:autoSpaceDE w:val="0"/>
        <w:autoSpaceDN w:val="0"/>
        <w:adjustRightInd w:val="0"/>
        <w:spacing w:after="0" w:line="240" w:lineRule="auto"/>
        <w:jc w:val="both"/>
        <w:rPr>
          <w:rFonts w:ascii="Times New Roman" w:hAnsi="Times New Roman" w:cs="Times New Roman"/>
          <w:sz w:val="24"/>
          <w:szCs w:val="24"/>
        </w:rPr>
      </w:pPr>
      <w:r w:rsidRPr="00D35C65">
        <w:rPr>
          <w:rFonts w:ascii="Times New Roman" w:hAnsi="Times New Roman" w:cs="Times New Roman"/>
          <w:sz w:val="24"/>
          <w:szCs w:val="24"/>
        </w:rPr>
        <w:t>Wykonawca będzie prowadził Rejestr Obmiarów, stanowiący dokument pozwalaj</w:t>
      </w:r>
      <w:r w:rsidRPr="00D35C65">
        <w:rPr>
          <w:rFonts w:ascii="Times New Roman" w:eastAsia="TimesNewRoman" w:hAnsi="Times New Roman" w:cs="Times New Roman"/>
          <w:sz w:val="24"/>
          <w:szCs w:val="24"/>
        </w:rPr>
        <w:t>ą</w:t>
      </w:r>
      <w:r w:rsidRPr="00D35C65">
        <w:rPr>
          <w:rFonts w:ascii="Times New Roman" w:hAnsi="Times New Roman" w:cs="Times New Roman"/>
          <w:sz w:val="24"/>
          <w:szCs w:val="24"/>
        </w:rPr>
        <w:t>cy                     na rozliczenie faktycznego post</w:t>
      </w:r>
      <w:r w:rsidRPr="00D35C65">
        <w:rPr>
          <w:rFonts w:ascii="Times New Roman" w:eastAsia="TimesNewRoman" w:hAnsi="Times New Roman" w:cs="Times New Roman"/>
          <w:sz w:val="24"/>
          <w:szCs w:val="24"/>
        </w:rPr>
        <w:t>ę</w:t>
      </w:r>
      <w:r w:rsidRPr="00D35C65">
        <w:rPr>
          <w:rFonts w:ascii="Times New Roman" w:hAnsi="Times New Roman" w:cs="Times New Roman"/>
          <w:sz w:val="24"/>
          <w:szCs w:val="24"/>
        </w:rPr>
        <w:t>pu ka</w:t>
      </w:r>
      <w:r w:rsidRPr="00D35C65">
        <w:rPr>
          <w:rFonts w:ascii="Times New Roman" w:eastAsia="TimesNewRoman" w:hAnsi="Times New Roman" w:cs="Times New Roman"/>
          <w:sz w:val="24"/>
          <w:szCs w:val="24"/>
        </w:rPr>
        <w:t>ż</w:t>
      </w:r>
      <w:r w:rsidRPr="00D35C65">
        <w:rPr>
          <w:rFonts w:ascii="Times New Roman" w:hAnsi="Times New Roman" w:cs="Times New Roman"/>
          <w:sz w:val="24"/>
          <w:szCs w:val="24"/>
        </w:rPr>
        <w:t>dego z elementów Robót. Obmiary wykonanych robót należy przeprowadzać</w:t>
      </w:r>
      <w:r w:rsidRPr="00D35C65">
        <w:rPr>
          <w:rFonts w:ascii="Times New Roman" w:eastAsia="TimesNewRoman" w:hAnsi="Times New Roman" w:cs="Times New Roman"/>
          <w:sz w:val="24"/>
          <w:szCs w:val="24"/>
        </w:rPr>
        <w:t xml:space="preserve"> </w:t>
      </w:r>
      <w:r w:rsidRPr="00D35C65">
        <w:rPr>
          <w:rFonts w:ascii="Times New Roman" w:hAnsi="Times New Roman" w:cs="Times New Roman"/>
          <w:sz w:val="24"/>
          <w:szCs w:val="24"/>
        </w:rPr>
        <w:t>w sposób ci</w:t>
      </w:r>
      <w:r w:rsidRPr="00D35C65">
        <w:rPr>
          <w:rFonts w:ascii="Times New Roman" w:eastAsia="TimesNewRoman" w:hAnsi="Times New Roman" w:cs="Times New Roman"/>
          <w:sz w:val="24"/>
          <w:szCs w:val="24"/>
        </w:rPr>
        <w:t>ą</w:t>
      </w:r>
      <w:r w:rsidRPr="00D35C65">
        <w:rPr>
          <w:rFonts w:ascii="Times New Roman" w:hAnsi="Times New Roman" w:cs="Times New Roman"/>
          <w:sz w:val="24"/>
          <w:szCs w:val="24"/>
        </w:rPr>
        <w:t>gły w jednostkach przyj</w:t>
      </w:r>
      <w:r w:rsidRPr="00D35C65">
        <w:rPr>
          <w:rFonts w:ascii="Times New Roman" w:eastAsia="TimesNewRoman" w:hAnsi="Times New Roman" w:cs="Times New Roman"/>
          <w:sz w:val="24"/>
          <w:szCs w:val="24"/>
        </w:rPr>
        <w:t>ę</w:t>
      </w:r>
      <w:r w:rsidRPr="00D35C65">
        <w:rPr>
          <w:rFonts w:ascii="Times New Roman" w:hAnsi="Times New Roman" w:cs="Times New Roman"/>
          <w:sz w:val="24"/>
          <w:szCs w:val="24"/>
        </w:rPr>
        <w:t>tych w kosztorysie              i wpisując do Rejestru Obmiarów.</w:t>
      </w:r>
    </w:p>
    <w:p w14:paraId="40536C43" w14:textId="77777777" w:rsidR="00021602" w:rsidRPr="00D35C65"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D35C65">
        <w:rPr>
          <w:rFonts w:ascii="Times New Roman" w:hAnsi="Times New Roman" w:cs="Times New Roman"/>
          <w:sz w:val="24"/>
          <w:szCs w:val="24"/>
        </w:rPr>
        <w:t>Wykonawca zapewni dojście i dojazd do posesji znajdujących się na terenach przyległych do przebudowywanej ulicy.</w:t>
      </w:r>
    </w:p>
    <w:p w14:paraId="5B6D0AF9" w14:textId="286375BD" w:rsidR="00021602" w:rsidRPr="00D35C65"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D35C65">
        <w:rPr>
          <w:rFonts w:ascii="Times New Roman" w:hAnsi="Times New Roman" w:cs="Times New Roman"/>
          <w:sz w:val="24"/>
          <w:szCs w:val="24"/>
        </w:rPr>
        <w:t xml:space="preserve">Wykonawca jest zobowiązany na bieżąco usuwać z obiektu na własny koszt wszystkie </w:t>
      </w:r>
      <w:r w:rsidR="002417FC" w:rsidRPr="00D35C65">
        <w:rPr>
          <w:rFonts w:ascii="Times New Roman" w:hAnsi="Times New Roman" w:cs="Times New Roman"/>
          <w:sz w:val="24"/>
          <w:szCs w:val="24"/>
        </w:rPr>
        <w:t>odpady i</w:t>
      </w:r>
      <w:r w:rsidRPr="00D35C65">
        <w:rPr>
          <w:rFonts w:ascii="Times New Roman" w:hAnsi="Times New Roman" w:cs="Times New Roman"/>
          <w:sz w:val="24"/>
          <w:szCs w:val="24"/>
        </w:rPr>
        <w:t xml:space="preserve"> opakowania powstałe przy wykonywaniu robót.</w:t>
      </w:r>
    </w:p>
    <w:p w14:paraId="014ADAFC" w14:textId="040679D3" w:rsidR="00021602" w:rsidRPr="0008757F"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 xml:space="preserve">Wykonawca jest zobowiązany do postępowania z odpadami w sposób zapewniający ochronę życia i zdrowia ludzkiego, a w szczególności przestrzegania obowiązujących w </w:t>
      </w:r>
      <w:r w:rsidRPr="0008757F">
        <w:rPr>
          <w:rFonts w:ascii="Times New Roman" w:hAnsi="Times New Roman" w:cs="Times New Roman"/>
          <w:sz w:val="24"/>
          <w:szCs w:val="24"/>
        </w:rPr>
        <w:lastRenderedPageBreak/>
        <w:t xml:space="preserve">tym zakresie przepisów prawa wynikających z ustawy Prawo ochrony </w:t>
      </w:r>
      <w:r w:rsidR="002417FC" w:rsidRPr="0008757F">
        <w:rPr>
          <w:rFonts w:ascii="Times New Roman" w:hAnsi="Times New Roman" w:cs="Times New Roman"/>
          <w:sz w:val="24"/>
          <w:szCs w:val="24"/>
        </w:rPr>
        <w:t>środowiska i</w:t>
      </w:r>
      <w:r w:rsidRPr="0008757F">
        <w:rPr>
          <w:rFonts w:ascii="Times New Roman" w:hAnsi="Times New Roman" w:cs="Times New Roman"/>
          <w:sz w:val="24"/>
          <w:szCs w:val="24"/>
        </w:rPr>
        <w:t xml:space="preserve"> ustawy o odpadach.</w:t>
      </w:r>
    </w:p>
    <w:p w14:paraId="2FBFB7EF" w14:textId="77777777" w:rsidR="00021602" w:rsidRPr="0008757F" w:rsidRDefault="00021602" w:rsidP="00CE2A3E">
      <w:pPr>
        <w:numPr>
          <w:ilvl w:val="1"/>
          <w:numId w:val="29"/>
        </w:numPr>
        <w:tabs>
          <w:tab w:val="left"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 xml:space="preserve">Wykonawca zapewni na własny koszt transport odpadów do miejsca ich utylizacji, łącznie z kosztami utylizacji lub miejsca ich wykorzystania na terenie Gminy Kazimierz Biskupi dla materiałów, które Zamawiający zastrzegł do własnego użytku. </w:t>
      </w:r>
    </w:p>
    <w:p w14:paraId="6900231D" w14:textId="77777777" w:rsidR="00021602" w:rsidRPr="0008757F"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Wykonawca zobowiązany jest prowadzić prace w sposób ograniczający niezorganizowaną emisję pyłu do powietrza.</w:t>
      </w:r>
    </w:p>
    <w:p w14:paraId="45500C54" w14:textId="77777777" w:rsidR="00021602" w:rsidRPr="0008757F" w:rsidRDefault="00021602" w:rsidP="00CE2A3E">
      <w:pPr>
        <w:numPr>
          <w:ilvl w:val="1"/>
          <w:numId w:val="29"/>
        </w:numPr>
        <w:tabs>
          <w:tab w:val="left" w:pos="426"/>
        </w:tabs>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 xml:space="preserve">Wykonawca zobowiązany jest do organizowania prac w taki sposób, aby zminimalizować ilość i czas utrudnień w dojściach i dojazdach do posesji. </w:t>
      </w:r>
    </w:p>
    <w:p w14:paraId="2AF5CD2E" w14:textId="77777777"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Wykonawca jest zobowiązany do wypełnienia wszystkich wymagań nałożonych przez właścicieli sieci.</w:t>
      </w:r>
    </w:p>
    <w:p w14:paraId="32CD2F4F" w14:textId="77777777"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Wykonawca pokryje wszystkie ewentualne koszty nadzorów branżowych służb właścicieli sieci.</w:t>
      </w:r>
    </w:p>
    <w:p w14:paraId="049CBC20" w14:textId="77777777"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Wykonawca będzie ponosił pełną odpowiedzialność za szkody oraz następstwa nieszczęśliwych wypadków pracowników i osób trzecich, powstałe w związku                                     z prowadzonymi robotami, w tym także ruchem pojazdów.</w:t>
      </w:r>
    </w:p>
    <w:p w14:paraId="0BE9C39D" w14:textId="43070E16" w:rsidR="00021602" w:rsidRPr="0008757F" w:rsidRDefault="00021602" w:rsidP="00CE2A3E">
      <w:pPr>
        <w:numPr>
          <w:ilvl w:val="1"/>
          <w:numId w:val="29"/>
        </w:numPr>
        <w:tabs>
          <w:tab w:val="left" w:pos="426"/>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 xml:space="preserve">Wykonawca na własną odpowiedzialność i swój koszt podejmie wszelkie środki zapobiegawcze </w:t>
      </w:r>
      <w:r w:rsidR="002417FC" w:rsidRPr="0008757F">
        <w:rPr>
          <w:rFonts w:ascii="Times New Roman" w:hAnsi="Times New Roman" w:cs="Times New Roman"/>
          <w:sz w:val="24"/>
          <w:szCs w:val="24"/>
        </w:rPr>
        <w:t>wymagane przez</w:t>
      </w:r>
      <w:r w:rsidRPr="0008757F">
        <w:rPr>
          <w:rFonts w:ascii="Times New Roman" w:hAnsi="Times New Roman" w:cs="Times New Roman"/>
          <w:sz w:val="24"/>
          <w:szCs w:val="24"/>
        </w:rPr>
        <w:t xml:space="preserve"> rzetelną praktykę budowlaną oraz aktualne okoliczności, aby zabezpieczyć prawa właścicieli posesji i budynków sąsiadujących z terenem budowy, aby uniknąć powodowania tam jakichkolwiek zakłóceń lub szkód. </w:t>
      </w:r>
    </w:p>
    <w:p w14:paraId="2202030D" w14:textId="1DEF45FA"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 xml:space="preserve">Wykonawca zabezpieczy instalacje, urządzenia i obiekty znajdujące </w:t>
      </w:r>
      <w:r w:rsidR="002417FC" w:rsidRPr="0008757F">
        <w:rPr>
          <w:rFonts w:ascii="Times New Roman" w:hAnsi="Times New Roman" w:cs="Times New Roman"/>
          <w:sz w:val="24"/>
          <w:szCs w:val="24"/>
        </w:rPr>
        <w:t>się na</w:t>
      </w:r>
      <w:r w:rsidRPr="0008757F">
        <w:rPr>
          <w:rFonts w:ascii="Times New Roman" w:hAnsi="Times New Roman" w:cs="Times New Roman"/>
          <w:sz w:val="24"/>
          <w:szCs w:val="24"/>
        </w:rPr>
        <w:t xml:space="preserve"> terenie robót i w jego bezpośrednim otoczeniu, przed ich zniszczeniem lub uszkodzeniem w trakcie wykonywania robót.</w:t>
      </w:r>
    </w:p>
    <w:p w14:paraId="423BD939" w14:textId="77777777"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Wykonawca będzie niezwłocznie informował Zamawiającego (Inspektora nadzoru inwestorskiego) o problemach technicznych lub okolicznościach, które mogą wpłynąć                     na jakość robót lub termin zakończenia robót.</w:t>
      </w:r>
    </w:p>
    <w:p w14:paraId="0D092ED6" w14:textId="782DED43"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 xml:space="preserve">Wykonawca w razie potrzeby opracuje i </w:t>
      </w:r>
      <w:r w:rsidR="002417FC" w:rsidRPr="0008757F">
        <w:rPr>
          <w:rFonts w:ascii="Times New Roman" w:hAnsi="Times New Roman" w:cs="Times New Roman"/>
          <w:sz w:val="24"/>
          <w:szCs w:val="24"/>
        </w:rPr>
        <w:t>przedstawi Zamawiającemu do</w:t>
      </w:r>
      <w:r w:rsidRPr="0008757F">
        <w:rPr>
          <w:rFonts w:ascii="Times New Roman" w:hAnsi="Times New Roman" w:cs="Times New Roman"/>
          <w:sz w:val="24"/>
          <w:szCs w:val="24"/>
        </w:rPr>
        <w:t xml:space="preserve"> akceptacji propozycję uniknięcia lub zmniejszenia wpływu występujących problemów lub okoliczności na wykonanie Umowy.</w:t>
      </w:r>
    </w:p>
    <w:p w14:paraId="34567407" w14:textId="77777777" w:rsidR="00021602" w:rsidRPr="0008757F" w:rsidRDefault="00021602" w:rsidP="00CE2A3E">
      <w:pPr>
        <w:numPr>
          <w:ilvl w:val="1"/>
          <w:numId w:val="29"/>
        </w:numPr>
        <w:tabs>
          <w:tab w:val="left" w:pos="567"/>
        </w:tabs>
        <w:spacing w:after="0" w:line="240" w:lineRule="auto"/>
        <w:jc w:val="both"/>
        <w:rPr>
          <w:rFonts w:ascii="Times New Roman" w:hAnsi="Times New Roman" w:cs="Times New Roman"/>
          <w:sz w:val="24"/>
          <w:szCs w:val="24"/>
        </w:rPr>
      </w:pPr>
      <w:r w:rsidRPr="0008757F">
        <w:rPr>
          <w:rFonts w:ascii="Times New Roman" w:hAnsi="Times New Roman" w:cs="Times New Roman"/>
          <w:sz w:val="24"/>
          <w:szCs w:val="24"/>
        </w:rPr>
        <w:t>Wykonawca będzie niezwłocznie informował Zamawiającego o zaistniałych na terenie budowy kontrolach i wypadkach.</w:t>
      </w:r>
    </w:p>
    <w:p w14:paraId="73ADF16E" w14:textId="31C5AB91" w:rsidR="00021602" w:rsidRPr="0008757F" w:rsidRDefault="00021602" w:rsidP="00CE2A3E">
      <w:pPr>
        <w:numPr>
          <w:ilvl w:val="1"/>
          <w:numId w:val="29"/>
        </w:numPr>
        <w:tabs>
          <w:tab w:val="left" w:pos="567"/>
        </w:tabs>
        <w:spacing w:after="0" w:line="240" w:lineRule="auto"/>
        <w:ind w:left="357" w:hanging="357"/>
        <w:jc w:val="both"/>
        <w:rPr>
          <w:rFonts w:ascii="Times New Roman" w:hAnsi="Times New Roman" w:cs="Times New Roman"/>
          <w:sz w:val="24"/>
          <w:szCs w:val="24"/>
        </w:rPr>
      </w:pPr>
      <w:r w:rsidRPr="0008757F">
        <w:rPr>
          <w:rFonts w:ascii="Times New Roman" w:hAnsi="Times New Roman" w:cs="Times New Roman"/>
          <w:sz w:val="24"/>
          <w:szCs w:val="24"/>
        </w:rPr>
        <w:t xml:space="preserve">Wykonawca usunie </w:t>
      </w:r>
      <w:r w:rsidR="002417FC" w:rsidRPr="0008757F">
        <w:rPr>
          <w:rFonts w:ascii="Times New Roman" w:hAnsi="Times New Roman" w:cs="Times New Roman"/>
          <w:sz w:val="24"/>
          <w:szCs w:val="24"/>
        </w:rPr>
        <w:t>wszelkie wady</w:t>
      </w:r>
      <w:r w:rsidRPr="0008757F">
        <w:rPr>
          <w:rFonts w:ascii="Times New Roman" w:hAnsi="Times New Roman" w:cs="Times New Roman"/>
          <w:sz w:val="24"/>
          <w:szCs w:val="24"/>
        </w:rPr>
        <w:t xml:space="preserve"> stwierdzone przez nadzór inwestorski w trakcie trwania robót w uzgodnionym terminie nie dłuższym niż termin </w:t>
      </w:r>
      <w:r w:rsidR="002417FC" w:rsidRPr="0008757F">
        <w:rPr>
          <w:rFonts w:ascii="Times New Roman" w:hAnsi="Times New Roman" w:cs="Times New Roman"/>
          <w:sz w:val="24"/>
          <w:szCs w:val="24"/>
        </w:rPr>
        <w:t>technologicznie uzasadniony</w:t>
      </w:r>
      <w:r w:rsidRPr="0008757F">
        <w:rPr>
          <w:rFonts w:ascii="Times New Roman" w:hAnsi="Times New Roman" w:cs="Times New Roman"/>
          <w:sz w:val="24"/>
          <w:szCs w:val="24"/>
        </w:rPr>
        <w:t xml:space="preserve">  i konieczny do ich usunięcia, ustalonym z Zamawiającym (Inspektorem nadzoru inwestorskiego).</w:t>
      </w:r>
    </w:p>
    <w:p w14:paraId="7313EE56" w14:textId="77777777" w:rsidR="00021602" w:rsidRPr="0008757F" w:rsidRDefault="00021602" w:rsidP="00CE2A3E">
      <w:pPr>
        <w:numPr>
          <w:ilvl w:val="1"/>
          <w:numId w:val="29"/>
        </w:numPr>
        <w:tabs>
          <w:tab w:val="left" w:pos="567"/>
        </w:tabs>
        <w:spacing w:after="0" w:line="240" w:lineRule="auto"/>
        <w:ind w:left="357" w:hanging="357"/>
        <w:jc w:val="both"/>
        <w:rPr>
          <w:rFonts w:ascii="Times New Roman" w:hAnsi="Times New Roman" w:cs="Times New Roman"/>
          <w:sz w:val="24"/>
          <w:szCs w:val="24"/>
        </w:rPr>
      </w:pPr>
      <w:r w:rsidRPr="0008757F">
        <w:rPr>
          <w:rFonts w:ascii="Times New Roman" w:hAnsi="Times New Roman" w:cs="Times New Roman"/>
          <w:sz w:val="24"/>
          <w:szCs w:val="24"/>
        </w:rPr>
        <w:t>Wykonawca będzie ponosił wyłączną odpowiedzialność za wszelkie szkody będące następstwem niewykonania lub nienależytego wykonania przedmiotu umowy, które                       to szkody Wykonawca zobowiązuje się pokryć w pełnej wysokości.</w:t>
      </w:r>
    </w:p>
    <w:p w14:paraId="5EAB504D" w14:textId="310C4146" w:rsidR="00021602" w:rsidRPr="0008757F" w:rsidRDefault="00021602" w:rsidP="00CE2A3E">
      <w:pPr>
        <w:numPr>
          <w:ilvl w:val="1"/>
          <w:numId w:val="29"/>
        </w:numPr>
        <w:spacing w:after="0" w:line="240" w:lineRule="auto"/>
        <w:ind w:left="357" w:hanging="357"/>
        <w:jc w:val="both"/>
        <w:rPr>
          <w:rFonts w:ascii="Times New Roman" w:hAnsi="Times New Roman" w:cs="Times New Roman"/>
          <w:sz w:val="24"/>
          <w:szCs w:val="24"/>
        </w:rPr>
      </w:pPr>
      <w:r w:rsidRPr="0008757F">
        <w:rPr>
          <w:rFonts w:ascii="Times New Roman" w:hAnsi="Times New Roman" w:cs="Times New Roman"/>
          <w:sz w:val="24"/>
          <w:szCs w:val="24"/>
        </w:rPr>
        <w:t xml:space="preserve">Wykonawca zobowiązany jest do utrzymania ładu i porządku na terenie </w:t>
      </w:r>
      <w:r w:rsidR="002417FC" w:rsidRPr="0008757F">
        <w:rPr>
          <w:rFonts w:ascii="Times New Roman" w:hAnsi="Times New Roman" w:cs="Times New Roman"/>
          <w:sz w:val="24"/>
          <w:szCs w:val="24"/>
        </w:rPr>
        <w:t xml:space="preserve">budowy,  </w:t>
      </w:r>
      <w:r w:rsidRPr="0008757F">
        <w:rPr>
          <w:rFonts w:ascii="Times New Roman" w:hAnsi="Times New Roman" w:cs="Times New Roman"/>
          <w:sz w:val="24"/>
          <w:szCs w:val="24"/>
        </w:rPr>
        <w:t xml:space="preserve">                       a po zakończeniu robót</w:t>
      </w:r>
      <w:r w:rsidR="006077B7" w:rsidRPr="0008757F">
        <w:rPr>
          <w:rFonts w:ascii="Times New Roman" w:hAnsi="Times New Roman" w:cs="Times New Roman"/>
          <w:sz w:val="24"/>
          <w:szCs w:val="24"/>
        </w:rPr>
        <w:t xml:space="preserve"> do</w:t>
      </w:r>
      <w:r w:rsidRPr="0008757F">
        <w:rPr>
          <w:rFonts w:ascii="Times New Roman" w:hAnsi="Times New Roman" w:cs="Times New Roman"/>
          <w:sz w:val="24"/>
          <w:szCs w:val="24"/>
        </w:rPr>
        <w:t xml:space="preserve"> usunięcia poza teren budowy wszystkich urządzeń tymczasowego zaplecza oraz pozostawienie całego terenu budowy uporządkowanego</w:t>
      </w:r>
      <w:r w:rsidR="005A034E" w:rsidRPr="0008757F">
        <w:rPr>
          <w:rFonts w:ascii="Times New Roman" w:hAnsi="Times New Roman" w:cs="Times New Roman"/>
          <w:sz w:val="24"/>
          <w:szCs w:val="24"/>
        </w:rPr>
        <w:t xml:space="preserve">  </w:t>
      </w:r>
      <w:r w:rsidRPr="0008757F">
        <w:rPr>
          <w:rFonts w:ascii="Times New Roman" w:hAnsi="Times New Roman" w:cs="Times New Roman"/>
          <w:sz w:val="24"/>
          <w:szCs w:val="24"/>
        </w:rPr>
        <w:t>i nadającego się  do użytkowania.</w:t>
      </w:r>
    </w:p>
    <w:p w14:paraId="6D348BF0" w14:textId="745D4C29" w:rsidR="00021602" w:rsidRPr="0008757F" w:rsidRDefault="00021602" w:rsidP="00CE2A3E">
      <w:pPr>
        <w:numPr>
          <w:ilvl w:val="1"/>
          <w:numId w:val="29"/>
        </w:numPr>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 xml:space="preserve">Wykonawca w trakcie realizacji robót będzie kompletował wszelką dokumentację zgodnie </w:t>
      </w:r>
      <w:r w:rsidR="002417FC" w:rsidRPr="0008757F">
        <w:rPr>
          <w:rFonts w:ascii="Times New Roman" w:hAnsi="Times New Roman" w:cs="Times New Roman"/>
          <w:sz w:val="24"/>
          <w:szCs w:val="24"/>
        </w:rPr>
        <w:t>z Prawem</w:t>
      </w:r>
      <w:r w:rsidRPr="0008757F">
        <w:rPr>
          <w:rFonts w:ascii="Times New Roman" w:hAnsi="Times New Roman" w:cs="Times New Roman"/>
          <w:sz w:val="24"/>
          <w:szCs w:val="24"/>
        </w:rPr>
        <w:t xml:space="preserve"> budowlanym i wymaganiami </w:t>
      </w:r>
      <w:proofErr w:type="spellStart"/>
      <w:r w:rsidRPr="0008757F">
        <w:rPr>
          <w:rFonts w:ascii="Times New Roman" w:hAnsi="Times New Roman" w:cs="Times New Roman"/>
          <w:sz w:val="24"/>
          <w:szCs w:val="24"/>
        </w:rPr>
        <w:t>STWiORB</w:t>
      </w:r>
      <w:proofErr w:type="spellEnd"/>
      <w:r w:rsidRPr="0008757F">
        <w:rPr>
          <w:rFonts w:ascii="Times New Roman" w:hAnsi="Times New Roman" w:cs="Times New Roman"/>
          <w:sz w:val="24"/>
          <w:szCs w:val="24"/>
        </w:rPr>
        <w:t xml:space="preserve"> pozwalającą na ocenę prawidłowego wykonania przedmiotu zamówienia i przedstawiał każdorazowo Zamawiającemu (Inspektorowi nadzoru inwestorskiego) do odbioru robót zanikających, ulegających zakryciu oraz odbioru częściowego i końcowego robót. </w:t>
      </w:r>
    </w:p>
    <w:p w14:paraId="13E95A98" w14:textId="0C38EC5D" w:rsidR="00021602" w:rsidRPr="0008757F" w:rsidRDefault="00021602" w:rsidP="00CE2A3E">
      <w:pPr>
        <w:numPr>
          <w:ilvl w:val="1"/>
          <w:numId w:val="29"/>
        </w:numPr>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 xml:space="preserve">Wykonawca zobowiązuje się do uwierzytelnienia dokumentów geodezyjnych, </w:t>
      </w:r>
      <w:r w:rsidR="002417FC" w:rsidRPr="0008757F">
        <w:rPr>
          <w:rFonts w:ascii="Times New Roman" w:hAnsi="Times New Roman" w:cs="Times New Roman"/>
          <w:sz w:val="24"/>
          <w:szCs w:val="24"/>
        </w:rPr>
        <w:t>powstałych po</w:t>
      </w:r>
      <w:r w:rsidRPr="0008757F">
        <w:rPr>
          <w:rFonts w:ascii="Times New Roman" w:hAnsi="Times New Roman" w:cs="Times New Roman"/>
          <w:sz w:val="24"/>
          <w:szCs w:val="24"/>
        </w:rPr>
        <w:t xml:space="preserve"> inwentaryzacji powykonawczej we właściwym urzędzie </w:t>
      </w:r>
      <w:r w:rsidR="002417FC" w:rsidRPr="0008757F">
        <w:rPr>
          <w:rFonts w:ascii="Times New Roman" w:hAnsi="Times New Roman" w:cs="Times New Roman"/>
          <w:sz w:val="24"/>
          <w:szCs w:val="24"/>
        </w:rPr>
        <w:t>geodezji i</w:t>
      </w:r>
      <w:r w:rsidRPr="0008757F">
        <w:rPr>
          <w:rFonts w:ascii="Times New Roman" w:hAnsi="Times New Roman" w:cs="Times New Roman"/>
          <w:sz w:val="24"/>
          <w:szCs w:val="24"/>
        </w:rPr>
        <w:t xml:space="preserve"> kartografii.</w:t>
      </w:r>
    </w:p>
    <w:p w14:paraId="7A453BFA" w14:textId="1C984B5B" w:rsidR="00021602" w:rsidRPr="0008757F" w:rsidRDefault="00021602" w:rsidP="00CE2A3E">
      <w:pPr>
        <w:numPr>
          <w:ilvl w:val="1"/>
          <w:numId w:val="29"/>
        </w:numPr>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lastRenderedPageBreak/>
        <w:t xml:space="preserve">Wykonawca zobowiązany jest do terminowego wykonania przedmiotu zamówienia oraz złożenia oświadczenia, że ukończone roboty są całkowicie zgodne z przedmiotem zamówienia i odpowiadają celowi, </w:t>
      </w:r>
      <w:r w:rsidR="002417FC" w:rsidRPr="0008757F">
        <w:rPr>
          <w:rFonts w:ascii="Times New Roman" w:hAnsi="Times New Roman" w:cs="Times New Roman"/>
          <w:sz w:val="24"/>
          <w:szCs w:val="24"/>
        </w:rPr>
        <w:t>dla którego</w:t>
      </w:r>
      <w:r w:rsidRPr="0008757F">
        <w:rPr>
          <w:rFonts w:ascii="Times New Roman" w:hAnsi="Times New Roman" w:cs="Times New Roman"/>
          <w:sz w:val="24"/>
          <w:szCs w:val="24"/>
        </w:rPr>
        <w:t xml:space="preserve"> są przewidziane wg umowy.</w:t>
      </w:r>
    </w:p>
    <w:p w14:paraId="4D1ADFF4" w14:textId="77777777" w:rsidR="00021602" w:rsidRPr="0008757F" w:rsidRDefault="00021602" w:rsidP="00CE2A3E">
      <w:pPr>
        <w:numPr>
          <w:ilvl w:val="1"/>
          <w:numId w:val="29"/>
        </w:numPr>
        <w:spacing w:after="0" w:line="240" w:lineRule="auto"/>
        <w:ind w:left="427" w:hangingChars="178" w:hanging="427"/>
        <w:jc w:val="both"/>
        <w:rPr>
          <w:rFonts w:ascii="Times New Roman" w:hAnsi="Times New Roman" w:cs="Times New Roman"/>
          <w:sz w:val="24"/>
          <w:szCs w:val="24"/>
        </w:rPr>
      </w:pPr>
      <w:r w:rsidRPr="0008757F">
        <w:rPr>
          <w:rFonts w:ascii="Times New Roman" w:hAnsi="Times New Roman" w:cs="Times New Roman"/>
          <w:sz w:val="24"/>
          <w:szCs w:val="24"/>
        </w:rPr>
        <w:t xml:space="preserve">Wykonawca zobowiązany jest do bezwzględnej współpracy z Zamawiającym w celu prawidłowej i terminowej realizacji przedmiotu zamówienia, a w sprawach spornych – do dążenia, do kompromisowego załatwienia sprawy. </w:t>
      </w:r>
    </w:p>
    <w:p w14:paraId="1B0E707B" w14:textId="77777777" w:rsidR="00021602" w:rsidRPr="0008757F" w:rsidRDefault="00021602" w:rsidP="00021602">
      <w:pPr>
        <w:tabs>
          <w:tab w:val="left" w:pos="510"/>
        </w:tabs>
        <w:spacing w:line="240" w:lineRule="auto"/>
        <w:ind w:left="720"/>
        <w:jc w:val="both"/>
        <w:rPr>
          <w:rFonts w:ascii="Times New Roman" w:hAnsi="Times New Roman" w:cs="Times New Roman"/>
          <w:sz w:val="24"/>
          <w:szCs w:val="24"/>
        </w:rPr>
      </w:pPr>
    </w:p>
    <w:p w14:paraId="13FDD42F" w14:textId="77777777" w:rsidR="00021602" w:rsidRPr="0008757F" w:rsidRDefault="00021602" w:rsidP="00021602">
      <w:pPr>
        <w:spacing w:line="240" w:lineRule="auto"/>
        <w:ind w:left="360"/>
        <w:jc w:val="center"/>
        <w:rPr>
          <w:rFonts w:ascii="Times New Roman" w:hAnsi="Times New Roman" w:cs="Times New Roman"/>
          <w:b/>
          <w:sz w:val="24"/>
          <w:szCs w:val="24"/>
        </w:rPr>
      </w:pPr>
      <w:r w:rsidRPr="0008757F">
        <w:rPr>
          <w:rFonts w:ascii="Times New Roman" w:hAnsi="Times New Roman" w:cs="Times New Roman"/>
          <w:b/>
          <w:sz w:val="24"/>
          <w:szCs w:val="24"/>
        </w:rPr>
        <w:t>§ 5</w:t>
      </w:r>
    </w:p>
    <w:p w14:paraId="0BC1DD14" w14:textId="77777777" w:rsidR="00021602" w:rsidRPr="0008757F" w:rsidRDefault="005A034E" w:rsidP="005A034E">
      <w:pPr>
        <w:spacing w:line="240" w:lineRule="auto"/>
        <w:ind w:left="360"/>
        <w:jc w:val="center"/>
        <w:rPr>
          <w:rFonts w:ascii="Times New Roman" w:hAnsi="Times New Roman" w:cs="Times New Roman"/>
          <w:b/>
          <w:sz w:val="24"/>
          <w:szCs w:val="24"/>
        </w:rPr>
      </w:pPr>
      <w:r w:rsidRPr="0008757F">
        <w:rPr>
          <w:rFonts w:ascii="Times New Roman" w:hAnsi="Times New Roman" w:cs="Times New Roman"/>
          <w:b/>
          <w:sz w:val="24"/>
          <w:szCs w:val="24"/>
        </w:rPr>
        <w:t>Narady koordynacyjne</w:t>
      </w:r>
    </w:p>
    <w:p w14:paraId="274AFF1D" w14:textId="77777777" w:rsidR="00021602" w:rsidRPr="0008757F" w:rsidRDefault="00021602" w:rsidP="00CE2A3E">
      <w:pPr>
        <w:numPr>
          <w:ilvl w:val="0"/>
          <w:numId w:val="25"/>
        </w:numPr>
        <w:spacing w:after="0" w:line="240" w:lineRule="auto"/>
        <w:ind w:left="426" w:hanging="284"/>
        <w:jc w:val="both"/>
        <w:rPr>
          <w:rFonts w:ascii="Times New Roman" w:hAnsi="Times New Roman" w:cs="Times New Roman"/>
          <w:bCs/>
          <w:sz w:val="24"/>
          <w:szCs w:val="24"/>
        </w:rPr>
      </w:pPr>
      <w:r w:rsidRPr="0008757F">
        <w:rPr>
          <w:rFonts w:ascii="Times New Roman" w:hAnsi="Times New Roman" w:cs="Times New Roman"/>
          <w:bCs/>
          <w:sz w:val="24"/>
          <w:szCs w:val="24"/>
        </w:rPr>
        <w:t xml:space="preserve">  Inspektor nadzoru inwestorskiego w porozumieniu z Zamawiającym i Wykonawcą jest uprawniony do zwołania narad koordynacyjnych z udziałem przedstawicieli Wykonawcy, Zamawiającego oraz innych zaproszonych osób.</w:t>
      </w:r>
    </w:p>
    <w:p w14:paraId="0329D3E1" w14:textId="77777777" w:rsidR="00021602" w:rsidRPr="0008757F" w:rsidRDefault="00021602" w:rsidP="00CE2A3E">
      <w:pPr>
        <w:numPr>
          <w:ilvl w:val="0"/>
          <w:numId w:val="25"/>
        </w:numPr>
        <w:spacing w:after="0" w:line="240" w:lineRule="auto"/>
        <w:ind w:left="426" w:hanging="284"/>
        <w:jc w:val="both"/>
        <w:rPr>
          <w:rFonts w:ascii="Times New Roman" w:hAnsi="Times New Roman" w:cs="Times New Roman"/>
          <w:bCs/>
          <w:sz w:val="24"/>
          <w:szCs w:val="24"/>
        </w:rPr>
      </w:pPr>
      <w:r w:rsidRPr="0008757F">
        <w:rPr>
          <w:rFonts w:ascii="Times New Roman" w:hAnsi="Times New Roman" w:cs="Times New Roman"/>
          <w:bCs/>
          <w:sz w:val="24"/>
          <w:szCs w:val="24"/>
        </w:rPr>
        <w:t xml:space="preserve">  Celem narad koordynacyjnych jest omawianie lub wyjaśnienie bieżących spraw dotyczących wykonania i zaawansowania robót, w szczególności dotyczących postępu prac albo nieprawidłowości w wykonaniu robót lub zagrożenia terminowego wykonania niniejszej Umowy.</w:t>
      </w:r>
    </w:p>
    <w:p w14:paraId="76B21821" w14:textId="77777777" w:rsidR="00021602" w:rsidRPr="0008757F" w:rsidRDefault="00021602" w:rsidP="00CE2A3E">
      <w:pPr>
        <w:numPr>
          <w:ilvl w:val="0"/>
          <w:numId w:val="25"/>
        </w:numPr>
        <w:spacing w:after="0" w:line="240" w:lineRule="auto"/>
        <w:jc w:val="both"/>
        <w:rPr>
          <w:rFonts w:ascii="Times New Roman" w:hAnsi="Times New Roman" w:cs="Times New Roman"/>
          <w:bCs/>
          <w:sz w:val="24"/>
          <w:szCs w:val="24"/>
        </w:rPr>
      </w:pPr>
      <w:r w:rsidRPr="0008757F">
        <w:rPr>
          <w:rFonts w:ascii="Times New Roman" w:hAnsi="Times New Roman" w:cs="Times New Roman"/>
          <w:bCs/>
          <w:sz w:val="24"/>
          <w:szCs w:val="24"/>
        </w:rPr>
        <w:t xml:space="preserve">  Kierownik budowy jest zobowiązany uczestniczyć w naradach koordynacyjnych.</w:t>
      </w:r>
    </w:p>
    <w:p w14:paraId="2954AF71" w14:textId="77777777" w:rsidR="00021602" w:rsidRPr="0008757F" w:rsidRDefault="00021602" w:rsidP="00CE2A3E">
      <w:pPr>
        <w:numPr>
          <w:ilvl w:val="0"/>
          <w:numId w:val="25"/>
        </w:numPr>
        <w:spacing w:after="0" w:line="240" w:lineRule="auto"/>
        <w:ind w:left="426" w:hanging="284"/>
        <w:jc w:val="both"/>
        <w:rPr>
          <w:rFonts w:ascii="Times New Roman" w:hAnsi="Times New Roman" w:cs="Times New Roman"/>
          <w:bCs/>
          <w:sz w:val="24"/>
          <w:szCs w:val="24"/>
        </w:rPr>
      </w:pPr>
      <w:r w:rsidRPr="0008757F">
        <w:rPr>
          <w:rFonts w:ascii="Times New Roman" w:hAnsi="Times New Roman" w:cs="Times New Roman"/>
          <w:bCs/>
          <w:sz w:val="24"/>
          <w:szCs w:val="24"/>
        </w:rPr>
        <w:t xml:space="preserve">  Inspektor nadzoru inwestorskiego informuje z co najmniej trzydniowym wyprzedzeniem uczestników narady koordynacyjnej o terminie i miejscu narady, prowadzi naradę i zapewnia jej protokołowanie, a kopie protokołu lub ustaleń dostarcza wszystkim osobom zaproszonym na naradę.</w:t>
      </w:r>
    </w:p>
    <w:p w14:paraId="30DB396D" w14:textId="77777777" w:rsidR="00021602" w:rsidRPr="0008757F" w:rsidRDefault="00021602" w:rsidP="00CE2A3E">
      <w:pPr>
        <w:numPr>
          <w:ilvl w:val="0"/>
          <w:numId w:val="25"/>
        </w:numPr>
        <w:spacing w:after="0" w:line="240" w:lineRule="auto"/>
        <w:ind w:left="426" w:hanging="284"/>
        <w:jc w:val="both"/>
        <w:rPr>
          <w:rFonts w:ascii="Times New Roman" w:hAnsi="Times New Roman" w:cs="Times New Roman"/>
          <w:bCs/>
          <w:sz w:val="24"/>
          <w:szCs w:val="24"/>
        </w:rPr>
      </w:pPr>
      <w:r w:rsidRPr="0008757F">
        <w:rPr>
          <w:rFonts w:ascii="Times New Roman" w:hAnsi="Times New Roman" w:cs="Times New Roman"/>
          <w:bCs/>
          <w:sz w:val="24"/>
          <w:szCs w:val="24"/>
        </w:rPr>
        <w:t xml:space="preserve">  Do ustaleń zapisanych w protokole z narady koordynacyjnej, uczestnicy mogą wnieść uwagi w ciągu dwóch dni roboczych licząc od dnia otrzymania protokołu. Po tym terminie ustalenia uważa się za wiążące. </w:t>
      </w:r>
    </w:p>
    <w:p w14:paraId="6536C6FD" w14:textId="77777777" w:rsidR="00021602" w:rsidRPr="0008757F" w:rsidRDefault="00021602" w:rsidP="00021602">
      <w:pPr>
        <w:spacing w:line="240" w:lineRule="auto"/>
        <w:ind w:left="360"/>
        <w:jc w:val="center"/>
        <w:rPr>
          <w:rFonts w:ascii="Times New Roman" w:hAnsi="Times New Roman" w:cs="Times New Roman"/>
          <w:b/>
          <w:sz w:val="24"/>
          <w:szCs w:val="24"/>
        </w:rPr>
      </w:pPr>
      <w:r w:rsidRPr="0008757F">
        <w:rPr>
          <w:rFonts w:ascii="Times New Roman" w:hAnsi="Times New Roman" w:cs="Times New Roman"/>
          <w:b/>
          <w:sz w:val="24"/>
          <w:szCs w:val="24"/>
        </w:rPr>
        <w:t>§ 6</w:t>
      </w:r>
    </w:p>
    <w:p w14:paraId="017CC130" w14:textId="77777777" w:rsidR="00021602" w:rsidRPr="0008757F" w:rsidRDefault="00021602" w:rsidP="005A034E">
      <w:pPr>
        <w:spacing w:line="240" w:lineRule="auto"/>
        <w:ind w:left="360"/>
        <w:jc w:val="center"/>
        <w:rPr>
          <w:rFonts w:ascii="Times New Roman" w:hAnsi="Times New Roman" w:cs="Times New Roman"/>
          <w:b/>
          <w:sz w:val="24"/>
          <w:szCs w:val="24"/>
        </w:rPr>
      </w:pPr>
      <w:r w:rsidRPr="0008757F">
        <w:rPr>
          <w:rFonts w:ascii="Times New Roman" w:hAnsi="Times New Roman" w:cs="Times New Roman"/>
          <w:b/>
          <w:sz w:val="24"/>
          <w:szCs w:val="24"/>
        </w:rPr>
        <w:t>Obsługa realizacji umowy</w:t>
      </w:r>
    </w:p>
    <w:p w14:paraId="2A0C09C8" w14:textId="77777777" w:rsidR="00021602" w:rsidRPr="0008757F" w:rsidRDefault="00021602" w:rsidP="00021602">
      <w:pPr>
        <w:numPr>
          <w:ilvl w:val="0"/>
          <w:numId w:val="12"/>
        </w:numPr>
        <w:tabs>
          <w:tab w:val="clear" w:pos="720"/>
          <w:tab w:val="num"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Wykonawca zobowiązany jest zapewnić wykonanie i kierowanie robotami objętymi umową przez osoby posiadające stosowne kwalifikacje zawodowe i uprawnienia budowlane.</w:t>
      </w:r>
    </w:p>
    <w:p w14:paraId="2AE0121A" w14:textId="77777777" w:rsidR="00021602" w:rsidRPr="0008757F" w:rsidRDefault="00021602" w:rsidP="00021602">
      <w:pPr>
        <w:numPr>
          <w:ilvl w:val="0"/>
          <w:numId w:val="12"/>
        </w:numPr>
        <w:tabs>
          <w:tab w:val="clear" w:pos="720"/>
          <w:tab w:val="num"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 xml:space="preserve">Wykonawca zobowiązuje się wyznaczyć do kierowania robotami osoby wskazane </w:t>
      </w:r>
      <w:r w:rsidRPr="0008757F">
        <w:rPr>
          <w:rFonts w:ascii="Times New Roman" w:hAnsi="Times New Roman" w:cs="Times New Roman"/>
          <w:sz w:val="24"/>
          <w:szCs w:val="24"/>
        </w:rPr>
        <w:br/>
        <w:t>w ofercie.</w:t>
      </w:r>
    </w:p>
    <w:p w14:paraId="7123499E" w14:textId="77777777" w:rsidR="00021602" w:rsidRPr="0008757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Zmiana którejkolwie</w:t>
      </w:r>
      <w:r w:rsidR="00E022BF" w:rsidRPr="0008757F">
        <w:rPr>
          <w:rFonts w:ascii="Times New Roman" w:hAnsi="Times New Roman" w:cs="Times New Roman"/>
          <w:sz w:val="24"/>
          <w:szCs w:val="24"/>
        </w:rPr>
        <w:t>k z osób, o których mowa w ust.</w:t>
      </w:r>
      <w:r w:rsidR="001C27C5" w:rsidRPr="0008757F">
        <w:rPr>
          <w:rFonts w:ascii="Times New Roman" w:hAnsi="Times New Roman" w:cs="Times New Roman"/>
          <w:sz w:val="24"/>
          <w:szCs w:val="24"/>
        </w:rPr>
        <w:t xml:space="preserve"> 2</w:t>
      </w:r>
      <w:r w:rsidRPr="0008757F">
        <w:rPr>
          <w:rFonts w:ascii="Times New Roman" w:hAnsi="Times New Roman" w:cs="Times New Roman"/>
          <w:sz w:val="24"/>
          <w:szCs w:val="24"/>
        </w:rPr>
        <w:t>, w trakcie realizacji przedmiotu niniejszej umowy, musi być uzasadn</w:t>
      </w:r>
      <w:r w:rsidR="005A034E" w:rsidRPr="0008757F">
        <w:rPr>
          <w:rFonts w:ascii="Times New Roman" w:hAnsi="Times New Roman" w:cs="Times New Roman"/>
          <w:sz w:val="24"/>
          <w:szCs w:val="24"/>
        </w:rPr>
        <w:t xml:space="preserve">iona przez Wykonawcę na piśmie </w:t>
      </w:r>
      <w:r w:rsidRPr="0008757F">
        <w:rPr>
          <w:rFonts w:ascii="Times New Roman" w:hAnsi="Times New Roman" w:cs="Times New Roman"/>
          <w:sz w:val="24"/>
          <w:szCs w:val="24"/>
        </w:rPr>
        <w:t>i wymaga zaakceptowania przez Zamawiającego. Zamawiający zaakceptuje taką zmianę w terminie 7 dni od daty przedłożenia propozycji wyłącznie wtedy, gdy kwalifikacje wskazanych osób będą spełniać warunki post</w:t>
      </w:r>
      <w:r w:rsidR="005A034E" w:rsidRPr="0008757F">
        <w:rPr>
          <w:rFonts w:ascii="Times New Roman" w:hAnsi="Times New Roman" w:cs="Times New Roman"/>
          <w:sz w:val="24"/>
          <w:szCs w:val="24"/>
        </w:rPr>
        <w:t xml:space="preserve">awione w tym zakresie </w:t>
      </w:r>
      <w:r w:rsidRPr="0008757F">
        <w:rPr>
          <w:rFonts w:ascii="Times New Roman" w:hAnsi="Times New Roman" w:cs="Times New Roman"/>
          <w:sz w:val="24"/>
          <w:szCs w:val="24"/>
        </w:rPr>
        <w:t>w Specyfikacji Warunków Zamówienia.</w:t>
      </w:r>
    </w:p>
    <w:p w14:paraId="71CC369B" w14:textId="77777777" w:rsidR="00021602" w:rsidRPr="0008757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Zaakceptowana przez Zamawiającego zmiana którejkolwiek z osób, o których mowa w ust. </w:t>
      </w:r>
      <w:r w:rsidR="001C27C5" w:rsidRPr="0008757F">
        <w:rPr>
          <w:rFonts w:ascii="Times New Roman" w:hAnsi="Times New Roman" w:cs="Times New Roman"/>
          <w:sz w:val="24"/>
          <w:szCs w:val="24"/>
        </w:rPr>
        <w:t>2</w:t>
      </w:r>
      <w:r w:rsidRPr="0008757F">
        <w:rPr>
          <w:rFonts w:ascii="Times New Roman" w:hAnsi="Times New Roman" w:cs="Times New Roman"/>
          <w:sz w:val="24"/>
          <w:szCs w:val="24"/>
        </w:rPr>
        <w:t xml:space="preserve"> winna być potwierdzona pisemnie i nie wymaga aneksu do niniejszej umowy.</w:t>
      </w:r>
    </w:p>
    <w:p w14:paraId="4257D8D0"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08757F">
        <w:rPr>
          <w:rFonts w:ascii="Times New Roman" w:hAnsi="Times New Roman" w:cs="Times New Roman"/>
          <w:sz w:val="24"/>
          <w:szCs w:val="24"/>
        </w:rPr>
        <w:t>Skie</w:t>
      </w:r>
      <w:r w:rsidRPr="00CA52AF">
        <w:rPr>
          <w:rFonts w:ascii="Times New Roman" w:hAnsi="Times New Roman" w:cs="Times New Roman"/>
          <w:sz w:val="24"/>
          <w:szCs w:val="24"/>
        </w:rPr>
        <w:t>rowanie, bez akceptacji Zamawiającego, do kierowania robotami innych osób niż wskazane w ofercie Wykonawcy stanowi podstawę odstąpienia od umowy przez Zamawiającego z winy Wykonawcy.</w:t>
      </w:r>
    </w:p>
    <w:p w14:paraId="3F256AD2"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 xml:space="preserve">Zamawiający ma prawo wnioskować o zmianę osoby wskazanej w ust. </w:t>
      </w:r>
      <w:r w:rsidR="001C27C5" w:rsidRPr="00CA52AF">
        <w:rPr>
          <w:rFonts w:ascii="Times New Roman" w:hAnsi="Times New Roman" w:cs="Times New Roman"/>
          <w:sz w:val="24"/>
          <w:szCs w:val="24"/>
        </w:rPr>
        <w:t xml:space="preserve"> 2</w:t>
      </w:r>
      <w:r w:rsidRPr="00CA52AF">
        <w:rPr>
          <w:rFonts w:ascii="Times New Roman" w:hAnsi="Times New Roman" w:cs="Times New Roman"/>
          <w:sz w:val="24"/>
          <w:szCs w:val="24"/>
        </w:rPr>
        <w:t xml:space="preserve"> w przypadku nienależytego wykonywania przez tę osobę swoich obowiązków.</w:t>
      </w:r>
    </w:p>
    <w:p w14:paraId="197FCA2A"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Osoby wskazane do kierowania robotami będą działać w granicach umocowania określonego w ustawie Prawo budowlane.</w:t>
      </w:r>
    </w:p>
    <w:p w14:paraId="567B78DC"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Przedstawicielem Wykonawcy na terenie budowy jest Kierownik budowy.</w:t>
      </w:r>
    </w:p>
    <w:p w14:paraId="59D87453"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lastRenderedPageBreak/>
        <w:t xml:space="preserve">Wykonawca zapewni nieprzerwane wykonywanie funkcji Kierownika budowy przez pełen okres realizacji przedmiotu umowy, do czasu dokonania przez Zamawiającego odbioru robót  i rozliczenia inwestycji. </w:t>
      </w:r>
    </w:p>
    <w:p w14:paraId="5FF37D46"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Wykonawca jest zobowiązany zapewnić, żeby Kierownik budowy fizycznie przebywał i wykonywał swoje obowiązki na budowie.</w:t>
      </w:r>
    </w:p>
    <w:p w14:paraId="1B19E091"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Wykonawca jest zobowiązany zapewnić, aby osoby zaangażowane do wykonania robót podczas obecności na terenie budowy nosiły oznaczenia identyfikujące podmioty, które je zaangażowały.</w:t>
      </w:r>
    </w:p>
    <w:p w14:paraId="4AC8D100" w14:textId="77777777" w:rsidR="00021602" w:rsidRPr="00CA52AF" w:rsidRDefault="00021602" w:rsidP="00021602">
      <w:pPr>
        <w:numPr>
          <w:ilvl w:val="0"/>
          <w:numId w:val="12"/>
        </w:numPr>
        <w:tabs>
          <w:tab w:val="clear" w:pos="72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Zamawiający zastrzega sobie prawo zmiany którejkolwiek osoby wskazanej jako Inspektor nadzoru inwestorskiego. O dokonaniu z</w:t>
      </w:r>
      <w:r w:rsidR="00EE2D75" w:rsidRPr="00CA52AF">
        <w:rPr>
          <w:rFonts w:ascii="Times New Roman" w:hAnsi="Times New Roman" w:cs="Times New Roman"/>
          <w:sz w:val="24"/>
          <w:szCs w:val="24"/>
        </w:rPr>
        <w:t xml:space="preserve">miany Zamawiający powiadomi </w:t>
      </w:r>
      <w:r w:rsidRPr="00CA52AF">
        <w:rPr>
          <w:rFonts w:ascii="Times New Roman" w:hAnsi="Times New Roman" w:cs="Times New Roman"/>
          <w:sz w:val="24"/>
          <w:szCs w:val="24"/>
        </w:rPr>
        <w:t>Wykonawcę przed dokonaniem zmiany. Zmiana ta nie wymaga aneksu do niniejszej umowy.</w:t>
      </w:r>
    </w:p>
    <w:p w14:paraId="1506BAEE" w14:textId="77777777" w:rsidR="005A034E" w:rsidRPr="00CA52AF" w:rsidRDefault="00021602" w:rsidP="00D10A9D">
      <w:pPr>
        <w:pStyle w:val="Tekstpodstawowy"/>
        <w:numPr>
          <w:ilvl w:val="0"/>
          <w:numId w:val="12"/>
        </w:numPr>
        <w:tabs>
          <w:tab w:val="clear" w:pos="720"/>
          <w:tab w:val="num" w:pos="426"/>
        </w:tabs>
        <w:ind w:left="426" w:hanging="426"/>
        <w:rPr>
          <w:rFonts w:ascii="Times New Roman" w:hAnsi="Times New Roman"/>
          <w:szCs w:val="24"/>
        </w:rPr>
      </w:pPr>
      <w:r w:rsidRPr="00CA52AF">
        <w:rPr>
          <w:rFonts w:ascii="Times New Roman" w:hAnsi="Times New Roman"/>
          <w:szCs w:val="24"/>
        </w:rPr>
        <w:t>Zamawiający dopuszcza możliwość wystąpienia w trakcie realizacji przedmiotu umowy konieczności wykonania robót zamiennych w sto</w:t>
      </w:r>
      <w:r w:rsidR="005A034E" w:rsidRPr="00CA52AF">
        <w:rPr>
          <w:rFonts w:ascii="Times New Roman" w:hAnsi="Times New Roman"/>
          <w:szCs w:val="24"/>
        </w:rPr>
        <w:t xml:space="preserve">sunku do przewidzianych </w:t>
      </w:r>
      <w:r w:rsidRPr="00CA52AF">
        <w:rPr>
          <w:rFonts w:ascii="Times New Roman" w:hAnsi="Times New Roman"/>
          <w:szCs w:val="24"/>
        </w:rPr>
        <w:t>w dokumentacji, w celu uzyskania zgodności z zasadami wiedzy techn</w:t>
      </w:r>
      <w:r w:rsidR="005A034E" w:rsidRPr="00CA52AF">
        <w:rPr>
          <w:rFonts w:ascii="Times New Roman" w:hAnsi="Times New Roman"/>
          <w:szCs w:val="24"/>
        </w:rPr>
        <w:t>icznej</w:t>
      </w:r>
      <w:r w:rsidRPr="00CA52AF">
        <w:rPr>
          <w:rFonts w:ascii="Times New Roman" w:hAnsi="Times New Roman"/>
          <w:szCs w:val="24"/>
        </w:rPr>
        <w:t xml:space="preserve"> i obowiązującymi przepisami na dzień odbioru robót dot. wykonania przedmiotu umowy. Powyższe zmiany muszą być każdorazowo zatwierdzane przez Zamawiającego i Projektanta.</w:t>
      </w:r>
    </w:p>
    <w:p w14:paraId="3E3DEC57" w14:textId="77777777" w:rsidR="00021602" w:rsidRPr="00CA52AF" w:rsidRDefault="00021602" w:rsidP="00021602">
      <w:pPr>
        <w:spacing w:line="240" w:lineRule="auto"/>
        <w:jc w:val="center"/>
        <w:rPr>
          <w:rFonts w:ascii="Times New Roman" w:hAnsi="Times New Roman" w:cs="Times New Roman"/>
          <w:b/>
          <w:sz w:val="24"/>
          <w:szCs w:val="24"/>
        </w:rPr>
      </w:pPr>
      <w:r w:rsidRPr="00CA52AF">
        <w:rPr>
          <w:rFonts w:ascii="Times New Roman" w:hAnsi="Times New Roman" w:cs="Times New Roman"/>
          <w:b/>
          <w:sz w:val="24"/>
          <w:szCs w:val="24"/>
        </w:rPr>
        <w:t>§ 7</w:t>
      </w:r>
    </w:p>
    <w:p w14:paraId="68A0A211" w14:textId="77777777" w:rsidR="00021602" w:rsidRPr="00CA52AF" w:rsidRDefault="00021602" w:rsidP="005F0CE6">
      <w:pPr>
        <w:spacing w:line="240" w:lineRule="auto"/>
        <w:jc w:val="center"/>
        <w:rPr>
          <w:rFonts w:ascii="Times New Roman" w:hAnsi="Times New Roman" w:cs="Times New Roman"/>
          <w:b/>
          <w:sz w:val="24"/>
          <w:szCs w:val="24"/>
        </w:rPr>
      </w:pPr>
      <w:r w:rsidRPr="00CA52AF">
        <w:rPr>
          <w:rFonts w:ascii="Times New Roman" w:hAnsi="Times New Roman" w:cs="Times New Roman"/>
          <w:b/>
          <w:sz w:val="24"/>
          <w:szCs w:val="24"/>
        </w:rPr>
        <w:t>Wynagrodzenie</w:t>
      </w:r>
    </w:p>
    <w:p w14:paraId="7576458E" w14:textId="2A9BF44C" w:rsidR="00021602" w:rsidRPr="00CA52AF" w:rsidRDefault="00021602" w:rsidP="00021602">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sidRPr="00CA52AF">
        <w:rPr>
          <w:rFonts w:ascii="Times New Roman" w:hAnsi="Times New Roman" w:cs="Times New Roman"/>
          <w:sz w:val="24"/>
          <w:szCs w:val="24"/>
        </w:rPr>
        <w:t xml:space="preserve">Za należyte wykonanie przedmiotu niniejszej umowy, określonego w §1 strony ustalają wynagrodzenie kosztorysowe w kwocie brutto:  ............... zł (słownie:................... </w:t>
      </w:r>
      <w:r w:rsidR="005A034E" w:rsidRPr="00CA52AF">
        <w:rPr>
          <w:rFonts w:ascii="Times New Roman" w:hAnsi="Times New Roman" w:cs="Times New Roman"/>
          <w:sz w:val="24"/>
          <w:szCs w:val="24"/>
        </w:rPr>
        <w:t xml:space="preserve"> z</w:t>
      </w:r>
      <w:r w:rsidRPr="00CA52AF">
        <w:rPr>
          <w:rFonts w:ascii="Times New Roman" w:hAnsi="Times New Roman" w:cs="Times New Roman"/>
          <w:sz w:val="24"/>
          <w:szCs w:val="24"/>
        </w:rPr>
        <w:t>łotych),</w:t>
      </w:r>
      <w:r w:rsidR="005A034E" w:rsidRPr="00CA52AF">
        <w:rPr>
          <w:rFonts w:ascii="Times New Roman" w:hAnsi="Times New Roman" w:cs="Times New Roman"/>
          <w:sz w:val="24"/>
          <w:szCs w:val="24"/>
        </w:rPr>
        <w:t xml:space="preserve"> </w:t>
      </w:r>
      <w:r w:rsidRPr="00CA52AF">
        <w:rPr>
          <w:rFonts w:ascii="Times New Roman" w:hAnsi="Times New Roman" w:cs="Times New Roman"/>
          <w:sz w:val="24"/>
          <w:szCs w:val="24"/>
        </w:rPr>
        <w:t>w tym ............... zł (słownie:................... złotych) netto,</w:t>
      </w:r>
      <w:r w:rsidR="005A034E" w:rsidRPr="00CA52AF">
        <w:rPr>
          <w:rFonts w:ascii="Times New Roman" w:hAnsi="Times New Roman" w:cs="Times New Roman"/>
          <w:sz w:val="24"/>
          <w:szCs w:val="24"/>
        </w:rPr>
        <w:t xml:space="preserve"> </w:t>
      </w:r>
      <w:r w:rsidRPr="00CA52AF">
        <w:rPr>
          <w:rFonts w:ascii="Times New Roman" w:hAnsi="Times New Roman" w:cs="Times New Roman"/>
          <w:sz w:val="24"/>
          <w:szCs w:val="24"/>
        </w:rPr>
        <w:t xml:space="preserve">i podatek VAT ............... zł (słownie:................... złotych), według stawki </w:t>
      </w:r>
      <w:r w:rsidR="00CF4EDE">
        <w:rPr>
          <w:rFonts w:ascii="Times New Roman" w:hAnsi="Times New Roman" w:cs="Times New Roman"/>
          <w:sz w:val="24"/>
          <w:szCs w:val="24"/>
        </w:rPr>
        <w:t xml:space="preserve">23 </w:t>
      </w:r>
      <w:r w:rsidRPr="00CA52AF">
        <w:rPr>
          <w:rFonts w:ascii="Times New Roman" w:hAnsi="Times New Roman" w:cs="Times New Roman"/>
          <w:sz w:val="24"/>
          <w:szCs w:val="24"/>
        </w:rPr>
        <w:t>%</w:t>
      </w:r>
      <w:r w:rsidR="005A034E" w:rsidRPr="00CA52AF">
        <w:rPr>
          <w:rFonts w:ascii="Times New Roman" w:hAnsi="Times New Roman" w:cs="Times New Roman"/>
          <w:sz w:val="24"/>
          <w:szCs w:val="24"/>
        </w:rPr>
        <w:t xml:space="preserve"> </w:t>
      </w:r>
      <w:r w:rsidRPr="00CA52AF">
        <w:rPr>
          <w:rFonts w:ascii="Times New Roman" w:hAnsi="Times New Roman" w:cs="Times New Roman"/>
          <w:sz w:val="24"/>
          <w:szCs w:val="24"/>
        </w:rPr>
        <w:t>zgodnie z ofertą i kosztorysem ofertowym Wykonawcy.</w:t>
      </w:r>
    </w:p>
    <w:p w14:paraId="5557618E" w14:textId="77777777" w:rsidR="00021602" w:rsidRPr="00CA52AF" w:rsidRDefault="00021602" w:rsidP="00CE2A3E">
      <w:pPr>
        <w:numPr>
          <w:ilvl w:val="1"/>
          <w:numId w:val="26"/>
        </w:numPr>
        <w:tabs>
          <w:tab w:val="left" w:pos="426"/>
        </w:tabs>
        <w:spacing w:after="0" w:line="240" w:lineRule="auto"/>
        <w:jc w:val="both"/>
        <w:rPr>
          <w:rFonts w:ascii="Times New Roman" w:hAnsi="Times New Roman" w:cs="Times New Roman"/>
          <w:sz w:val="24"/>
          <w:szCs w:val="24"/>
        </w:rPr>
      </w:pPr>
      <w:r w:rsidRPr="00CA52AF">
        <w:rPr>
          <w:rFonts w:ascii="Times New Roman" w:hAnsi="Times New Roman" w:cs="Times New Roman"/>
          <w:sz w:val="24"/>
          <w:szCs w:val="24"/>
        </w:rPr>
        <w:t>Zamawiający zachowuje prawo, jeżeli  jest to niezbędne do zgodnej z Umowa realizacji robót, polecać dokonywani</w:t>
      </w:r>
      <w:r w:rsidR="009B3E07" w:rsidRPr="00CA52AF">
        <w:rPr>
          <w:rFonts w:ascii="Times New Roman" w:hAnsi="Times New Roman" w:cs="Times New Roman"/>
          <w:sz w:val="24"/>
          <w:szCs w:val="24"/>
        </w:rPr>
        <w:t>e</w:t>
      </w:r>
      <w:r w:rsidRPr="00CA52AF">
        <w:rPr>
          <w:rFonts w:ascii="Times New Roman" w:hAnsi="Times New Roman" w:cs="Times New Roman"/>
          <w:sz w:val="24"/>
          <w:szCs w:val="24"/>
        </w:rPr>
        <w:t xml:space="preserve"> takich zmian ich jakości i ilości, jakie będą niezbędne dla wykonania przedmiotu umowy, a Wykonawca powinien wykonać każde z poniższych poleceń:</w:t>
      </w:r>
    </w:p>
    <w:p w14:paraId="14465FED" w14:textId="77777777" w:rsidR="00EE2D75" w:rsidRPr="00CA52AF" w:rsidRDefault="00021602" w:rsidP="009B3E07">
      <w:pPr>
        <w:tabs>
          <w:tab w:val="left" w:pos="284"/>
        </w:tabs>
        <w:spacing w:line="240" w:lineRule="auto"/>
        <w:ind w:left="426"/>
        <w:rPr>
          <w:rFonts w:ascii="Times New Roman" w:hAnsi="Times New Roman" w:cs="Times New Roman"/>
          <w:sz w:val="24"/>
          <w:szCs w:val="24"/>
        </w:rPr>
      </w:pPr>
      <w:r w:rsidRPr="00CA52AF">
        <w:rPr>
          <w:rFonts w:ascii="Times New Roman" w:hAnsi="Times New Roman" w:cs="Times New Roman"/>
          <w:sz w:val="24"/>
          <w:szCs w:val="24"/>
        </w:rPr>
        <w:t>2.1 zwiększyć lub zmniejszyć ilość robót objętych kosztorysem ofertowym</w:t>
      </w:r>
      <w:r w:rsidR="009B3E07" w:rsidRPr="00CA52AF">
        <w:rPr>
          <w:rFonts w:ascii="Times New Roman" w:hAnsi="Times New Roman" w:cs="Times New Roman"/>
          <w:sz w:val="24"/>
          <w:szCs w:val="24"/>
        </w:rPr>
        <w:t>, przy czym wysokość wynagrodzenia nie będzie niższa niż 75% kwoty określonej w ust. 1 niniejszej umowy</w:t>
      </w:r>
      <w:r w:rsidRPr="00CA52AF">
        <w:rPr>
          <w:rFonts w:ascii="Times New Roman" w:hAnsi="Times New Roman" w:cs="Times New Roman"/>
          <w:sz w:val="24"/>
          <w:szCs w:val="24"/>
        </w:rPr>
        <w:t>;</w:t>
      </w:r>
      <w:r w:rsidR="00EE2D75" w:rsidRPr="00CA52AF">
        <w:rPr>
          <w:rFonts w:ascii="Times New Roman" w:hAnsi="Times New Roman" w:cs="Times New Roman"/>
          <w:sz w:val="24"/>
          <w:szCs w:val="24"/>
        </w:rPr>
        <w:t xml:space="preserve">  </w:t>
      </w:r>
      <w:r w:rsidR="00EE2D75" w:rsidRPr="00CA52AF">
        <w:rPr>
          <w:rFonts w:ascii="Times New Roman" w:hAnsi="Times New Roman" w:cs="Times New Roman"/>
          <w:sz w:val="24"/>
          <w:szCs w:val="24"/>
        </w:rPr>
        <w:br/>
      </w:r>
      <w:r w:rsidRPr="00CA52AF">
        <w:rPr>
          <w:rFonts w:ascii="Times New Roman" w:hAnsi="Times New Roman" w:cs="Times New Roman"/>
          <w:sz w:val="24"/>
          <w:szCs w:val="24"/>
        </w:rPr>
        <w:t>2.2 pominąć jakieś roboty;</w:t>
      </w:r>
      <w:r w:rsidR="00EE2D75" w:rsidRPr="00CA52AF">
        <w:rPr>
          <w:rFonts w:ascii="Times New Roman" w:hAnsi="Times New Roman" w:cs="Times New Roman"/>
          <w:sz w:val="24"/>
          <w:szCs w:val="24"/>
        </w:rPr>
        <w:t xml:space="preserve">     </w:t>
      </w:r>
      <w:r w:rsidR="00EE2D75" w:rsidRPr="00CA52AF">
        <w:rPr>
          <w:rFonts w:ascii="Times New Roman" w:hAnsi="Times New Roman" w:cs="Times New Roman"/>
          <w:sz w:val="24"/>
          <w:szCs w:val="24"/>
        </w:rPr>
        <w:br/>
      </w:r>
      <w:r w:rsidRPr="00CA52AF">
        <w:rPr>
          <w:rFonts w:ascii="Times New Roman" w:hAnsi="Times New Roman" w:cs="Times New Roman"/>
          <w:sz w:val="24"/>
          <w:szCs w:val="24"/>
        </w:rPr>
        <w:t>2.3 wykonać roboty nie objęte kosztorysem of</w:t>
      </w:r>
      <w:r w:rsidR="009B3E07" w:rsidRPr="00CA52AF">
        <w:rPr>
          <w:rFonts w:ascii="Times New Roman" w:hAnsi="Times New Roman" w:cs="Times New Roman"/>
          <w:sz w:val="24"/>
          <w:szCs w:val="24"/>
        </w:rPr>
        <w:t xml:space="preserve">ertowym, a ujęte w dokumentacji </w:t>
      </w:r>
      <w:r w:rsidRPr="00CA52AF">
        <w:rPr>
          <w:rFonts w:ascii="Times New Roman" w:hAnsi="Times New Roman" w:cs="Times New Roman"/>
          <w:sz w:val="24"/>
          <w:szCs w:val="24"/>
        </w:rPr>
        <w:t>projektowej;</w:t>
      </w:r>
      <w:r w:rsidR="00EE2D75" w:rsidRPr="00CA52AF">
        <w:rPr>
          <w:rFonts w:ascii="Times New Roman" w:hAnsi="Times New Roman" w:cs="Times New Roman"/>
          <w:sz w:val="24"/>
          <w:szCs w:val="24"/>
        </w:rPr>
        <w:t xml:space="preserve">      </w:t>
      </w:r>
      <w:r w:rsidR="00EE2D75" w:rsidRPr="00CA52AF">
        <w:rPr>
          <w:rFonts w:ascii="Times New Roman" w:hAnsi="Times New Roman" w:cs="Times New Roman"/>
          <w:sz w:val="24"/>
          <w:szCs w:val="24"/>
        </w:rPr>
        <w:br/>
      </w:r>
      <w:r w:rsidRPr="00CA52AF">
        <w:rPr>
          <w:rFonts w:ascii="Times New Roman" w:hAnsi="Times New Roman" w:cs="Times New Roman"/>
          <w:sz w:val="24"/>
          <w:szCs w:val="24"/>
        </w:rPr>
        <w:t>2.4 wykonać  rozwiązania  zamienne  w  stosunku  do</w:t>
      </w:r>
      <w:r w:rsidR="009B3E07" w:rsidRPr="00CA52AF">
        <w:rPr>
          <w:rFonts w:ascii="Times New Roman" w:hAnsi="Times New Roman" w:cs="Times New Roman"/>
          <w:sz w:val="24"/>
          <w:szCs w:val="24"/>
        </w:rPr>
        <w:t xml:space="preserve">  przedstawionych  w  </w:t>
      </w:r>
      <w:proofErr w:type="spellStart"/>
      <w:r w:rsidR="009B3E07" w:rsidRPr="00CA52AF">
        <w:rPr>
          <w:rFonts w:ascii="Times New Roman" w:hAnsi="Times New Roman" w:cs="Times New Roman"/>
          <w:sz w:val="24"/>
          <w:szCs w:val="24"/>
        </w:rPr>
        <w:t>STWiORB</w:t>
      </w:r>
      <w:proofErr w:type="spellEnd"/>
      <w:r w:rsidR="009B3E07" w:rsidRPr="00CA52AF">
        <w:rPr>
          <w:rFonts w:ascii="Times New Roman" w:hAnsi="Times New Roman" w:cs="Times New Roman"/>
          <w:sz w:val="24"/>
          <w:szCs w:val="24"/>
        </w:rPr>
        <w:t xml:space="preserve"> </w:t>
      </w:r>
      <w:r w:rsidRPr="00CA52AF">
        <w:rPr>
          <w:rFonts w:ascii="Times New Roman" w:hAnsi="Times New Roman" w:cs="Times New Roman"/>
          <w:sz w:val="24"/>
          <w:szCs w:val="24"/>
        </w:rPr>
        <w:t>lub opisach przedmiotu zamówienia;</w:t>
      </w:r>
      <w:r w:rsidR="00EE2D75" w:rsidRPr="00CA52AF">
        <w:rPr>
          <w:rFonts w:ascii="Times New Roman" w:hAnsi="Times New Roman" w:cs="Times New Roman"/>
          <w:sz w:val="24"/>
          <w:szCs w:val="24"/>
        </w:rPr>
        <w:t xml:space="preserve">     </w:t>
      </w:r>
    </w:p>
    <w:p w14:paraId="6ADACAAE" w14:textId="77777777" w:rsidR="00021602" w:rsidRPr="00CA52AF" w:rsidRDefault="005F0CE6" w:rsidP="009B3E07">
      <w:pPr>
        <w:tabs>
          <w:tab w:val="left" w:pos="426"/>
        </w:tabs>
        <w:spacing w:after="0" w:line="240" w:lineRule="auto"/>
        <w:jc w:val="both"/>
        <w:rPr>
          <w:rFonts w:ascii="Times New Roman" w:hAnsi="Times New Roman" w:cs="Times New Roman"/>
          <w:b/>
          <w:i/>
          <w:sz w:val="24"/>
          <w:szCs w:val="24"/>
        </w:rPr>
      </w:pPr>
      <w:r w:rsidRPr="00CA52AF">
        <w:rPr>
          <w:rFonts w:ascii="Times New Roman" w:hAnsi="Times New Roman" w:cs="Times New Roman"/>
          <w:sz w:val="24"/>
          <w:szCs w:val="24"/>
        </w:rPr>
        <w:t xml:space="preserve">3. </w:t>
      </w:r>
      <w:r w:rsidR="00021602" w:rsidRPr="00CA52AF">
        <w:rPr>
          <w:rFonts w:ascii="Times New Roman" w:hAnsi="Times New Roman" w:cs="Times New Roman"/>
          <w:bCs/>
          <w:iCs/>
          <w:sz w:val="24"/>
          <w:szCs w:val="24"/>
        </w:rPr>
        <w:t xml:space="preserve">Wprowadzane przez Zamawiającego zmiany nie unieważniają w jakiejkolwiek mierze  </w:t>
      </w:r>
      <w:r w:rsidR="00EE2D75" w:rsidRPr="00CA52AF">
        <w:rPr>
          <w:rFonts w:ascii="Times New Roman" w:hAnsi="Times New Roman" w:cs="Times New Roman"/>
          <w:bCs/>
          <w:iCs/>
          <w:sz w:val="24"/>
          <w:szCs w:val="24"/>
        </w:rPr>
        <w:br/>
        <w:t xml:space="preserve">      </w:t>
      </w:r>
      <w:r w:rsidR="00021602" w:rsidRPr="00CA52AF">
        <w:rPr>
          <w:rFonts w:ascii="Times New Roman" w:hAnsi="Times New Roman" w:cs="Times New Roman"/>
          <w:bCs/>
          <w:iCs/>
          <w:sz w:val="24"/>
          <w:szCs w:val="24"/>
        </w:rPr>
        <w:t xml:space="preserve">niniejszej Umowy, ale skutki tych zmian stanowią podstawę do zmiany wynagrodzenia </w:t>
      </w:r>
      <w:r w:rsidRPr="00CA52AF">
        <w:rPr>
          <w:rFonts w:ascii="Times New Roman" w:hAnsi="Times New Roman" w:cs="Times New Roman"/>
          <w:bCs/>
          <w:iCs/>
          <w:sz w:val="24"/>
          <w:szCs w:val="24"/>
        </w:rPr>
        <w:br/>
        <w:t xml:space="preserve">      </w:t>
      </w:r>
      <w:r w:rsidR="00021602" w:rsidRPr="00CA52AF">
        <w:rPr>
          <w:rFonts w:ascii="Times New Roman" w:hAnsi="Times New Roman" w:cs="Times New Roman"/>
          <w:bCs/>
          <w:iCs/>
          <w:sz w:val="24"/>
          <w:szCs w:val="24"/>
        </w:rPr>
        <w:t>lub</w:t>
      </w:r>
      <w:r w:rsidRPr="00CA52AF">
        <w:rPr>
          <w:rFonts w:ascii="Times New Roman" w:hAnsi="Times New Roman" w:cs="Times New Roman"/>
          <w:bCs/>
          <w:iCs/>
          <w:sz w:val="24"/>
          <w:szCs w:val="24"/>
        </w:rPr>
        <w:t xml:space="preserve"> </w:t>
      </w:r>
      <w:r w:rsidR="00021602" w:rsidRPr="00CA52AF">
        <w:rPr>
          <w:rFonts w:ascii="Times New Roman" w:hAnsi="Times New Roman" w:cs="Times New Roman"/>
          <w:bCs/>
          <w:iCs/>
          <w:sz w:val="24"/>
          <w:szCs w:val="24"/>
        </w:rPr>
        <w:t>terminu na wniosek Wykonawcy.</w:t>
      </w:r>
    </w:p>
    <w:p w14:paraId="669E6F44" w14:textId="715868A9"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t xml:space="preserve">4. </w:t>
      </w:r>
      <w:r w:rsidR="00021602" w:rsidRPr="00CA52AF">
        <w:rPr>
          <w:rFonts w:ascii="Times New Roman" w:hAnsi="Times New Roman" w:cs="Times New Roman"/>
          <w:bCs/>
          <w:iCs/>
          <w:sz w:val="24"/>
          <w:szCs w:val="24"/>
        </w:rPr>
        <w:t xml:space="preserve">Wykonawca nie może wprowadzać jakichkolwiek zmian jakości i ilości robót bez </w:t>
      </w:r>
      <w:r w:rsidRPr="00CA52AF">
        <w:rPr>
          <w:rFonts w:ascii="Times New Roman" w:hAnsi="Times New Roman" w:cs="Times New Roman"/>
          <w:bCs/>
          <w:iCs/>
          <w:sz w:val="24"/>
          <w:szCs w:val="24"/>
        </w:rPr>
        <w:t xml:space="preserve">  </w:t>
      </w:r>
      <w:r w:rsidRPr="00CA52AF">
        <w:rPr>
          <w:rFonts w:ascii="Times New Roman" w:hAnsi="Times New Roman" w:cs="Times New Roman"/>
          <w:bCs/>
          <w:iCs/>
          <w:sz w:val="24"/>
          <w:szCs w:val="24"/>
        </w:rPr>
        <w:br/>
      </w:r>
      <w:r w:rsidR="00021602" w:rsidRPr="00CA52AF">
        <w:rPr>
          <w:rFonts w:ascii="Times New Roman" w:hAnsi="Times New Roman" w:cs="Times New Roman"/>
          <w:bCs/>
          <w:iCs/>
          <w:sz w:val="24"/>
          <w:szCs w:val="24"/>
        </w:rPr>
        <w:t>pisemnego polecenia Zamawiającego.</w:t>
      </w:r>
    </w:p>
    <w:p w14:paraId="671F7FDB" w14:textId="77777777"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t xml:space="preserve">5. </w:t>
      </w:r>
      <w:r w:rsidR="00021602" w:rsidRPr="00CA52AF">
        <w:rPr>
          <w:rFonts w:ascii="Times New Roman" w:hAnsi="Times New Roman" w:cs="Times New Roman"/>
          <w:bCs/>
          <w:iCs/>
          <w:sz w:val="24"/>
          <w:szCs w:val="24"/>
        </w:rPr>
        <w:t>Wykonywanie innych robót niż wymienione w kosztorysie ofertowym lub zmiana ilości robot w stosunku do kosztorysu inwestorskiego wymaga sporządzenia przez Wykonawcę protokołu konieczności, zawierającego opis robót, uzasadnienie ich wykonania lub zaniechania, wyliczenie wartości robót. Protokół konieczności musi być zweryfikowany i podpisany przez Inspektora nadzoru inwestorskiego.</w:t>
      </w:r>
    </w:p>
    <w:p w14:paraId="3E78F3F0" w14:textId="03E40AB6"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lastRenderedPageBreak/>
        <w:t>6. J</w:t>
      </w:r>
      <w:r w:rsidR="00021602" w:rsidRPr="00CA52AF">
        <w:rPr>
          <w:rFonts w:ascii="Times New Roman" w:hAnsi="Times New Roman" w:cs="Times New Roman"/>
          <w:bCs/>
          <w:iCs/>
          <w:sz w:val="24"/>
          <w:szCs w:val="24"/>
        </w:rPr>
        <w:t xml:space="preserve">eżeli </w:t>
      </w:r>
      <w:bookmarkStart w:id="4" w:name="_Hlk10450544"/>
      <w:r w:rsidR="00021602" w:rsidRPr="00CA52AF">
        <w:rPr>
          <w:rFonts w:ascii="Times New Roman" w:hAnsi="Times New Roman" w:cs="Times New Roman"/>
          <w:bCs/>
          <w:iCs/>
          <w:sz w:val="24"/>
          <w:szCs w:val="24"/>
        </w:rPr>
        <w:t xml:space="preserve">roboty wynikające z wprowadzonych zmian </w:t>
      </w:r>
      <w:bookmarkEnd w:id="4"/>
      <w:r w:rsidR="00021602" w:rsidRPr="00CA52AF">
        <w:rPr>
          <w:rFonts w:ascii="Times New Roman" w:hAnsi="Times New Roman" w:cs="Times New Roman"/>
          <w:bCs/>
          <w:iCs/>
          <w:sz w:val="24"/>
          <w:szCs w:val="24"/>
        </w:rPr>
        <w:t xml:space="preserve">odpowiadają </w:t>
      </w:r>
      <w:bookmarkStart w:id="5" w:name="_Hlk10450574"/>
      <w:r w:rsidR="00021602" w:rsidRPr="00CA52AF">
        <w:rPr>
          <w:rFonts w:ascii="Times New Roman" w:hAnsi="Times New Roman" w:cs="Times New Roman"/>
          <w:bCs/>
          <w:iCs/>
          <w:sz w:val="24"/>
          <w:szCs w:val="24"/>
        </w:rPr>
        <w:t>opisowi pozycji</w:t>
      </w:r>
      <w:r w:rsidR="005A034E" w:rsidRPr="00CA52AF">
        <w:rPr>
          <w:rFonts w:ascii="Times New Roman" w:hAnsi="Times New Roman" w:cs="Times New Roman"/>
          <w:bCs/>
          <w:iCs/>
          <w:sz w:val="24"/>
          <w:szCs w:val="24"/>
        </w:rPr>
        <w:t xml:space="preserve"> </w:t>
      </w:r>
      <w:r w:rsidR="00021602" w:rsidRPr="00CA52AF">
        <w:rPr>
          <w:rFonts w:ascii="Times New Roman" w:hAnsi="Times New Roman" w:cs="Times New Roman"/>
          <w:bCs/>
          <w:iCs/>
          <w:sz w:val="24"/>
          <w:szCs w:val="24"/>
        </w:rPr>
        <w:t>z kosztorysu ofertowego, cena jednostkowa</w:t>
      </w:r>
      <w:bookmarkEnd w:id="5"/>
      <w:r w:rsidR="00021602" w:rsidRPr="00CA52AF">
        <w:rPr>
          <w:rFonts w:ascii="Times New Roman" w:hAnsi="Times New Roman" w:cs="Times New Roman"/>
          <w:bCs/>
          <w:iCs/>
          <w:sz w:val="24"/>
          <w:szCs w:val="24"/>
        </w:rPr>
        <w:t xml:space="preserve"> w nim </w:t>
      </w:r>
      <w:r w:rsidR="00E9395C" w:rsidRPr="00CA52AF">
        <w:rPr>
          <w:rFonts w:ascii="Times New Roman" w:hAnsi="Times New Roman" w:cs="Times New Roman"/>
          <w:bCs/>
          <w:iCs/>
          <w:sz w:val="24"/>
          <w:szCs w:val="24"/>
        </w:rPr>
        <w:t>określona używana</w:t>
      </w:r>
      <w:r w:rsidR="00021602" w:rsidRPr="00CA52AF">
        <w:rPr>
          <w:rFonts w:ascii="Times New Roman" w:hAnsi="Times New Roman" w:cs="Times New Roman"/>
          <w:bCs/>
          <w:iCs/>
          <w:sz w:val="24"/>
          <w:szCs w:val="24"/>
        </w:rPr>
        <w:t xml:space="preserve"> będzie do wyliczenia wysokości wynagrodzenia.</w:t>
      </w:r>
    </w:p>
    <w:p w14:paraId="41330FEF" w14:textId="77777777"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t xml:space="preserve">7. </w:t>
      </w:r>
      <w:r w:rsidR="00021602" w:rsidRPr="00CA52AF">
        <w:rPr>
          <w:rFonts w:ascii="Times New Roman" w:hAnsi="Times New Roman" w:cs="Times New Roman"/>
          <w:bCs/>
          <w:iCs/>
          <w:sz w:val="24"/>
          <w:szCs w:val="24"/>
        </w:rPr>
        <w:t>Jeżeli roboty wynikające z wprowadzonych zmian nie odpowiadają opisowi pozycji                        z kosztorysu ofertowego, Wykonawca powinien przedłożyć do akceptacji Zamawiającego kalkulację ceny jednostkowej robót, z uwzględnieniem cen nie wyższych od aktualnie obowiązujących średnich cen robocizny, materiałów i sprzętu opublikowany</w:t>
      </w:r>
      <w:r w:rsidR="00CA52AF">
        <w:rPr>
          <w:rFonts w:ascii="Times New Roman" w:hAnsi="Times New Roman" w:cs="Times New Roman"/>
          <w:bCs/>
          <w:iCs/>
          <w:sz w:val="24"/>
          <w:szCs w:val="24"/>
        </w:rPr>
        <w:t xml:space="preserve">ch w wydawnictwie ORGBUD- SERWIS lub </w:t>
      </w:r>
      <w:proofErr w:type="spellStart"/>
      <w:r w:rsidR="00CA52AF">
        <w:rPr>
          <w:rFonts w:ascii="Times New Roman" w:hAnsi="Times New Roman" w:cs="Times New Roman"/>
          <w:bCs/>
          <w:iCs/>
          <w:sz w:val="24"/>
          <w:szCs w:val="24"/>
        </w:rPr>
        <w:t>Sekocenbud</w:t>
      </w:r>
      <w:proofErr w:type="spellEnd"/>
      <w:r w:rsidR="00CA52AF">
        <w:rPr>
          <w:rFonts w:ascii="Times New Roman" w:hAnsi="Times New Roman" w:cs="Times New Roman"/>
          <w:bCs/>
          <w:iCs/>
          <w:sz w:val="24"/>
          <w:szCs w:val="24"/>
        </w:rPr>
        <w:t xml:space="preserve"> lub </w:t>
      </w:r>
      <w:proofErr w:type="spellStart"/>
      <w:r w:rsidR="00CA52AF">
        <w:rPr>
          <w:rFonts w:ascii="Times New Roman" w:hAnsi="Times New Roman" w:cs="Times New Roman"/>
          <w:bCs/>
          <w:iCs/>
          <w:sz w:val="24"/>
          <w:szCs w:val="24"/>
        </w:rPr>
        <w:t>Intercenbud</w:t>
      </w:r>
      <w:proofErr w:type="spellEnd"/>
      <w:r w:rsidR="00021602" w:rsidRPr="00CA52AF">
        <w:rPr>
          <w:rFonts w:ascii="Times New Roman" w:hAnsi="Times New Roman" w:cs="Times New Roman"/>
          <w:bCs/>
          <w:iCs/>
          <w:sz w:val="24"/>
          <w:szCs w:val="24"/>
        </w:rPr>
        <w:t xml:space="preserve"> dla właściwego kwartału. </w:t>
      </w:r>
    </w:p>
    <w:p w14:paraId="5EF7242E" w14:textId="47FB7D28" w:rsidR="00021602" w:rsidRPr="00CA52AF" w:rsidRDefault="00EE2D75" w:rsidP="009B3E07">
      <w:pPr>
        <w:pStyle w:val="Tekstpodstawowy"/>
        <w:ind w:left="284" w:hanging="284"/>
        <w:rPr>
          <w:rFonts w:ascii="Times New Roman" w:hAnsi="Times New Roman"/>
          <w:szCs w:val="24"/>
        </w:rPr>
      </w:pPr>
      <w:bookmarkStart w:id="6" w:name="_Hlk15383438"/>
      <w:r w:rsidRPr="00CA52AF">
        <w:rPr>
          <w:rFonts w:ascii="Times New Roman" w:hAnsi="Times New Roman"/>
          <w:szCs w:val="24"/>
        </w:rPr>
        <w:t xml:space="preserve">8. </w:t>
      </w:r>
      <w:r w:rsidR="00021602" w:rsidRPr="00CA52AF">
        <w:rPr>
          <w:rFonts w:ascii="Times New Roman" w:hAnsi="Times New Roman"/>
          <w:szCs w:val="24"/>
        </w:rPr>
        <w:t xml:space="preserve">Dla kalkulacji Wykonawca weźmie pod uwagę nakłady rzeczowe określone w Katalogach Norm Nakładów Rzeczowych, Katalogach Nakładów rzeczowych, a w </w:t>
      </w:r>
      <w:r w:rsidR="00E9395C" w:rsidRPr="00CA52AF">
        <w:rPr>
          <w:rFonts w:ascii="Times New Roman" w:hAnsi="Times New Roman"/>
          <w:szCs w:val="24"/>
        </w:rPr>
        <w:t>przypadku robót</w:t>
      </w:r>
      <w:r w:rsidR="00021602" w:rsidRPr="00CA52AF">
        <w:rPr>
          <w:rFonts w:ascii="Times New Roman" w:hAnsi="Times New Roman"/>
          <w:szCs w:val="24"/>
        </w:rPr>
        <w:t xml:space="preserve"> dla których nie określono nakładów rzeczowych w KNNR lub KNR wg innych ogólnie stosowanych katalogów lub kalkulacji indywidualnej zaakceptowanej przez Zamawiającego.</w:t>
      </w:r>
      <w:bookmarkEnd w:id="6"/>
    </w:p>
    <w:p w14:paraId="4A33E92E" w14:textId="6E8651F5"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t>9</w:t>
      </w:r>
      <w:r w:rsidR="00E9395C">
        <w:rPr>
          <w:rFonts w:ascii="Times New Roman" w:hAnsi="Times New Roman" w:cs="Times New Roman"/>
          <w:bCs/>
          <w:iCs/>
          <w:sz w:val="24"/>
          <w:szCs w:val="24"/>
        </w:rPr>
        <w:t xml:space="preserve">. </w:t>
      </w:r>
      <w:r w:rsidR="00021602" w:rsidRPr="00CA52AF">
        <w:rPr>
          <w:rFonts w:ascii="Times New Roman" w:hAnsi="Times New Roman" w:cs="Times New Roman"/>
          <w:bCs/>
          <w:iCs/>
          <w:sz w:val="24"/>
          <w:szCs w:val="24"/>
        </w:rPr>
        <w:t>Ostateczne wynagrodzenie Wykonawcy, stanowić będzie suma iloczynu ostatecznie wykonanych i zaakceptowanych przez Zamawiającego ilości robót budowlanych oraz ich cen jednostkowych określonych w wycenach przygotowanych przez Wykonawcę.</w:t>
      </w:r>
    </w:p>
    <w:p w14:paraId="448555D7" w14:textId="77777777" w:rsidR="00021602" w:rsidRPr="00CA52AF" w:rsidRDefault="00EE2D75" w:rsidP="009B3E07">
      <w:pPr>
        <w:spacing w:after="0" w:line="240" w:lineRule="auto"/>
        <w:ind w:left="284" w:hanging="284"/>
        <w:jc w:val="both"/>
        <w:rPr>
          <w:rFonts w:ascii="Times New Roman" w:hAnsi="Times New Roman" w:cs="Times New Roman"/>
          <w:b/>
          <w:i/>
          <w:sz w:val="24"/>
          <w:szCs w:val="24"/>
        </w:rPr>
      </w:pPr>
      <w:r w:rsidRPr="00CA52AF">
        <w:rPr>
          <w:rFonts w:ascii="Times New Roman" w:hAnsi="Times New Roman" w:cs="Times New Roman"/>
          <w:bCs/>
          <w:iCs/>
          <w:sz w:val="24"/>
          <w:szCs w:val="24"/>
        </w:rPr>
        <w:t xml:space="preserve">10. </w:t>
      </w:r>
      <w:r w:rsidR="00021602" w:rsidRPr="00CA52AF">
        <w:rPr>
          <w:rFonts w:ascii="Times New Roman" w:hAnsi="Times New Roman" w:cs="Times New Roman"/>
          <w:bCs/>
          <w:iCs/>
          <w:sz w:val="24"/>
          <w:szCs w:val="24"/>
        </w:rPr>
        <w:t>Maksymalna wartość wzrostu wynagrodzenia wynikającego z rozliczenia koszto</w:t>
      </w:r>
      <w:r w:rsidR="009B3E07" w:rsidRPr="00CA52AF">
        <w:rPr>
          <w:rFonts w:ascii="Times New Roman" w:hAnsi="Times New Roman" w:cs="Times New Roman"/>
          <w:bCs/>
          <w:iCs/>
          <w:sz w:val="24"/>
          <w:szCs w:val="24"/>
        </w:rPr>
        <w:t>rysowego nie może przekroczyć 15</w:t>
      </w:r>
      <w:r w:rsidR="00021602" w:rsidRPr="00CA52AF">
        <w:rPr>
          <w:rFonts w:ascii="Times New Roman" w:hAnsi="Times New Roman" w:cs="Times New Roman"/>
          <w:bCs/>
          <w:iCs/>
          <w:sz w:val="24"/>
          <w:szCs w:val="24"/>
        </w:rPr>
        <w:t>% wynag</w:t>
      </w:r>
      <w:r w:rsidR="005A034E" w:rsidRPr="00CA52AF">
        <w:rPr>
          <w:rFonts w:ascii="Times New Roman" w:hAnsi="Times New Roman" w:cs="Times New Roman"/>
          <w:bCs/>
          <w:iCs/>
          <w:sz w:val="24"/>
          <w:szCs w:val="24"/>
        </w:rPr>
        <w:t>rodzenia brutto określonego</w:t>
      </w:r>
      <w:r w:rsidR="00021602" w:rsidRPr="00CA52AF">
        <w:rPr>
          <w:rFonts w:ascii="Times New Roman" w:hAnsi="Times New Roman" w:cs="Times New Roman"/>
          <w:bCs/>
          <w:iCs/>
          <w:sz w:val="24"/>
          <w:szCs w:val="24"/>
        </w:rPr>
        <w:t xml:space="preserve">   w Ofercie wykonawcy.</w:t>
      </w:r>
    </w:p>
    <w:p w14:paraId="4A3AE190" w14:textId="77777777" w:rsidR="00021602" w:rsidRPr="00CA52AF" w:rsidRDefault="00021602" w:rsidP="00CE2A3E">
      <w:pPr>
        <w:numPr>
          <w:ilvl w:val="0"/>
          <w:numId w:val="36"/>
        </w:numPr>
        <w:tabs>
          <w:tab w:val="left" w:pos="426"/>
        </w:tabs>
        <w:spacing w:after="0" w:line="240" w:lineRule="auto"/>
        <w:ind w:left="284" w:hanging="284"/>
        <w:jc w:val="both"/>
        <w:rPr>
          <w:rFonts w:ascii="Times New Roman" w:hAnsi="Times New Roman" w:cs="Times New Roman"/>
          <w:sz w:val="24"/>
          <w:szCs w:val="24"/>
        </w:rPr>
      </w:pPr>
      <w:r w:rsidRPr="00CA52AF">
        <w:rPr>
          <w:rFonts w:ascii="Times New Roman" w:hAnsi="Times New Roman" w:cs="Times New Roman"/>
          <w:sz w:val="24"/>
          <w:szCs w:val="24"/>
        </w:rPr>
        <w:t>Wykonawca oświadcza, że jest czynnym płatnikiem podatku VAT, uprawnionym                          do wystawiania faktury VAT.</w:t>
      </w:r>
    </w:p>
    <w:p w14:paraId="4FEC1D97" w14:textId="77777777" w:rsidR="00021602" w:rsidRPr="00947B2E" w:rsidRDefault="00021602" w:rsidP="00021602">
      <w:pPr>
        <w:spacing w:line="240" w:lineRule="auto"/>
        <w:jc w:val="center"/>
        <w:rPr>
          <w:rFonts w:ascii="Times New Roman" w:hAnsi="Times New Roman" w:cs="Times New Roman"/>
          <w:b/>
          <w:sz w:val="24"/>
          <w:szCs w:val="24"/>
        </w:rPr>
      </w:pPr>
      <w:r w:rsidRPr="00947B2E">
        <w:rPr>
          <w:rFonts w:ascii="Times New Roman" w:hAnsi="Times New Roman" w:cs="Times New Roman"/>
          <w:b/>
          <w:sz w:val="24"/>
          <w:szCs w:val="24"/>
        </w:rPr>
        <w:t>§8</w:t>
      </w:r>
    </w:p>
    <w:p w14:paraId="30380040" w14:textId="77777777" w:rsidR="00021602" w:rsidRPr="00947B2E" w:rsidRDefault="005A034E" w:rsidP="005A034E">
      <w:pPr>
        <w:spacing w:line="240" w:lineRule="auto"/>
        <w:jc w:val="center"/>
        <w:rPr>
          <w:rFonts w:ascii="Times New Roman" w:hAnsi="Times New Roman" w:cs="Times New Roman"/>
          <w:b/>
          <w:sz w:val="24"/>
          <w:szCs w:val="24"/>
        </w:rPr>
      </w:pPr>
      <w:r w:rsidRPr="00947B2E">
        <w:rPr>
          <w:rFonts w:ascii="Times New Roman" w:hAnsi="Times New Roman" w:cs="Times New Roman"/>
          <w:b/>
          <w:sz w:val="24"/>
          <w:szCs w:val="24"/>
        </w:rPr>
        <w:t>Warunki płatności</w:t>
      </w:r>
    </w:p>
    <w:p w14:paraId="6F6E5B48" w14:textId="66F482F6" w:rsidR="00021602" w:rsidRPr="003D4ABB" w:rsidRDefault="00021602" w:rsidP="003D4ABB">
      <w:pPr>
        <w:pStyle w:val="Akapitzlist"/>
        <w:numPr>
          <w:ilvl w:val="0"/>
          <w:numId w:val="2"/>
        </w:numPr>
        <w:jc w:val="both"/>
        <w:rPr>
          <w:sz w:val="24"/>
          <w:szCs w:val="24"/>
        </w:rPr>
      </w:pPr>
      <w:r w:rsidRPr="003D4ABB">
        <w:rPr>
          <w:sz w:val="24"/>
          <w:szCs w:val="24"/>
        </w:rPr>
        <w:t>Podstawą zapłaty faktury końcowej, wystawian</w:t>
      </w:r>
      <w:r w:rsidR="00CF4EDE" w:rsidRPr="003D4ABB">
        <w:rPr>
          <w:sz w:val="24"/>
          <w:szCs w:val="24"/>
        </w:rPr>
        <w:t>ej</w:t>
      </w:r>
      <w:r w:rsidRPr="003D4ABB">
        <w:rPr>
          <w:sz w:val="24"/>
          <w:szCs w:val="24"/>
        </w:rPr>
        <w:t xml:space="preserve">  przez Wykonawcę dla Zamawiającego będzie protokół odbioru robót, podpisany przez strony.</w:t>
      </w:r>
    </w:p>
    <w:p w14:paraId="7B9E379D"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pacing w:val="-4"/>
          <w:sz w:val="24"/>
          <w:szCs w:val="24"/>
        </w:rPr>
        <w:t>Faktura końcowa, zostanie wystawiona przez Wykonawcę po zakończeniu czynności  odbiorowych</w:t>
      </w:r>
      <w:r w:rsidRPr="00947B2E">
        <w:rPr>
          <w:rFonts w:ascii="Times New Roman" w:hAnsi="Times New Roman" w:cs="Times New Roman"/>
          <w:sz w:val="24"/>
          <w:szCs w:val="24"/>
        </w:rPr>
        <w:t xml:space="preserve"> oraz podpisaniu protokołu odbioru końcowego. </w:t>
      </w:r>
    </w:p>
    <w:p w14:paraId="7FC87E1D"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Należności z tytułu faktur będą płatne przez Zamawiającego przelewem na konto Wykonawcy wskazane w fakturze lub zgodnie z art. </w:t>
      </w:r>
      <w:r w:rsidR="001C27C5" w:rsidRPr="00947B2E">
        <w:rPr>
          <w:rFonts w:ascii="Times New Roman" w:hAnsi="Times New Roman" w:cs="Times New Roman"/>
          <w:sz w:val="24"/>
          <w:szCs w:val="24"/>
        </w:rPr>
        <w:t>465</w:t>
      </w:r>
      <w:r w:rsidRPr="00947B2E">
        <w:rPr>
          <w:rFonts w:ascii="Times New Roman" w:hAnsi="Times New Roman" w:cs="Times New Roman"/>
          <w:sz w:val="24"/>
          <w:szCs w:val="24"/>
        </w:rPr>
        <w:t xml:space="preserve"> ustawy </w:t>
      </w:r>
      <w:proofErr w:type="spellStart"/>
      <w:r w:rsidRPr="00947B2E">
        <w:rPr>
          <w:rFonts w:ascii="Times New Roman" w:hAnsi="Times New Roman" w:cs="Times New Roman"/>
          <w:sz w:val="24"/>
          <w:szCs w:val="24"/>
        </w:rPr>
        <w:t>Pzp</w:t>
      </w:r>
      <w:proofErr w:type="spellEnd"/>
      <w:r w:rsidRPr="00947B2E">
        <w:rPr>
          <w:rFonts w:ascii="Times New Roman" w:hAnsi="Times New Roman" w:cs="Times New Roman"/>
          <w:sz w:val="24"/>
          <w:szCs w:val="24"/>
        </w:rPr>
        <w:t>,</w:t>
      </w:r>
      <w:r w:rsidRPr="00947B2E">
        <w:rPr>
          <w:rFonts w:ascii="Times New Roman" w:hAnsi="Times New Roman" w:cs="Times New Roman"/>
          <w:spacing w:val="-4"/>
          <w:sz w:val="24"/>
          <w:szCs w:val="24"/>
        </w:rPr>
        <w:t xml:space="preserve"> w ciągu 30 dni </w:t>
      </w:r>
      <w:r w:rsidRPr="00947B2E">
        <w:rPr>
          <w:rFonts w:ascii="Times New Roman" w:hAnsi="Times New Roman" w:cs="Times New Roman"/>
          <w:spacing w:val="-4"/>
          <w:sz w:val="24"/>
          <w:szCs w:val="24"/>
        </w:rPr>
        <w:br/>
        <w:t>od daty złożenia faktury wraz z protokółem odbioru robót w siedzibie  Zamawiającego.</w:t>
      </w:r>
    </w:p>
    <w:p w14:paraId="499B16F2"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pacing w:val="-7"/>
          <w:sz w:val="24"/>
          <w:szCs w:val="24"/>
        </w:rPr>
        <w:t>Za dzień zapłaty uważa się dzień obciążenia rachunku bankowego</w:t>
      </w:r>
      <w:r w:rsidRPr="00947B2E">
        <w:rPr>
          <w:rFonts w:ascii="Times New Roman" w:hAnsi="Times New Roman" w:cs="Times New Roman"/>
          <w:sz w:val="24"/>
          <w:szCs w:val="24"/>
        </w:rPr>
        <w:t xml:space="preserve"> Zamawiającego.</w:t>
      </w:r>
    </w:p>
    <w:p w14:paraId="5DCC17DB"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W przypadku wykonania przedmiotu umowy przy udziale podwykonawców, warunkiem zapłaty przez Zamawiającego drugiej i następnych części należnego wynagrodzenia za odebrane roboty będzie przedłożenie przez Wykonawcę nw. dokumentów,</w:t>
      </w:r>
      <w:r w:rsidR="005A034E" w:rsidRPr="00947B2E">
        <w:rPr>
          <w:rFonts w:ascii="Times New Roman" w:hAnsi="Times New Roman" w:cs="Times New Roman"/>
          <w:sz w:val="24"/>
          <w:szCs w:val="24"/>
        </w:rPr>
        <w:t xml:space="preserve"> </w:t>
      </w:r>
      <w:r w:rsidRPr="00947B2E">
        <w:rPr>
          <w:rFonts w:ascii="Times New Roman" w:hAnsi="Times New Roman" w:cs="Times New Roman"/>
          <w:sz w:val="24"/>
          <w:szCs w:val="24"/>
        </w:rPr>
        <w:t>potwierdzających zapłatę wymagalnego wynagrodzenia podwykonawcom i dalszym podwykonawcom:</w:t>
      </w:r>
    </w:p>
    <w:p w14:paraId="79BC1382" w14:textId="729CB242" w:rsidR="00021602" w:rsidRPr="00947B2E" w:rsidRDefault="00021602" w:rsidP="00021602">
      <w:pPr>
        <w:numPr>
          <w:ilvl w:val="0"/>
          <w:numId w:val="16"/>
        </w:numPr>
        <w:spacing w:after="0" w:line="240" w:lineRule="auto"/>
        <w:ind w:left="709" w:hanging="349"/>
        <w:jc w:val="both"/>
        <w:rPr>
          <w:rFonts w:ascii="Times New Roman" w:hAnsi="Times New Roman" w:cs="Times New Roman"/>
          <w:sz w:val="24"/>
          <w:szCs w:val="24"/>
        </w:rPr>
      </w:pPr>
      <w:r w:rsidRPr="00947B2E">
        <w:rPr>
          <w:rFonts w:ascii="Times New Roman" w:hAnsi="Times New Roman" w:cs="Times New Roman"/>
          <w:sz w:val="24"/>
          <w:szCs w:val="24"/>
        </w:rPr>
        <w:t>kserokopii faktury za wykonane roboty wystawionej przez podwykonawcę                             i dalszego podwykonawcę, potwierdzonej za zgodność z oryginałem przez Wykonawcę</w:t>
      </w:r>
      <w:r w:rsidRPr="00947B2E">
        <w:rPr>
          <w:rFonts w:ascii="Times New Roman" w:hAnsi="Times New Roman" w:cs="Times New Roman"/>
          <w:i/>
          <w:sz w:val="24"/>
          <w:szCs w:val="24"/>
        </w:rPr>
        <w:t>,</w:t>
      </w:r>
    </w:p>
    <w:p w14:paraId="3F455218" w14:textId="51A2F88F" w:rsidR="00021602" w:rsidRPr="00947B2E" w:rsidRDefault="00021602" w:rsidP="00021602">
      <w:pPr>
        <w:numPr>
          <w:ilvl w:val="0"/>
          <w:numId w:val="16"/>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kserokopii protokołu odbioru robót wykonanych przez podwykonawcę i dalszego podwykonawcę, potwierdzonej za zgodność z oryginałem przez Wykonawcę</w:t>
      </w:r>
      <w:r w:rsidRPr="00947B2E">
        <w:rPr>
          <w:rFonts w:ascii="Times New Roman" w:hAnsi="Times New Roman" w:cs="Times New Roman"/>
          <w:i/>
          <w:sz w:val="24"/>
          <w:szCs w:val="24"/>
        </w:rPr>
        <w:t>,</w:t>
      </w:r>
    </w:p>
    <w:p w14:paraId="616B43E6" w14:textId="012CAEE4" w:rsidR="00021602" w:rsidRPr="00947B2E" w:rsidRDefault="00021602" w:rsidP="00021602">
      <w:pPr>
        <w:numPr>
          <w:ilvl w:val="0"/>
          <w:numId w:val="16"/>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dowodu zapłaty przez Wykonawcę wymagalnego wynagrodzenia na rzecz podwykonawcy i dalszego podwykonawcy (kserokopia wyciągu bankowego lub oświadczenie podpisane przez osoby upoważnione do reprezentowania składającego je podwykonawcy/ dalszego podwykonawcy o braku zaległości Wykonawcy w uregulowaniu wszystkich wymagalnych wyn</w:t>
      </w:r>
      <w:r w:rsidR="00947B2E">
        <w:rPr>
          <w:rFonts w:ascii="Times New Roman" w:hAnsi="Times New Roman" w:cs="Times New Roman"/>
          <w:sz w:val="24"/>
          <w:szCs w:val="24"/>
        </w:rPr>
        <w:t>agrodzeń wynikających z umów  o </w:t>
      </w:r>
      <w:r w:rsidRPr="00947B2E">
        <w:rPr>
          <w:rFonts w:ascii="Times New Roman" w:hAnsi="Times New Roman" w:cs="Times New Roman"/>
          <w:sz w:val="24"/>
          <w:szCs w:val="24"/>
        </w:rPr>
        <w:t>podwykonawstwo w danym okresie rozliczeniowym).</w:t>
      </w:r>
    </w:p>
    <w:p w14:paraId="6B18BEF2"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lastRenderedPageBreak/>
        <w:t xml:space="preserve">Zamawiający, do czasu przedłożenia dokumentów, o których mowa w ust. </w:t>
      </w:r>
      <w:r w:rsidR="001C27C5" w:rsidRPr="00947B2E">
        <w:rPr>
          <w:rFonts w:ascii="Times New Roman" w:hAnsi="Times New Roman" w:cs="Times New Roman"/>
          <w:sz w:val="24"/>
          <w:szCs w:val="24"/>
        </w:rPr>
        <w:t xml:space="preserve"> </w:t>
      </w:r>
      <w:r w:rsidR="007536BA">
        <w:rPr>
          <w:rFonts w:ascii="Times New Roman" w:hAnsi="Times New Roman" w:cs="Times New Roman"/>
          <w:sz w:val="24"/>
          <w:szCs w:val="24"/>
        </w:rPr>
        <w:t>7</w:t>
      </w:r>
      <w:r w:rsidRPr="00947B2E">
        <w:rPr>
          <w:rFonts w:ascii="Times New Roman" w:hAnsi="Times New Roman" w:cs="Times New Roman"/>
          <w:sz w:val="24"/>
          <w:szCs w:val="24"/>
        </w:rPr>
        <w:t>, wstrzyma płatność faktury w części równej sumie kwot wynikających z nieprzedstawionych dowodów zapłaty.</w:t>
      </w:r>
    </w:p>
    <w:p w14:paraId="2F623570"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Wykonawca zobowiązany jest do pisemnego informowania Zamawiającego o każdej zmianie siedziby, nazwy podmiotu, konta bankowego, numeru NIP, REGON, telefonu, adresu poczty elektronicznej. Zmiana numeru konta oraz adresu e-mail nie wymagają aneksowania umowy.</w:t>
      </w:r>
    </w:p>
    <w:p w14:paraId="65A8D656" w14:textId="77777777" w:rsidR="00021602" w:rsidRPr="00947B2E" w:rsidRDefault="00021602" w:rsidP="00021602">
      <w:pPr>
        <w:numPr>
          <w:ilvl w:val="0"/>
          <w:numId w:val="2"/>
        </w:numPr>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Wykonawca nie może zbywać na rzecz osób trzecich wierzytelności powstałych</w:t>
      </w:r>
      <w:r w:rsidR="00947B2E">
        <w:rPr>
          <w:rFonts w:ascii="Times New Roman" w:hAnsi="Times New Roman" w:cs="Times New Roman"/>
          <w:sz w:val="24"/>
          <w:szCs w:val="24"/>
        </w:rPr>
        <w:t xml:space="preserve"> w </w:t>
      </w:r>
      <w:r w:rsidRPr="00947B2E">
        <w:rPr>
          <w:rFonts w:ascii="Times New Roman" w:hAnsi="Times New Roman" w:cs="Times New Roman"/>
          <w:sz w:val="24"/>
          <w:szCs w:val="24"/>
        </w:rPr>
        <w:t>wyniku realizacji niniejszej umowy bez pisemnej zgody Zamawiającego.</w:t>
      </w:r>
    </w:p>
    <w:p w14:paraId="19339A7B" w14:textId="77777777" w:rsidR="005A034E" w:rsidRPr="00D35C65" w:rsidRDefault="00EE2D75" w:rsidP="005A034E">
      <w:pPr>
        <w:spacing w:after="0" w:line="240" w:lineRule="auto"/>
        <w:jc w:val="both"/>
        <w:rPr>
          <w:rFonts w:ascii="Times New Roman" w:hAnsi="Times New Roman" w:cs="Times New Roman"/>
          <w:color w:val="FF0000"/>
          <w:sz w:val="24"/>
          <w:szCs w:val="24"/>
        </w:rPr>
      </w:pPr>
      <w:r w:rsidRPr="00D35C65">
        <w:rPr>
          <w:rFonts w:ascii="Times New Roman" w:hAnsi="Times New Roman" w:cs="Times New Roman"/>
          <w:color w:val="FF0000"/>
          <w:sz w:val="24"/>
          <w:szCs w:val="24"/>
        </w:rPr>
        <w:t xml:space="preserve"> </w:t>
      </w:r>
    </w:p>
    <w:p w14:paraId="6BBA101C" w14:textId="77777777" w:rsidR="00021602" w:rsidRPr="00947B2E" w:rsidRDefault="00021602" w:rsidP="00021602">
      <w:pPr>
        <w:spacing w:line="240" w:lineRule="auto"/>
        <w:jc w:val="center"/>
        <w:rPr>
          <w:rFonts w:ascii="Times New Roman" w:hAnsi="Times New Roman" w:cs="Times New Roman"/>
          <w:b/>
          <w:sz w:val="24"/>
          <w:szCs w:val="24"/>
        </w:rPr>
      </w:pPr>
      <w:r w:rsidRPr="00947B2E">
        <w:rPr>
          <w:rFonts w:ascii="Times New Roman" w:hAnsi="Times New Roman" w:cs="Times New Roman"/>
          <w:b/>
          <w:sz w:val="24"/>
          <w:szCs w:val="24"/>
        </w:rPr>
        <w:t>§9</w:t>
      </w:r>
    </w:p>
    <w:p w14:paraId="5C09018C" w14:textId="77777777" w:rsidR="00021602" w:rsidRPr="007536BA" w:rsidRDefault="00021602" w:rsidP="005A034E">
      <w:pPr>
        <w:spacing w:line="240" w:lineRule="auto"/>
        <w:jc w:val="center"/>
        <w:rPr>
          <w:rFonts w:ascii="Times New Roman" w:hAnsi="Times New Roman" w:cs="Times New Roman"/>
          <w:b/>
          <w:sz w:val="24"/>
          <w:szCs w:val="24"/>
        </w:rPr>
      </w:pPr>
      <w:r w:rsidRPr="007536BA">
        <w:rPr>
          <w:rFonts w:ascii="Times New Roman" w:hAnsi="Times New Roman" w:cs="Times New Roman"/>
          <w:b/>
          <w:sz w:val="24"/>
          <w:szCs w:val="24"/>
        </w:rPr>
        <w:t>Odbiór przedmiotu umowy</w:t>
      </w:r>
    </w:p>
    <w:p w14:paraId="608D4FF8" w14:textId="77777777" w:rsidR="00021602" w:rsidRPr="007536BA" w:rsidRDefault="00021602" w:rsidP="00021602">
      <w:pPr>
        <w:numPr>
          <w:ilvl w:val="0"/>
          <w:numId w:val="7"/>
        </w:numPr>
        <w:tabs>
          <w:tab w:val="clear" w:pos="360"/>
          <w:tab w:val="left" w:pos="270"/>
        </w:tabs>
        <w:spacing w:after="0" w:line="240" w:lineRule="auto"/>
        <w:ind w:left="426" w:hanging="426"/>
        <w:jc w:val="both"/>
        <w:rPr>
          <w:rFonts w:ascii="Times New Roman" w:hAnsi="Times New Roman" w:cs="Times New Roman"/>
          <w:sz w:val="24"/>
          <w:szCs w:val="24"/>
        </w:rPr>
      </w:pPr>
      <w:r w:rsidRPr="007536BA">
        <w:rPr>
          <w:rFonts w:ascii="Times New Roman" w:hAnsi="Times New Roman" w:cs="Times New Roman"/>
          <w:sz w:val="24"/>
          <w:szCs w:val="24"/>
        </w:rPr>
        <w:t>Strony zgodnie postanawiają, że będą stosowane następujące rodzaje odbiorów robót:</w:t>
      </w:r>
    </w:p>
    <w:p w14:paraId="7D0DD53E" w14:textId="77777777" w:rsidR="00021602" w:rsidRPr="00947B2E" w:rsidRDefault="00021602" w:rsidP="00021602">
      <w:pPr>
        <w:numPr>
          <w:ilvl w:val="0"/>
          <w:numId w:val="15"/>
        </w:numPr>
        <w:tabs>
          <w:tab w:val="left" w:pos="510"/>
          <w:tab w:val="left" w:pos="652"/>
        </w:tabs>
        <w:spacing w:after="0" w:line="240" w:lineRule="auto"/>
        <w:ind w:hanging="663"/>
        <w:jc w:val="both"/>
        <w:rPr>
          <w:rFonts w:ascii="Times New Roman" w:hAnsi="Times New Roman" w:cs="Times New Roman"/>
          <w:sz w:val="24"/>
          <w:szCs w:val="24"/>
        </w:rPr>
      </w:pPr>
      <w:r w:rsidRPr="00947B2E">
        <w:rPr>
          <w:rFonts w:ascii="Times New Roman" w:hAnsi="Times New Roman" w:cs="Times New Roman"/>
          <w:sz w:val="24"/>
          <w:szCs w:val="24"/>
        </w:rPr>
        <w:t>odbiory robót zanikających i ulegających zakryciu,</w:t>
      </w:r>
    </w:p>
    <w:p w14:paraId="16BA9E04" w14:textId="77777777" w:rsidR="00021602" w:rsidRPr="00947B2E" w:rsidRDefault="00021602" w:rsidP="00021602">
      <w:pPr>
        <w:numPr>
          <w:ilvl w:val="0"/>
          <w:numId w:val="15"/>
        </w:numPr>
        <w:tabs>
          <w:tab w:val="left" w:pos="510"/>
          <w:tab w:val="left" w:pos="652"/>
        </w:tabs>
        <w:spacing w:after="0" w:line="240" w:lineRule="auto"/>
        <w:ind w:hanging="663"/>
        <w:jc w:val="both"/>
        <w:rPr>
          <w:rFonts w:ascii="Times New Roman" w:hAnsi="Times New Roman" w:cs="Times New Roman"/>
          <w:sz w:val="24"/>
          <w:szCs w:val="24"/>
        </w:rPr>
      </w:pPr>
      <w:r w:rsidRPr="00947B2E">
        <w:rPr>
          <w:rFonts w:ascii="Times New Roman" w:hAnsi="Times New Roman" w:cs="Times New Roman"/>
          <w:sz w:val="24"/>
          <w:szCs w:val="24"/>
        </w:rPr>
        <w:t>odbiór końcowy.</w:t>
      </w:r>
    </w:p>
    <w:p w14:paraId="104CC7E9" w14:textId="77777777" w:rsidR="00021602" w:rsidRPr="00947B2E" w:rsidRDefault="00021602" w:rsidP="00021602">
      <w:pPr>
        <w:numPr>
          <w:ilvl w:val="0"/>
          <w:numId w:val="7"/>
        </w:numPr>
        <w:tabs>
          <w:tab w:val="clear" w:pos="360"/>
          <w:tab w:val="left" w:pos="270"/>
        </w:tabs>
        <w:spacing w:after="0" w:line="240" w:lineRule="auto"/>
        <w:ind w:left="270" w:hanging="270"/>
        <w:jc w:val="both"/>
        <w:rPr>
          <w:rFonts w:ascii="Times New Roman" w:hAnsi="Times New Roman" w:cs="Times New Roman"/>
          <w:sz w:val="24"/>
          <w:szCs w:val="24"/>
        </w:rPr>
      </w:pPr>
      <w:r w:rsidRPr="00947B2E">
        <w:rPr>
          <w:rFonts w:ascii="Times New Roman" w:hAnsi="Times New Roman" w:cs="Times New Roman"/>
          <w:sz w:val="24"/>
          <w:szCs w:val="24"/>
        </w:rPr>
        <w:t>Odbiory robót zanikających i ulegających zakryciu,</w:t>
      </w:r>
      <w:r w:rsidR="00D30291" w:rsidRPr="00947B2E">
        <w:rPr>
          <w:rFonts w:ascii="Times New Roman" w:hAnsi="Times New Roman" w:cs="Times New Roman"/>
          <w:sz w:val="24"/>
          <w:szCs w:val="24"/>
        </w:rPr>
        <w:t xml:space="preserve"> </w:t>
      </w:r>
      <w:r w:rsidRPr="00947B2E">
        <w:rPr>
          <w:rFonts w:ascii="Times New Roman" w:hAnsi="Times New Roman" w:cs="Times New Roman"/>
          <w:sz w:val="24"/>
          <w:szCs w:val="24"/>
        </w:rPr>
        <w:t>dokonywane będą przez Inspektora nadzoru inwestorskiego. Wykonawca winien z</w:t>
      </w:r>
      <w:r w:rsidR="005A034E" w:rsidRPr="00947B2E">
        <w:rPr>
          <w:rFonts w:ascii="Times New Roman" w:hAnsi="Times New Roman" w:cs="Times New Roman"/>
          <w:sz w:val="24"/>
          <w:szCs w:val="24"/>
        </w:rPr>
        <w:t xml:space="preserve">głaszać gotowość do odbiorów, </w:t>
      </w:r>
      <w:r w:rsidRPr="00947B2E">
        <w:rPr>
          <w:rFonts w:ascii="Times New Roman" w:hAnsi="Times New Roman" w:cs="Times New Roman"/>
          <w:sz w:val="24"/>
          <w:szCs w:val="24"/>
        </w:rPr>
        <w:t xml:space="preserve"> o których mowa wyżej z odpowiednim wyprzedzeniem, umożliwiającym podjęcie czynności poprzez Inspektora nadzoru inwestorskiego. Odbiory robót należy potwierdzać spisaniem stosownego protokołu. </w:t>
      </w:r>
    </w:p>
    <w:p w14:paraId="6C9E01EB" w14:textId="77777777" w:rsidR="00021602" w:rsidRPr="00947B2E" w:rsidRDefault="00021602" w:rsidP="00021602">
      <w:pPr>
        <w:numPr>
          <w:ilvl w:val="0"/>
          <w:numId w:val="7"/>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t xml:space="preserve">Wykonawca zgłosi pisemnie Zamawiającemu gotowość do odbioru końcowego.  Zgłoszenie musi być potwierdzone przez Inspektora nadzoru inwestorskiego. </w:t>
      </w:r>
    </w:p>
    <w:p w14:paraId="04BC9121" w14:textId="77777777" w:rsidR="00021602" w:rsidRPr="00947B2E" w:rsidRDefault="00021602" w:rsidP="00021602">
      <w:pPr>
        <w:numPr>
          <w:ilvl w:val="0"/>
          <w:numId w:val="7"/>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t>Podstawą zgłoszenia przez Wykonawcę gotowości do odbioru końcowego, będzie faktyczne wykonanie robót, potwierdzone przez Kierownika budowy i przez Inspektora nadzoru inwestorskiego.</w:t>
      </w:r>
    </w:p>
    <w:p w14:paraId="51186319" w14:textId="77777777" w:rsidR="00021602" w:rsidRPr="00D35C65" w:rsidRDefault="00021602" w:rsidP="00021602">
      <w:pPr>
        <w:numPr>
          <w:ilvl w:val="0"/>
          <w:numId w:val="7"/>
        </w:numPr>
        <w:tabs>
          <w:tab w:val="clear" w:pos="360"/>
          <w:tab w:val="left" w:pos="270"/>
        </w:tabs>
        <w:spacing w:after="0" w:line="240" w:lineRule="auto"/>
        <w:ind w:left="270" w:hanging="270"/>
        <w:jc w:val="both"/>
        <w:rPr>
          <w:rFonts w:ascii="Times New Roman" w:hAnsi="Times New Roman" w:cs="Times New Roman"/>
          <w:color w:val="FF0000"/>
          <w:sz w:val="24"/>
          <w:szCs w:val="24"/>
        </w:rPr>
      </w:pPr>
      <w:r w:rsidRPr="00947B2E">
        <w:rPr>
          <w:rFonts w:ascii="Times New Roman" w:hAnsi="Times New Roman" w:cs="Times New Roman"/>
          <w:sz w:val="24"/>
          <w:szCs w:val="24"/>
        </w:rPr>
        <w:t xml:space="preserve">W celu dokonania odbioru przez Inspektora nadzoru Wykonawca przedstawi pełną dokumentację dot. wykonania robót w postaci dokumentów oryginalnych lub  poświadczonych za zgodność z oryginałem przez Kierownika budowy potwierdzających prawidłowe wykonanie przedmiotu podlegającemu odbiorowi, w szczególności: protokoły odbiorów technicznych, świadectwa kontroli jakości, deklaracje właściwości użytkowych, certyfikaty, aprobaty techniczne, szkice geodezyjne, wyniki przeprowadzonych badań i pomiarów określonych w </w:t>
      </w:r>
      <w:proofErr w:type="spellStart"/>
      <w:r w:rsidRPr="00947B2E">
        <w:rPr>
          <w:rFonts w:ascii="Times New Roman" w:hAnsi="Times New Roman" w:cs="Times New Roman"/>
          <w:sz w:val="24"/>
          <w:szCs w:val="24"/>
        </w:rPr>
        <w:t>STWiORB</w:t>
      </w:r>
      <w:proofErr w:type="spellEnd"/>
      <w:r w:rsidRPr="00947B2E">
        <w:rPr>
          <w:rFonts w:ascii="Times New Roman" w:hAnsi="Times New Roman" w:cs="Times New Roman"/>
          <w:sz w:val="24"/>
          <w:szCs w:val="24"/>
        </w:rPr>
        <w:t xml:space="preserve">, Rejestr </w:t>
      </w:r>
      <w:r w:rsidRPr="007536BA">
        <w:rPr>
          <w:rFonts w:ascii="Times New Roman" w:hAnsi="Times New Roman" w:cs="Times New Roman"/>
          <w:sz w:val="24"/>
          <w:szCs w:val="24"/>
        </w:rPr>
        <w:t>obmiarów. Do odbiorów częściowych i końcowego Wykonawca przedkłada dodatkowo dokumenty rozliczeniowe.</w:t>
      </w:r>
      <w:r w:rsidRPr="00D35C65">
        <w:rPr>
          <w:rFonts w:ascii="Times New Roman" w:hAnsi="Times New Roman" w:cs="Times New Roman"/>
          <w:color w:val="FF0000"/>
          <w:sz w:val="24"/>
          <w:szCs w:val="24"/>
        </w:rPr>
        <w:t xml:space="preserve"> </w:t>
      </w:r>
    </w:p>
    <w:p w14:paraId="2F9E9431" w14:textId="77777777" w:rsidR="00021602" w:rsidRPr="00947B2E" w:rsidRDefault="00021602" w:rsidP="00021602">
      <w:pPr>
        <w:numPr>
          <w:ilvl w:val="0"/>
          <w:numId w:val="7"/>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t>Wraz ze zgłoszeniem do odbioru końcowego Wykonawca przekaże Zamawiającemu następujące dokumenty:</w:t>
      </w:r>
    </w:p>
    <w:p w14:paraId="71A7FB08" w14:textId="77777777" w:rsidR="00021602" w:rsidRPr="00947B2E" w:rsidRDefault="00021602" w:rsidP="00CE2A3E">
      <w:pPr>
        <w:numPr>
          <w:ilvl w:val="0"/>
          <w:numId w:val="18"/>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Rejestr obmiarów,</w:t>
      </w:r>
    </w:p>
    <w:p w14:paraId="54565CF0" w14:textId="77777777" w:rsidR="00021602" w:rsidRPr="00947B2E" w:rsidRDefault="00021602" w:rsidP="00CE2A3E">
      <w:pPr>
        <w:numPr>
          <w:ilvl w:val="0"/>
          <w:numId w:val="18"/>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dokumentację powykonawczą, opisaną i skompletowaną,</w:t>
      </w:r>
    </w:p>
    <w:p w14:paraId="103846EC" w14:textId="77777777" w:rsidR="00021602" w:rsidRPr="00947B2E" w:rsidRDefault="00021602" w:rsidP="00CE2A3E">
      <w:pPr>
        <w:numPr>
          <w:ilvl w:val="0"/>
          <w:numId w:val="18"/>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wymagane dokumenty, protokoły i zaświadczenia z przeprowadzonych prób, badań </w:t>
      </w:r>
      <w:r w:rsidRPr="00947B2E">
        <w:rPr>
          <w:rFonts w:ascii="Times New Roman" w:hAnsi="Times New Roman" w:cs="Times New Roman"/>
          <w:sz w:val="24"/>
          <w:szCs w:val="24"/>
        </w:rPr>
        <w:br/>
        <w:t>i sprawdzeń, instrukcje użytkowania i inne dokumenty wymagane stosownymi przepisami,</w:t>
      </w:r>
    </w:p>
    <w:p w14:paraId="1E923BF1" w14:textId="3BDCF706" w:rsidR="00021602" w:rsidRPr="003D4ABB" w:rsidRDefault="00021602" w:rsidP="003D4ABB">
      <w:pPr>
        <w:numPr>
          <w:ilvl w:val="0"/>
          <w:numId w:val="18"/>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oświadczenie Kierownika budowy (robót) o zgodności wykonania robót </w:t>
      </w:r>
      <w:r w:rsidRPr="00947B2E">
        <w:rPr>
          <w:rFonts w:ascii="Times New Roman" w:hAnsi="Times New Roman" w:cs="Times New Roman"/>
          <w:sz w:val="24"/>
          <w:szCs w:val="24"/>
        </w:rPr>
        <w:br/>
        <w:t xml:space="preserve">z dokumentacją projektową, </w:t>
      </w:r>
      <w:proofErr w:type="spellStart"/>
      <w:r w:rsidRPr="00947B2E">
        <w:rPr>
          <w:rFonts w:ascii="Times New Roman" w:hAnsi="Times New Roman" w:cs="Times New Roman"/>
          <w:sz w:val="24"/>
          <w:szCs w:val="24"/>
        </w:rPr>
        <w:t>STWiOR</w:t>
      </w:r>
      <w:proofErr w:type="spellEnd"/>
      <w:r w:rsidRPr="00947B2E">
        <w:rPr>
          <w:rFonts w:ascii="Times New Roman" w:hAnsi="Times New Roman" w:cs="Times New Roman"/>
          <w:sz w:val="24"/>
          <w:szCs w:val="24"/>
        </w:rPr>
        <w:t xml:space="preserve">, obowiązującymi przepisami i normami                                    - 2 egz., </w:t>
      </w:r>
    </w:p>
    <w:p w14:paraId="6B123F80" w14:textId="77777777" w:rsidR="00021602" w:rsidRPr="00947B2E" w:rsidRDefault="00021602" w:rsidP="00CE2A3E">
      <w:pPr>
        <w:numPr>
          <w:ilvl w:val="0"/>
          <w:numId w:val="18"/>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dokumenty wydane dla Wykonawcy, dot. zakupionych materiałów (deklaracje właściwości użytkowych, deklaracji zgodności, atesty, certyfikaty) potwierdzające, że wbudowane wyroby budowlane są zgodne z obowiązującymi przepisami                        i normami (opisane i ostemplowane przez Kierownika budowy i Inspektora nadzoru inwestorskiego), </w:t>
      </w:r>
    </w:p>
    <w:p w14:paraId="361AFF1F" w14:textId="77777777" w:rsidR="00021602" w:rsidRPr="00947B2E" w:rsidRDefault="00021602" w:rsidP="00CE2A3E">
      <w:pPr>
        <w:numPr>
          <w:ilvl w:val="0"/>
          <w:numId w:val="18"/>
        </w:numPr>
        <w:tabs>
          <w:tab w:val="left" w:pos="709"/>
        </w:tabs>
        <w:spacing w:after="0" w:line="240" w:lineRule="auto"/>
        <w:ind w:left="709" w:hanging="349"/>
        <w:jc w:val="both"/>
        <w:rPr>
          <w:rFonts w:ascii="Times New Roman" w:hAnsi="Times New Roman" w:cs="Times New Roman"/>
          <w:sz w:val="24"/>
          <w:szCs w:val="24"/>
        </w:rPr>
      </w:pPr>
      <w:r w:rsidRPr="00947B2E">
        <w:rPr>
          <w:rFonts w:ascii="Times New Roman" w:hAnsi="Times New Roman" w:cs="Times New Roman"/>
          <w:sz w:val="24"/>
          <w:szCs w:val="24"/>
        </w:rPr>
        <w:lastRenderedPageBreak/>
        <w:t xml:space="preserve">geodezyjną inwentaryzację powykonawczą lub potwierdzenie złożenia kompletnej inwentaryzacji geodezyjnej powykonawczej do Ośrodka geodezyjnego, </w:t>
      </w:r>
    </w:p>
    <w:p w14:paraId="44BA1836" w14:textId="77777777" w:rsidR="00021602" w:rsidRPr="00947B2E" w:rsidRDefault="00021602" w:rsidP="00CE2A3E">
      <w:pPr>
        <w:numPr>
          <w:ilvl w:val="0"/>
          <w:numId w:val="18"/>
        </w:numPr>
        <w:tabs>
          <w:tab w:val="left" w:pos="709"/>
        </w:tabs>
        <w:spacing w:after="0" w:line="240" w:lineRule="auto"/>
        <w:ind w:left="709" w:hanging="349"/>
        <w:jc w:val="both"/>
        <w:rPr>
          <w:rFonts w:ascii="Times New Roman" w:hAnsi="Times New Roman" w:cs="Times New Roman"/>
          <w:sz w:val="24"/>
          <w:szCs w:val="24"/>
        </w:rPr>
      </w:pPr>
      <w:r w:rsidRPr="00947B2E">
        <w:rPr>
          <w:rFonts w:ascii="Times New Roman" w:hAnsi="Times New Roman" w:cs="Times New Roman"/>
          <w:sz w:val="24"/>
          <w:szCs w:val="24"/>
        </w:rPr>
        <w:t>informację o zgodności usytuowania obiektu   budowlanego   z   projektem zagospodarowania   terenu lub  odstępstwach od   tego  projektu,  sporządzoną  przez  osobę  wykonującą  samodzielne    funkcje w   dziedzinie  g</w:t>
      </w:r>
      <w:r w:rsidR="00EE2D75" w:rsidRPr="00947B2E">
        <w:rPr>
          <w:rFonts w:ascii="Times New Roman" w:hAnsi="Times New Roman" w:cs="Times New Roman"/>
          <w:sz w:val="24"/>
          <w:szCs w:val="24"/>
        </w:rPr>
        <w:t>eodezji</w:t>
      </w:r>
      <w:r w:rsidRPr="00947B2E">
        <w:rPr>
          <w:rFonts w:ascii="Times New Roman" w:hAnsi="Times New Roman" w:cs="Times New Roman"/>
          <w:sz w:val="24"/>
          <w:szCs w:val="24"/>
        </w:rPr>
        <w:t xml:space="preserve">  i  kartografii  oraz  posiadającą   odpowiednie uprawnienia zawodowe.</w:t>
      </w:r>
    </w:p>
    <w:p w14:paraId="323FA230" w14:textId="77777777" w:rsidR="00021602" w:rsidRPr="00947B2E" w:rsidRDefault="00021602" w:rsidP="00021602">
      <w:pPr>
        <w:numPr>
          <w:ilvl w:val="0"/>
          <w:numId w:val="7"/>
        </w:numPr>
        <w:tabs>
          <w:tab w:val="clear" w:pos="360"/>
          <w:tab w:val="left" w:pos="426"/>
          <w:tab w:val="num" w:pos="993"/>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 xml:space="preserve">Dokumentację   geodezyjną,   zawierającą   wyniki    geodezyjnej      inwentaryzacji powykonawczej (w 3 egzemplarzach) Wykonawca zobowiązany jest dostarczyć Zamawiającemu w </w:t>
      </w:r>
      <w:r w:rsidR="009B3E07" w:rsidRPr="00947B2E">
        <w:rPr>
          <w:rFonts w:ascii="Times New Roman" w:hAnsi="Times New Roman" w:cs="Times New Roman"/>
          <w:sz w:val="24"/>
          <w:szCs w:val="24"/>
        </w:rPr>
        <w:t>terminie do 6</w:t>
      </w:r>
      <w:r w:rsidRPr="00947B2E">
        <w:rPr>
          <w:rFonts w:ascii="Times New Roman" w:hAnsi="Times New Roman" w:cs="Times New Roman"/>
          <w:sz w:val="24"/>
          <w:szCs w:val="24"/>
        </w:rPr>
        <w:t>0 dni od daty odbioru końcowego.</w:t>
      </w:r>
    </w:p>
    <w:p w14:paraId="4E3DEBB8" w14:textId="77777777" w:rsidR="00021602" w:rsidRPr="00947B2E" w:rsidRDefault="00021602" w:rsidP="00021602">
      <w:pPr>
        <w:numPr>
          <w:ilvl w:val="0"/>
          <w:numId w:val="7"/>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Zamawiający wyznaczy i rozpocznie czynności odbioru końcowego w terminie 10 dni roboczych od daty zawiadomienia go o osiągnięciu gotowości do odbioru końcowego.</w:t>
      </w:r>
    </w:p>
    <w:p w14:paraId="3888DB58" w14:textId="77777777" w:rsidR="00021602" w:rsidRPr="00947B2E" w:rsidRDefault="00021602" w:rsidP="00021602">
      <w:pPr>
        <w:numPr>
          <w:ilvl w:val="0"/>
          <w:numId w:val="7"/>
        </w:numPr>
        <w:tabs>
          <w:tab w:val="left" w:pos="426"/>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W przypadku stwierdzenia w trakcie odbioru wad lub usterek, Zamawiający może odmówić odbioru do czasu ich usunięcia, a Wykonawca usunie je na własny koszt </w:t>
      </w:r>
      <w:r w:rsidRPr="00947B2E">
        <w:rPr>
          <w:rFonts w:ascii="Times New Roman" w:hAnsi="Times New Roman" w:cs="Times New Roman"/>
          <w:sz w:val="24"/>
          <w:szCs w:val="24"/>
        </w:rPr>
        <w:br/>
        <w:t>w terminie wyznaczonym przez Zamawiającego.</w:t>
      </w:r>
    </w:p>
    <w:p w14:paraId="75538F37" w14:textId="77777777" w:rsidR="00021602" w:rsidRPr="00947B2E" w:rsidRDefault="00021602" w:rsidP="00021602">
      <w:pPr>
        <w:numPr>
          <w:ilvl w:val="0"/>
          <w:numId w:val="7"/>
        </w:numPr>
        <w:tabs>
          <w:tab w:val="left" w:pos="426"/>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Za datę wykonania przez Wykonawcę zobowiązania wynikającego z niniejszej umowy uznaje się datę podpisania protokołu odbioru końcowego. </w:t>
      </w:r>
    </w:p>
    <w:p w14:paraId="21AA1F6D" w14:textId="77777777" w:rsidR="00021602" w:rsidRPr="00947B2E" w:rsidRDefault="00021602" w:rsidP="00021602">
      <w:pPr>
        <w:numPr>
          <w:ilvl w:val="0"/>
          <w:numId w:val="7"/>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W razie nieusunięcia w ustalonym terminie przez Wykonawcę wad i usterek stwierdzonych przy odbiorze końcowym, w okresie gwarancji oraz przy przeglądzie gwarancyjnym, Zamawiający jest upoważniony do ich usunięcia na koszt Wykonawcy.</w:t>
      </w:r>
    </w:p>
    <w:p w14:paraId="1684688D" w14:textId="77777777" w:rsidR="00021602" w:rsidRPr="00947B2E" w:rsidRDefault="00021602" w:rsidP="00021602">
      <w:pPr>
        <w:numPr>
          <w:ilvl w:val="0"/>
          <w:numId w:val="7"/>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W przypadku stwierdzenia podczas odbioru robót, że przedmiot umowy posiada wady trwałe niedające się usunąć lub ich usunięcie wymagałoby poniesienia nadmiernych kosztów:</w:t>
      </w:r>
    </w:p>
    <w:p w14:paraId="70AB956D" w14:textId="71E73C48" w:rsidR="00021602" w:rsidRPr="00947B2E" w:rsidRDefault="00021602" w:rsidP="00CE2A3E">
      <w:pPr>
        <w:numPr>
          <w:ilvl w:val="0"/>
          <w:numId w:val="17"/>
        </w:numPr>
        <w:tabs>
          <w:tab w:val="left" w:pos="426"/>
        </w:tabs>
        <w:spacing w:after="0" w:line="240" w:lineRule="auto"/>
        <w:ind w:left="567" w:hanging="425"/>
        <w:jc w:val="both"/>
        <w:rPr>
          <w:rFonts w:ascii="Times New Roman" w:hAnsi="Times New Roman" w:cs="Times New Roman"/>
          <w:sz w:val="24"/>
          <w:szCs w:val="24"/>
        </w:rPr>
      </w:pPr>
      <w:r w:rsidRPr="00947B2E">
        <w:rPr>
          <w:rFonts w:ascii="Times New Roman" w:hAnsi="Times New Roman" w:cs="Times New Roman"/>
          <w:sz w:val="24"/>
          <w:szCs w:val="24"/>
        </w:rPr>
        <w:t xml:space="preserve">  jeżeli wady umożliwiają użytkowanie przedmiotu umowy, zgodnie z jego przeznaczeniem -  Wykonawca zapłaci na rzecz Zamawiającego karę umowną równą wartości szkody ustalonej na podstawie „Oceny pomniejszenia wartości wykonanych robót”, wykonanej przez Inspektora Nadzoru Inwestorskiego. Wartość szkody zostanie w takim wypadku potrącona z wynagrodzenia Wykonawcy. </w:t>
      </w:r>
    </w:p>
    <w:p w14:paraId="01907D3F" w14:textId="75C1C485" w:rsidR="00021602" w:rsidRPr="00947B2E" w:rsidRDefault="00021602" w:rsidP="00CE2A3E">
      <w:pPr>
        <w:numPr>
          <w:ilvl w:val="0"/>
          <w:numId w:val="17"/>
        </w:numPr>
        <w:tabs>
          <w:tab w:val="left" w:pos="426"/>
        </w:tabs>
        <w:spacing w:after="0" w:line="240" w:lineRule="auto"/>
        <w:ind w:left="567" w:hanging="425"/>
        <w:jc w:val="both"/>
        <w:rPr>
          <w:rFonts w:ascii="Times New Roman" w:hAnsi="Times New Roman" w:cs="Times New Roman"/>
          <w:sz w:val="24"/>
          <w:szCs w:val="24"/>
        </w:rPr>
      </w:pPr>
      <w:r w:rsidRPr="00947B2E">
        <w:rPr>
          <w:rFonts w:ascii="Times New Roman" w:hAnsi="Times New Roman" w:cs="Times New Roman"/>
          <w:sz w:val="24"/>
          <w:szCs w:val="24"/>
        </w:rPr>
        <w:t xml:space="preserve"> jeżeli wady uniemożliwiają użytkowanie przedmiotu umowy, zgodnie z jego przeznaczeniem – Zamawiający może odstąpić od umowy z winy Wykonawcy </w:t>
      </w:r>
      <w:r w:rsidR="003D4ABB">
        <w:rPr>
          <w:rFonts w:ascii="Times New Roman" w:hAnsi="Times New Roman" w:cs="Times New Roman"/>
          <w:sz w:val="24"/>
          <w:szCs w:val="24"/>
        </w:rPr>
        <w:t xml:space="preserve">w terminie 30 dni od powzięcia informacji o powyższych okolicznościach </w:t>
      </w:r>
      <w:r w:rsidRPr="00947B2E">
        <w:rPr>
          <w:rFonts w:ascii="Times New Roman" w:hAnsi="Times New Roman" w:cs="Times New Roman"/>
          <w:sz w:val="24"/>
          <w:szCs w:val="24"/>
        </w:rPr>
        <w:t>lub nakazać wykonanie przedmiotu umowy po raz drugi.</w:t>
      </w:r>
    </w:p>
    <w:p w14:paraId="1F219D1A" w14:textId="77777777" w:rsidR="00021602" w:rsidRPr="00947B2E" w:rsidRDefault="00021602" w:rsidP="00021602">
      <w:pPr>
        <w:tabs>
          <w:tab w:val="left" w:pos="426"/>
        </w:tabs>
        <w:spacing w:line="240" w:lineRule="auto"/>
        <w:jc w:val="both"/>
        <w:rPr>
          <w:rFonts w:ascii="Times New Roman" w:hAnsi="Times New Roman" w:cs="Times New Roman"/>
          <w:sz w:val="24"/>
          <w:szCs w:val="24"/>
        </w:rPr>
      </w:pPr>
    </w:p>
    <w:p w14:paraId="67949F4C" w14:textId="77777777" w:rsidR="00021602" w:rsidRPr="00947B2E" w:rsidRDefault="00021602" w:rsidP="00021602">
      <w:pPr>
        <w:spacing w:line="240" w:lineRule="auto"/>
        <w:ind w:left="360"/>
        <w:jc w:val="center"/>
        <w:rPr>
          <w:rFonts w:ascii="Times New Roman" w:hAnsi="Times New Roman" w:cs="Times New Roman"/>
          <w:b/>
          <w:sz w:val="24"/>
          <w:szCs w:val="24"/>
        </w:rPr>
      </w:pPr>
      <w:r w:rsidRPr="00947B2E">
        <w:rPr>
          <w:rFonts w:ascii="Times New Roman" w:hAnsi="Times New Roman" w:cs="Times New Roman"/>
          <w:b/>
          <w:sz w:val="24"/>
          <w:szCs w:val="24"/>
        </w:rPr>
        <w:t>§10</w:t>
      </w:r>
    </w:p>
    <w:p w14:paraId="4BB01C6F" w14:textId="77777777" w:rsidR="00021602" w:rsidRPr="00947B2E" w:rsidRDefault="00021602" w:rsidP="00021602">
      <w:pPr>
        <w:spacing w:line="240" w:lineRule="auto"/>
        <w:jc w:val="center"/>
        <w:rPr>
          <w:rFonts w:ascii="Times New Roman" w:hAnsi="Times New Roman" w:cs="Times New Roman"/>
          <w:b/>
          <w:bCs/>
          <w:spacing w:val="-2"/>
          <w:sz w:val="24"/>
          <w:szCs w:val="24"/>
        </w:rPr>
      </w:pPr>
      <w:r w:rsidRPr="00947B2E">
        <w:rPr>
          <w:rFonts w:ascii="Times New Roman" w:hAnsi="Times New Roman" w:cs="Times New Roman"/>
          <w:b/>
          <w:bCs/>
          <w:spacing w:val="-2"/>
          <w:sz w:val="24"/>
          <w:szCs w:val="24"/>
        </w:rPr>
        <w:t>Zabezpieczenie należytego wykonania umowy</w:t>
      </w:r>
    </w:p>
    <w:p w14:paraId="3E3FAD2F" w14:textId="25A22FBC" w:rsidR="00021602" w:rsidRPr="00947B2E" w:rsidRDefault="00021602" w:rsidP="00021602">
      <w:pPr>
        <w:numPr>
          <w:ilvl w:val="0"/>
          <w:numId w:val="6"/>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Ustala się wysokość zabezpieczenia należytego wykonania warunków um</w:t>
      </w:r>
      <w:r w:rsidR="00EE2D75" w:rsidRPr="00947B2E">
        <w:rPr>
          <w:rFonts w:ascii="Times New Roman" w:hAnsi="Times New Roman" w:cs="Times New Roman"/>
          <w:sz w:val="24"/>
          <w:szCs w:val="24"/>
        </w:rPr>
        <w:t>owy               w</w:t>
      </w:r>
      <w:r w:rsidR="003D4ABB">
        <w:rPr>
          <w:rFonts w:ascii="Times New Roman" w:hAnsi="Times New Roman" w:cs="Times New Roman"/>
          <w:sz w:val="24"/>
          <w:szCs w:val="24"/>
        </w:rPr>
        <w:t xml:space="preserve"> </w:t>
      </w:r>
      <w:r w:rsidR="00EE2D75" w:rsidRPr="00947B2E">
        <w:rPr>
          <w:rFonts w:ascii="Times New Roman" w:hAnsi="Times New Roman" w:cs="Times New Roman"/>
          <w:sz w:val="24"/>
          <w:szCs w:val="24"/>
        </w:rPr>
        <w:t xml:space="preserve">wysokości 5 </w:t>
      </w:r>
      <w:r w:rsidRPr="00947B2E">
        <w:rPr>
          <w:rFonts w:ascii="Times New Roman" w:hAnsi="Times New Roman" w:cs="Times New Roman"/>
          <w:sz w:val="24"/>
          <w:szCs w:val="24"/>
        </w:rPr>
        <w:t xml:space="preserve">% </w:t>
      </w:r>
      <w:r w:rsidR="003D4ABB">
        <w:rPr>
          <w:rFonts w:ascii="Times New Roman" w:hAnsi="Times New Roman" w:cs="Times New Roman"/>
          <w:sz w:val="24"/>
          <w:szCs w:val="24"/>
        </w:rPr>
        <w:t>ceny całkowitej podanej w ofercie</w:t>
      </w:r>
      <w:r w:rsidR="00587A64">
        <w:rPr>
          <w:rFonts w:ascii="Times New Roman" w:hAnsi="Times New Roman" w:cs="Times New Roman"/>
          <w:sz w:val="24"/>
          <w:szCs w:val="24"/>
        </w:rPr>
        <w:t>.</w:t>
      </w:r>
      <w:r w:rsidRPr="00947B2E">
        <w:rPr>
          <w:rFonts w:ascii="Times New Roman" w:hAnsi="Times New Roman" w:cs="Times New Roman"/>
          <w:sz w:val="24"/>
          <w:szCs w:val="24"/>
        </w:rPr>
        <w:t xml:space="preserve"> Zabezpieczenie należytego wykonania umowy na powyższą wartość zostało wniesione w formie przewidzianej prawem przed zawarciem umowy.</w:t>
      </w:r>
    </w:p>
    <w:p w14:paraId="2BE3BC44" w14:textId="647DA3B8" w:rsidR="00021602" w:rsidRPr="00947B2E" w:rsidRDefault="00021602" w:rsidP="00021602">
      <w:pPr>
        <w:numPr>
          <w:ilvl w:val="0"/>
          <w:numId w:val="6"/>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Wniesione zabezpieczenie przeznaczone jest na pokrycie roszczeń z tytułu niewykonania lub nienależytego wykonania umowy przez Wykonawcę,                              w</w:t>
      </w:r>
      <w:r w:rsidR="00587A64">
        <w:rPr>
          <w:rFonts w:ascii="Times New Roman" w:hAnsi="Times New Roman" w:cs="Times New Roman"/>
          <w:sz w:val="24"/>
          <w:szCs w:val="24"/>
        </w:rPr>
        <w:t xml:space="preserve"> </w:t>
      </w:r>
      <w:r w:rsidRPr="00947B2E">
        <w:rPr>
          <w:rFonts w:ascii="Times New Roman" w:hAnsi="Times New Roman" w:cs="Times New Roman"/>
          <w:sz w:val="24"/>
          <w:szCs w:val="24"/>
        </w:rPr>
        <w:t>szczególności roszczeń Zamawiającego wobec Wykonawcy o zapłatę kar umownych.</w:t>
      </w:r>
    </w:p>
    <w:p w14:paraId="5ABA4E86" w14:textId="77777777" w:rsidR="00021602" w:rsidRPr="00947B2E" w:rsidRDefault="00021602" w:rsidP="00021602">
      <w:pPr>
        <w:numPr>
          <w:ilvl w:val="0"/>
          <w:numId w:val="6"/>
        </w:numPr>
        <w:tabs>
          <w:tab w:val="clear" w:pos="360"/>
          <w:tab w:val="left" w:pos="426"/>
        </w:tabs>
        <w:spacing w:after="0" w:line="240" w:lineRule="auto"/>
        <w:ind w:left="426" w:hanging="426"/>
        <w:jc w:val="both"/>
        <w:rPr>
          <w:rFonts w:ascii="Times New Roman" w:hAnsi="Times New Roman" w:cs="Times New Roman"/>
          <w:sz w:val="24"/>
          <w:szCs w:val="24"/>
        </w:rPr>
      </w:pPr>
      <w:r w:rsidRPr="00947B2E">
        <w:rPr>
          <w:rFonts w:ascii="Times New Roman" w:hAnsi="Times New Roman" w:cs="Times New Roman"/>
          <w:sz w:val="24"/>
          <w:szCs w:val="24"/>
        </w:rPr>
        <w:t xml:space="preserve">Zwrot zabezpieczenia przez Zamawiającego nastąpi w niżej podanych wysokościach </w:t>
      </w:r>
      <w:r w:rsidRPr="00947B2E">
        <w:rPr>
          <w:rFonts w:ascii="Times New Roman" w:hAnsi="Times New Roman" w:cs="Times New Roman"/>
          <w:sz w:val="24"/>
          <w:szCs w:val="24"/>
        </w:rPr>
        <w:br/>
        <w:t>i terminach:</w:t>
      </w:r>
    </w:p>
    <w:p w14:paraId="38635202" w14:textId="77777777" w:rsidR="000C2351" w:rsidRPr="00947B2E" w:rsidRDefault="000C2351" w:rsidP="000C2351">
      <w:pPr>
        <w:numPr>
          <w:ilvl w:val="0"/>
          <w:numId w:val="13"/>
        </w:numPr>
        <w:tabs>
          <w:tab w:val="left" w:pos="652"/>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70% wartości wniesionego zabezpieczenia, w terminie 30 dni od dnia wykonania zamówienia i uznania przez Zamawiającego za należycie wykonane,</w:t>
      </w:r>
    </w:p>
    <w:p w14:paraId="554DDCB5" w14:textId="77777777" w:rsidR="000C2351" w:rsidRPr="00947B2E" w:rsidRDefault="000C2351" w:rsidP="000C2351">
      <w:pPr>
        <w:numPr>
          <w:ilvl w:val="0"/>
          <w:numId w:val="13"/>
        </w:numPr>
        <w:tabs>
          <w:tab w:val="left" w:pos="652"/>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30% wartości wniesionego zabezpieczenia, terminie 15 dni  po upływie okresu gwarancji.</w:t>
      </w:r>
    </w:p>
    <w:p w14:paraId="2718FE9F" w14:textId="77777777" w:rsidR="00021602" w:rsidRPr="00947B2E" w:rsidRDefault="00021602" w:rsidP="00021602">
      <w:pPr>
        <w:numPr>
          <w:ilvl w:val="0"/>
          <w:numId w:val="6"/>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lastRenderedPageBreak/>
        <w:t>W razie zmiany terminu wykonania umowy, Wykonawca zobowiązany jest niezwłocznie   przedstawić odpowiednio zmienione zabezpieczenie  należytego wykonania warunków umowy  na przedłużony okres jej trwania.</w:t>
      </w:r>
    </w:p>
    <w:p w14:paraId="04ECDEB3" w14:textId="77777777" w:rsidR="00021602" w:rsidRPr="00947B2E" w:rsidRDefault="00021602" w:rsidP="00021602">
      <w:pPr>
        <w:numPr>
          <w:ilvl w:val="0"/>
          <w:numId w:val="6"/>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t>Wykonawca jest zobowiązany zapewnić, aby zabezpieczenie należytego wykonania umowy zachowało moc wiążącą w okresie wykonywania Umowy oraz w okresie rękojmi za wady fizyczne (w części, o której mowa w ust. 3 lit. b) )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E2830B4" w14:textId="77777777" w:rsidR="00021602" w:rsidRPr="00947B2E" w:rsidRDefault="00021602" w:rsidP="00021602">
      <w:pPr>
        <w:numPr>
          <w:ilvl w:val="0"/>
          <w:numId w:val="6"/>
        </w:numPr>
        <w:tabs>
          <w:tab w:val="clear" w:pos="360"/>
          <w:tab w:val="num" w:pos="284"/>
        </w:tabs>
        <w:spacing w:after="0" w:line="240" w:lineRule="auto"/>
        <w:ind w:left="284" w:hanging="284"/>
        <w:jc w:val="both"/>
        <w:rPr>
          <w:rFonts w:ascii="Times New Roman" w:hAnsi="Times New Roman" w:cs="Times New Roman"/>
          <w:sz w:val="24"/>
          <w:szCs w:val="24"/>
        </w:rPr>
      </w:pPr>
      <w:r w:rsidRPr="00947B2E">
        <w:rPr>
          <w:rFonts w:ascii="Times New Roman" w:hAnsi="Times New Roman" w:cs="Times New Roman"/>
          <w:sz w:val="24"/>
          <w:szCs w:val="24"/>
        </w:rPr>
        <w:t xml:space="preserve">Jeżeli okres na jaki ma zostać wniesione zabezpieczenie przekroczy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36E11B4B" w14:textId="77777777" w:rsidR="00021602" w:rsidRPr="00947B2E" w:rsidRDefault="00021602" w:rsidP="00EE2D75">
      <w:pPr>
        <w:numPr>
          <w:ilvl w:val="0"/>
          <w:numId w:val="6"/>
        </w:numPr>
        <w:tabs>
          <w:tab w:val="clear" w:pos="360"/>
          <w:tab w:val="num" w:pos="284"/>
        </w:tabs>
        <w:spacing w:after="0" w:line="240" w:lineRule="auto"/>
        <w:ind w:left="284" w:hanging="284"/>
        <w:jc w:val="both"/>
        <w:rPr>
          <w:rFonts w:ascii="Times New Roman" w:hAnsi="Times New Roman" w:cs="Times New Roman"/>
          <w:sz w:val="24"/>
          <w:szCs w:val="24"/>
        </w:rPr>
      </w:pPr>
      <w:r w:rsidRPr="00947B2E">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w:t>
      </w:r>
    </w:p>
    <w:p w14:paraId="74E0E509" w14:textId="77777777" w:rsidR="00EE2D75" w:rsidRPr="00D35C65" w:rsidRDefault="00EE2D75" w:rsidP="00EE2D75">
      <w:pPr>
        <w:spacing w:after="0" w:line="240" w:lineRule="auto"/>
        <w:ind w:left="284"/>
        <w:jc w:val="both"/>
        <w:rPr>
          <w:rFonts w:ascii="Times New Roman" w:hAnsi="Times New Roman" w:cs="Times New Roman"/>
          <w:color w:val="FF0000"/>
          <w:sz w:val="24"/>
          <w:szCs w:val="24"/>
        </w:rPr>
      </w:pPr>
    </w:p>
    <w:p w14:paraId="72BF6D79" w14:textId="77777777" w:rsidR="00021602" w:rsidRPr="00947B2E" w:rsidRDefault="00021602" w:rsidP="00021602">
      <w:pPr>
        <w:spacing w:line="240" w:lineRule="auto"/>
        <w:jc w:val="center"/>
        <w:rPr>
          <w:rFonts w:ascii="Times New Roman" w:hAnsi="Times New Roman" w:cs="Times New Roman"/>
          <w:b/>
          <w:sz w:val="24"/>
          <w:szCs w:val="24"/>
        </w:rPr>
      </w:pPr>
      <w:r w:rsidRPr="00947B2E">
        <w:rPr>
          <w:rFonts w:ascii="Times New Roman" w:hAnsi="Times New Roman" w:cs="Times New Roman"/>
          <w:b/>
          <w:sz w:val="24"/>
          <w:szCs w:val="24"/>
        </w:rPr>
        <w:t>§11</w:t>
      </w:r>
    </w:p>
    <w:p w14:paraId="34D7A7AE" w14:textId="77777777" w:rsidR="00021602" w:rsidRPr="00947B2E" w:rsidRDefault="00021602" w:rsidP="00EE2D75">
      <w:pPr>
        <w:spacing w:line="240" w:lineRule="auto"/>
        <w:jc w:val="center"/>
        <w:rPr>
          <w:rFonts w:ascii="Times New Roman" w:hAnsi="Times New Roman" w:cs="Times New Roman"/>
          <w:b/>
          <w:bCs/>
          <w:spacing w:val="-2"/>
          <w:sz w:val="24"/>
          <w:szCs w:val="24"/>
        </w:rPr>
      </w:pPr>
      <w:r w:rsidRPr="00947B2E">
        <w:rPr>
          <w:rFonts w:ascii="Times New Roman" w:hAnsi="Times New Roman" w:cs="Times New Roman"/>
          <w:b/>
          <w:bCs/>
          <w:spacing w:val="-2"/>
          <w:sz w:val="24"/>
          <w:szCs w:val="24"/>
        </w:rPr>
        <w:t>Kary umowne</w:t>
      </w:r>
    </w:p>
    <w:p w14:paraId="50488744" w14:textId="77777777" w:rsidR="00021602" w:rsidRPr="00947B2E" w:rsidRDefault="00021602" w:rsidP="00021602">
      <w:pPr>
        <w:numPr>
          <w:ilvl w:val="0"/>
          <w:numId w:val="4"/>
        </w:numPr>
        <w:tabs>
          <w:tab w:val="clear" w:pos="360"/>
          <w:tab w:val="left" w:pos="227"/>
        </w:tabs>
        <w:spacing w:after="0" w:line="240" w:lineRule="auto"/>
        <w:ind w:left="227" w:hanging="227"/>
        <w:jc w:val="both"/>
        <w:rPr>
          <w:rFonts w:ascii="Times New Roman" w:hAnsi="Times New Roman" w:cs="Times New Roman"/>
          <w:sz w:val="24"/>
          <w:szCs w:val="24"/>
        </w:rPr>
      </w:pPr>
      <w:r w:rsidRPr="00947B2E">
        <w:rPr>
          <w:rFonts w:ascii="Times New Roman" w:hAnsi="Times New Roman" w:cs="Times New Roman"/>
          <w:sz w:val="24"/>
          <w:szCs w:val="24"/>
        </w:rPr>
        <w:t>Wykonawca zapłaci Zamawiającemu kary umowne:</w:t>
      </w:r>
    </w:p>
    <w:p w14:paraId="097A195E" w14:textId="77777777" w:rsidR="00021602" w:rsidRPr="00CA574C" w:rsidRDefault="00021602" w:rsidP="00021602">
      <w:pPr>
        <w:numPr>
          <w:ilvl w:val="0"/>
          <w:numId w:val="14"/>
        </w:numPr>
        <w:tabs>
          <w:tab w:val="left" w:pos="567"/>
        </w:tabs>
        <w:spacing w:after="0" w:line="240" w:lineRule="auto"/>
        <w:jc w:val="both"/>
        <w:rPr>
          <w:rFonts w:ascii="Times New Roman" w:hAnsi="Times New Roman" w:cs="Times New Roman"/>
          <w:sz w:val="24"/>
          <w:szCs w:val="24"/>
        </w:rPr>
      </w:pPr>
      <w:r w:rsidRPr="00947B2E">
        <w:rPr>
          <w:rFonts w:ascii="Times New Roman" w:hAnsi="Times New Roman" w:cs="Times New Roman"/>
          <w:sz w:val="24"/>
          <w:szCs w:val="24"/>
        </w:rPr>
        <w:t xml:space="preserve">  </w:t>
      </w:r>
      <w:r w:rsidRPr="00CA574C">
        <w:rPr>
          <w:rFonts w:ascii="Times New Roman" w:hAnsi="Times New Roman" w:cs="Times New Roman"/>
          <w:sz w:val="24"/>
          <w:szCs w:val="24"/>
        </w:rPr>
        <w:t xml:space="preserve">za </w:t>
      </w:r>
      <w:r w:rsidR="005F0CE6" w:rsidRPr="00CA574C">
        <w:rPr>
          <w:rFonts w:ascii="Times New Roman" w:hAnsi="Times New Roman" w:cs="Times New Roman"/>
          <w:sz w:val="24"/>
          <w:szCs w:val="24"/>
        </w:rPr>
        <w:t>z</w:t>
      </w:r>
      <w:r w:rsidR="00482FEE" w:rsidRPr="00CA574C">
        <w:rPr>
          <w:rFonts w:ascii="Times New Roman" w:hAnsi="Times New Roman" w:cs="Times New Roman"/>
          <w:sz w:val="24"/>
          <w:szCs w:val="24"/>
        </w:rPr>
        <w:t xml:space="preserve">włokę </w:t>
      </w:r>
      <w:r w:rsidRPr="00CA574C">
        <w:rPr>
          <w:rFonts w:ascii="Times New Roman" w:hAnsi="Times New Roman" w:cs="Times New Roman"/>
          <w:sz w:val="24"/>
          <w:szCs w:val="24"/>
        </w:rPr>
        <w:t>w wykonaniu przedmiotu umowy :</w:t>
      </w:r>
    </w:p>
    <w:p w14:paraId="2C2BE093" w14:textId="3F1EF581" w:rsidR="00021602" w:rsidRPr="00CA574C" w:rsidRDefault="00947B2E" w:rsidP="00021602">
      <w:pPr>
        <w:pStyle w:val="Tekstpodstawowy"/>
        <w:ind w:left="720"/>
        <w:rPr>
          <w:rFonts w:ascii="Times New Roman" w:hAnsi="Times New Roman"/>
          <w:szCs w:val="24"/>
        </w:rPr>
      </w:pPr>
      <w:r w:rsidRPr="00CA574C">
        <w:rPr>
          <w:rFonts w:ascii="Times New Roman" w:hAnsi="Times New Roman"/>
          <w:szCs w:val="24"/>
        </w:rPr>
        <w:t xml:space="preserve">– w okresie pierwszych </w:t>
      </w:r>
      <w:r w:rsidR="00587A64" w:rsidRPr="00CA574C">
        <w:rPr>
          <w:rFonts w:ascii="Times New Roman" w:hAnsi="Times New Roman"/>
          <w:szCs w:val="24"/>
        </w:rPr>
        <w:t>6</w:t>
      </w:r>
      <w:r w:rsidR="00021602" w:rsidRPr="00CA574C">
        <w:rPr>
          <w:rFonts w:ascii="Times New Roman" w:hAnsi="Times New Roman"/>
          <w:szCs w:val="24"/>
        </w:rPr>
        <w:t xml:space="preserve">0 dni od upływu terminu określonego w § 2 umowy - w wysokości </w:t>
      </w:r>
      <w:r w:rsidR="00252B62" w:rsidRPr="00CA574C">
        <w:rPr>
          <w:rFonts w:ascii="Times New Roman" w:hAnsi="Times New Roman"/>
          <w:b/>
          <w:szCs w:val="24"/>
        </w:rPr>
        <w:t>0,</w:t>
      </w:r>
      <w:r w:rsidR="00587A64" w:rsidRPr="00CA574C">
        <w:rPr>
          <w:rFonts w:ascii="Times New Roman" w:hAnsi="Times New Roman"/>
          <w:b/>
          <w:szCs w:val="24"/>
        </w:rPr>
        <w:t>1</w:t>
      </w:r>
      <w:r w:rsidR="00021602" w:rsidRPr="00CA574C">
        <w:rPr>
          <w:rFonts w:ascii="Times New Roman" w:hAnsi="Times New Roman"/>
          <w:b/>
          <w:szCs w:val="24"/>
        </w:rPr>
        <w:t>%</w:t>
      </w:r>
      <w:r w:rsidR="00021602" w:rsidRPr="00CA574C">
        <w:rPr>
          <w:rFonts w:ascii="Times New Roman" w:hAnsi="Times New Roman"/>
          <w:szCs w:val="24"/>
        </w:rPr>
        <w:t xml:space="preserve"> wartości wynagrodzenia brutto określonego w § 7 ust. 1 niniejszej umowy, </w:t>
      </w:r>
      <w:bookmarkStart w:id="7" w:name="_Hlk10620340"/>
      <w:r w:rsidR="00021602" w:rsidRPr="00CA574C">
        <w:rPr>
          <w:rFonts w:ascii="Times New Roman" w:hAnsi="Times New Roman"/>
          <w:szCs w:val="24"/>
        </w:rPr>
        <w:t xml:space="preserve">za  każdy rozpoczęty dzień  </w:t>
      </w:r>
      <w:r w:rsidR="00482FEE" w:rsidRPr="00CA574C">
        <w:rPr>
          <w:rFonts w:ascii="Times New Roman" w:hAnsi="Times New Roman"/>
          <w:szCs w:val="24"/>
        </w:rPr>
        <w:t xml:space="preserve">zwłoki </w:t>
      </w:r>
      <w:r w:rsidR="00021602" w:rsidRPr="00CA574C">
        <w:rPr>
          <w:rFonts w:ascii="Times New Roman" w:hAnsi="Times New Roman"/>
          <w:szCs w:val="24"/>
        </w:rPr>
        <w:t>jaki upłynie pomiędzy wyznaczonym terminem zakończenia robót a faktycznym dniem zakończenia robót;</w:t>
      </w:r>
      <w:bookmarkEnd w:id="7"/>
    </w:p>
    <w:p w14:paraId="2A532E70" w14:textId="3BD765B1" w:rsidR="00021602" w:rsidRPr="00CA574C" w:rsidRDefault="00947B2E" w:rsidP="00021602">
      <w:pPr>
        <w:pStyle w:val="Tekstpodstawowy"/>
        <w:ind w:left="720"/>
        <w:rPr>
          <w:rFonts w:ascii="Times New Roman" w:hAnsi="Times New Roman"/>
          <w:szCs w:val="24"/>
        </w:rPr>
      </w:pPr>
      <w:r w:rsidRPr="00CA574C">
        <w:rPr>
          <w:rFonts w:ascii="Times New Roman" w:hAnsi="Times New Roman"/>
          <w:szCs w:val="24"/>
        </w:rPr>
        <w:t xml:space="preserve">– w okresie powyżej </w:t>
      </w:r>
      <w:r w:rsidR="00587A64" w:rsidRPr="00CA574C">
        <w:rPr>
          <w:rFonts w:ascii="Times New Roman" w:hAnsi="Times New Roman"/>
          <w:szCs w:val="24"/>
        </w:rPr>
        <w:t>6</w:t>
      </w:r>
      <w:r w:rsidR="00021602" w:rsidRPr="00CA574C">
        <w:rPr>
          <w:rFonts w:ascii="Times New Roman" w:hAnsi="Times New Roman"/>
          <w:szCs w:val="24"/>
        </w:rPr>
        <w:t xml:space="preserve">0 dni od upływu terminu określonego w § 2 umowy - w wysokości </w:t>
      </w:r>
      <w:r w:rsidR="00252B62" w:rsidRPr="00CA574C">
        <w:rPr>
          <w:rFonts w:ascii="Times New Roman" w:hAnsi="Times New Roman"/>
          <w:b/>
          <w:szCs w:val="24"/>
        </w:rPr>
        <w:t>0,</w:t>
      </w:r>
      <w:r w:rsidR="00587A64" w:rsidRPr="00CA574C">
        <w:rPr>
          <w:rFonts w:ascii="Times New Roman" w:hAnsi="Times New Roman"/>
          <w:b/>
          <w:szCs w:val="24"/>
        </w:rPr>
        <w:t>2</w:t>
      </w:r>
      <w:r w:rsidR="00021602" w:rsidRPr="00CA574C">
        <w:rPr>
          <w:rFonts w:ascii="Times New Roman" w:hAnsi="Times New Roman"/>
          <w:b/>
          <w:szCs w:val="24"/>
        </w:rPr>
        <w:t>%</w:t>
      </w:r>
      <w:r w:rsidR="00021602" w:rsidRPr="00CA574C">
        <w:rPr>
          <w:rFonts w:ascii="Times New Roman" w:hAnsi="Times New Roman"/>
          <w:szCs w:val="24"/>
        </w:rPr>
        <w:t xml:space="preserve"> wartości wynagrodzenia brutto określonego w § 7 ust. 1 niniejszej um</w:t>
      </w:r>
      <w:r w:rsidR="005F0CE6" w:rsidRPr="00CA574C">
        <w:rPr>
          <w:rFonts w:ascii="Times New Roman" w:hAnsi="Times New Roman"/>
          <w:szCs w:val="24"/>
        </w:rPr>
        <w:t>owy, za  każdy rozpoczęty dzień</w:t>
      </w:r>
      <w:r w:rsidR="00482FEE" w:rsidRPr="00CA574C">
        <w:rPr>
          <w:rFonts w:ascii="Times New Roman" w:hAnsi="Times New Roman"/>
          <w:szCs w:val="24"/>
        </w:rPr>
        <w:t xml:space="preserve"> zwłoki </w:t>
      </w:r>
      <w:r w:rsidR="00021602" w:rsidRPr="00CA574C">
        <w:rPr>
          <w:rFonts w:ascii="Times New Roman" w:hAnsi="Times New Roman"/>
          <w:szCs w:val="24"/>
        </w:rPr>
        <w:t>jaki upłynie pomiędzy wyznaczonym terminem zakończenia robót a faktycznym dniem zakończenia robót;</w:t>
      </w:r>
    </w:p>
    <w:p w14:paraId="542939A8" w14:textId="2F40AD61" w:rsidR="00021602" w:rsidRPr="00CA574C" w:rsidRDefault="00021602" w:rsidP="00021602">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za </w:t>
      </w:r>
      <w:r w:rsidR="00482FEE" w:rsidRPr="00CA574C">
        <w:rPr>
          <w:rFonts w:ascii="Times New Roman" w:hAnsi="Times New Roman" w:cs="Times New Roman"/>
          <w:sz w:val="24"/>
          <w:szCs w:val="24"/>
        </w:rPr>
        <w:t>zwłokę</w:t>
      </w:r>
      <w:r w:rsidRPr="00CA574C">
        <w:rPr>
          <w:rFonts w:ascii="Times New Roman" w:hAnsi="Times New Roman" w:cs="Times New Roman"/>
          <w:sz w:val="24"/>
          <w:szCs w:val="24"/>
        </w:rPr>
        <w:t xml:space="preserve"> w usunięciu wad stwierdzonych w czasie odb</w:t>
      </w:r>
      <w:r w:rsidR="00EE2D75" w:rsidRPr="00CA574C">
        <w:rPr>
          <w:rFonts w:ascii="Times New Roman" w:hAnsi="Times New Roman" w:cs="Times New Roman"/>
          <w:sz w:val="24"/>
          <w:szCs w:val="24"/>
        </w:rPr>
        <w:t>ioru końcowego lub</w:t>
      </w:r>
      <w:r w:rsidRPr="00CA574C">
        <w:rPr>
          <w:rFonts w:ascii="Times New Roman" w:hAnsi="Times New Roman" w:cs="Times New Roman"/>
          <w:sz w:val="24"/>
          <w:szCs w:val="24"/>
        </w:rPr>
        <w:t xml:space="preserve"> w okresie rękojmi za wady fizyczne i/lub gwarancji jakości - w wysokości </w:t>
      </w:r>
      <w:r w:rsidR="00252B62" w:rsidRPr="00CA574C">
        <w:rPr>
          <w:rFonts w:ascii="Times New Roman" w:hAnsi="Times New Roman" w:cs="Times New Roman"/>
          <w:b/>
          <w:bCs/>
          <w:sz w:val="24"/>
          <w:szCs w:val="24"/>
        </w:rPr>
        <w:t>0,</w:t>
      </w:r>
      <w:r w:rsidR="00587A64" w:rsidRPr="00CA574C">
        <w:rPr>
          <w:rFonts w:ascii="Times New Roman" w:hAnsi="Times New Roman" w:cs="Times New Roman"/>
          <w:b/>
          <w:bCs/>
          <w:sz w:val="24"/>
          <w:szCs w:val="24"/>
        </w:rPr>
        <w:t>1</w:t>
      </w:r>
      <w:r w:rsidRPr="00CA574C">
        <w:rPr>
          <w:rFonts w:ascii="Times New Roman" w:hAnsi="Times New Roman" w:cs="Times New Roman"/>
          <w:b/>
          <w:bCs/>
          <w:sz w:val="24"/>
          <w:szCs w:val="24"/>
        </w:rPr>
        <w:t xml:space="preserve"> %</w:t>
      </w:r>
      <w:r w:rsidRPr="00CA574C">
        <w:rPr>
          <w:rFonts w:ascii="Times New Roman" w:hAnsi="Times New Roman" w:cs="Times New Roman"/>
          <w:sz w:val="24"/>
          <w:szCs w:val="24"/>
        </w:rPr>
        <w:t xml:space="preserve">  wartości wynagrodzenia  brutto, określonego w § 7 ust 1 ninie</w:t>
      </w:r>
      <w:r w:rsidR="00EE2D75" w:rsidRPr="00CA574C">
        <w:rPr>
          <w:rFonts w:ascii="Times New Roman" w:hAnsi="Times New Roman" w:cs="Times New Roman"/>
          <w:sz w:val="24"/>
          <w:szCs w:val="24"/>
        </w:rPr>
        <w:t>jszej umowy</w:t>
      </w:r>
      <w:r w:rsidRPr="00CA574C">
        <w:rPr>
          <w:rFonts w:ascii="Times New Roman" w:hAnsi="Times New Roman" w:cs="Times New Roman"/>
          <w:sz w:val="24"/>
          <w:szCs w:val="24"/>
        </w:rPr>
        <w:t xml:space="preserve"> za każdy rozpoczęty dzień </w:t>
      </w:r>
      <w:r w:rsidR="00482FEE" w:rsidRPr="00CA574C">
        <w:rPr>
          <w:rFonts w:ascii="Times New Roman" w:hAnsi="Times New Roman"/>
          <w:szCs w:val="24"/>
        </w:rPr>
        <w:t xml:space="preserve"> zwłoki</w:t>
      </w:r>
      <w:r w:rsidRPr="00CA574C">
        <w:rPr>
          <w:rFonts w:ascii="Times New Roman" w:hAnsi="Times New Roman" w:cs="Times New Roman"/>
          <w:sz w:val="24"/>
          <w:szCs w:val="24"/>
        </w:rPr>
        <w:t>, liczony od dnia upływu terminu wyznaczonego przez Zamawiającego na usunięcie wad;</w:t>
      </w:r>
    </w:p>
    <w:p w14:paraId="4C95B9FF" w14:textId="6DC8E461" w:rsidR="00021602" w:rsidRPr="00CA574C" w:rsidRDefault="00021602" w:rsidP="008741E9">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za spowodowanie przerwy w realizacji robót z przyczyn zależnych od Wykonawcy trwającej dłużej niż 14 dni – w wysokości </w:t>
      </w:r>
      <w:r w:rsidR="00252B62" w:rsidRPr="00CA574C">
        <w:rPr>
          <w:rFonts w:ascii="Times New Roman" w:hAnsi="Times New Roman" w:cs="Times New Roman"/>
          <w:b/>
          <w:bCs/>
          <w:sz w:val="24"/>
          <w:szCs w:val="24"/>
        </w:rPr>
        <w:t>0,</w:t>
      </w:r>
      <w:r w:rsidR="00587A64" w:rsidRPr="00CA574C">
        <w:rPr>
          <w:rFonts w:ascii="Times New Roman" w:hAnsi="Times New Roman" w:cs="Times New Roman"/>
          <w:b/>
          <w:bCs/>
          <w:sz w:val="24"/>
          <w:szCs w:val="24"/>
        </w:rPr>
        <w:t>1</w:t>
      </w:r>
      <w:r w:rsidRPr="00CA574C">
        <w:rPr>
          <w:rFonts w:ascii="Times New Roman" w:hAnsi="Times New Roman" w:cs="Times New Roman"/>
          <w:b/>
          <w:bCs/>
          <w:sz w:val="24"/>
          <w:szCs w:val="24"/>
        </w:rPr>
        <w:t>%</w:t>
      </w:r>
      <w:r w:rsidRPr="00CA574C">
        <w:rPr>
          <w:rFonts w:ascii="Times New Roman" w:hAnsi="Times New Roman" w:cs="Times New Roman"/>
          <w:sz w:val="24"/>
          <w:szCs w:val="24"/>
        </w:rPr>
        <w:t xml:space="preserve"> wartości wynagrodzenia brutto określonego w § 7 ust. 1 niniejszej Umowy, za  każdy  rozpoczęty dzień przerwy                  w wykonaniu robót;</w:t>
      </w:r>
    </w:p>
    <w:p w14:paraId="41A39439" w14:textId="7A491FBB" w:rsidR="00DF5435" w:rsidRPr="00CA574C" w:rsidRDefault="00021602" w:rsidP="00021602">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w:t>
      </w:r>
      <w:r w:rsidR="00DF5435" w:rsidRPr="00CA574C">
        <w:rPr>
          <w:rFonts w:ascii="Times New Roman" w:hAnsi="Times New Roman" w:cs="Times New Roman"/>
          <w:sz w:val="24"/>
          <w:szCs w:val="24"/>
        </w:rPr>
        <w:t xml:space="preserve">za zwłokę w sporządzeniu i przedłożeniu Zamawiającemu planu bezpieczeństwa ochrony zdrowia (BIOZ) lub programu zapewnienia jakości (PZJ) w wysokości </w:t>
      </w:r>
      <w:r w:rsidR="00DF5435" w:rsidRPr="00CA574C">
        <w:rPr>
          <w:rFonts w:ascii="Times New Roman" w:hAnsi="Times New Roman" w:cs="Times New Roman"/>
          <w:b/>
          <w:bCs/>
          <w:sz w:val="24"/>
          <w:szCs w:val="24"/>
        </w:rPr>
        <w:t>500,00 zł</w:t>
      </w:r>
      <w:r w:rsidR="00DF5435" w:rsidRPr="00CA574C">
        <w:rPr>
          <w:rFonts w:ascii="Times New Roman" w:hAnsi="Times New Roman" w:cs="Times New Roman"/>
          <w:sz w:val="24"/>
          <w:szCs w:val="24"/>
        </w:rPr>
        <w:t xml:space="preserve"> za każdy dzień opóźnienia w stosunku do terminu określonego odpowiednio w </w:t>
      </w:r>
      <w:r w:rsidR="00DF5435" w:rsidRPr="00CA574C">
        <w:rPr>
          <w:rFonts w:ascii="Times New Roman" w:hAnsi="Times New Roman" w:cs="Times New Roman"/>
          <w:sz w:val="24"/>
          <w:szCs w:val="24"/>
        </w:rPr>
        <w:t>§ 4</w:t>
      </w:r>
      <w:r w:rsidR="00DF5435" w:rsidRPr="00CA574C">
        <w:rPr>
          <w:rFonts w:ascii="Times New Roman" w:hAnsi="Times New Roman" w:cs="Times New Roman"/>
          <w:sz w:val="24"/>
          <w:szCs w:val="24"/>
        </w:rPr>
        <w:t xml:space="preserve"> ust. 6 oraz </w:t>
      </w:r>
      <w:r w:rsidR="00DF5435" w:rsidRPr="00CA574C">
        <w:rPr>
          <w:rFonts w:ascii="Times New Roman" w:hAnsi="Times New Roman" w:cs="Times New Roman"/>
          <w:sz w:val="24"/>
          <w:szCs w:val="24"/>
        </w:rPr>
        <w:t>§ 4</w:t>
      </w:r>
      <w:r w:rsidR="00DF5435" w:rsidRPr="00CA574C">
        <w:rPr>
          <w:rFonts w:ascii="Times New Roman" w:hAnsi="Times New Roman" w:cs="Times New Roman"/>
          <w:sz w:val="24"/>
          <w:szCs w:val="24"/>
        </w:rPr>
        <w:t xml:space="preserve"> ust. 7 Umowy,</w:t>
      </w:r>
    </w:p>
    <w:p w14:paraId="270D4EEB" w14:textId="6A6821EF" w:rsidR="00021602" w:rsidRPr="00CA574C" w:rsidRDefault="00CA574C" w:rsidP="00021602">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w:t>
      </w:r>
      <w:r w:rsidR="00021602" w:rsidRPr="00CA574C">
        <w:rPr>
          <w:rFonts w:ascii="Times New Roman" w:hAnsi="Times New Roman" w:cs="Times New Roman"/>
          <w:sz w:val="24"/>
          <w:szCs w:val="24"/>
        </w:rPr>
        <w:t>za brak posiadania ważnej lub niespełniającej wymagań z § 4 ust</w:t>
      </w:r>
      <w:r w:rsidR="005F0CE6" w:rsidRPr="00CA574C">
        <w:rPr>
          <w:rFonts w:ascii="Times New Roman" w:hAnsi="Times New Roman" w:cs="Times New Roman"/>
          <w:sz w:val="24"/>
          <w:szCs w:val="24"/>
        </w:rPr>
        <w:t>.</w:t>
      </w:r>
      <w:r w:rsidR="00482FEE" w:rsidRPr="00CA574C">
        <w:rPr>
          <w:rFonts w:ascii="Times New Roman" w:hAnsi="Times New Roman" w:cs="Times New Roman"/>
          <w:sz w:val="24"/>
          <w:szCs w:val="24"/>
        </w:rPr>
        <w:t xml:space="preserve"> 2</w:t>
      </w:r>
      <w:r w:rsidR="00021602" w:rsidRPr="00CA574C">
        <w:rPr>
          <w:rFonts w:ascii="Times New Roman" w:hAnsi="Times New Roman" w:cs="Times New Roman"/>
          <w:sz w:val="24"/>
          <w:szCs w:val="24"/>
        </w:rPr>
        <w:t xml:space="preserve"> polisy OC                     w wysokości </w:t>
      </w:r>
      <w:r w:rsidR="00021602" w:rsidRPr="00CA574C">
        <w:rPr>
          <w:rFonts w:ascii="Times New Roman" w:hAnsi="Times New Roman" w:cs="Times New Roman"/>
          <w:b/>
          <w:bCs/>
          <w:sz w:val="24"/>
          <w:szCs w:val="24"/>
        </w:rPr>
        <w:t>500,00 zł</w:t>
      </w:r>
      <w:r w:rsidR="00021602" w:rsidRPr="00CA574C">
        <w:rPr>
          <w:rFonts w:ascii="Times New Roman" w:hAnsi="Times New Roman" w:cs="Times New Roman"/>
          <w:sz w:val="24"/>
          <w:szCs w:val="24"/>
        </w:rPr>
        <w:t xml:space="preserve"> za każdy stwierdzony dzień takiego braku;</w:t>
      </w:r>
    </w:p>
    <w:p w14:paraId="44995AB2" w14:textId="77777777" w:rsidR="00021602" w:rsidRPr="00CA574C" w:rsidRDefault="00021602" w:rsidP="00021602">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z tytułu odstąpienia od Umowy z przyczyn leżących po stronie Wykonawcy                           w wysokości </w:t>
      </w:r>
      <w:r w:rsidR="008741E9" w:rsidRPr="00CA574C">
        <w:rPr>
          <w:rFonts w:ascii="Times New Roman" w:hAnsi="Times New Roman" w:cs="Times New Roman"/>
          <w:b/>
          <w:bCs/>
          <w:sz w:val="24"/>
          <w:szCs w:val="24"/>
        </w:rPr>
        <w:t>2</w:t>
      </w:r>
      <w:r w:rsidRPr="00CA574C">
        <w:rPr>
          <w:rFonts w:ascii="Times New Roman" w:hAnsi="Times New Roman" w:cs="Times New Roman"/>
          <w:b/>
          <w:bCs/>
          <w:sz w:val="24"/>
          <w:szCs w:val="24"/>
        </w:rPr>
        <w:t>0%</w:t>
      </w:r>
      <w:r w:rsidRPr="00CA574C">
        <w:rPr>
          <w:rFonts w:ascii="Times New Roman" w:hAnsi="Times New Roman" w:cs="Times New Roman"/>
          <w:sz w:val="24"/>
          <w:szCs w:val="24"/>
        </w:rPr>
        <w:t xml:space="preserve"> wartości wynagrodzenia brutto, określonego w § 7 ust. 1 niniejszej </w:t>
      </w:r>
      <w:r w:rsidRPr="00CA574C">
        <w:rPr>
          <w:rFonts w:ascii="Times New Roman" w:hAnsi="Times New Roman" w:cs="Times New Roman"/>
          <w:sz w:val="24"/>
          <w:szCs w:val="24"/>
        </w:rPr>
        <w:lastRenderedPageBreak/>
        <w:t>Umowy. Zamawiający zachowuje w tym przypadku p</w:t>
      </w:r>
      <w:r w:rsidR="00EE2D75" w:rsidRPr="00CA574C">
        <w:rPr>
          <w:rFonts w:ascii="Times New Roman" w:hAnsi="Times New Roman" w:cs="Times New Roman"/>
          <w:sz w:val="24"/>
          <w:szCs w:val="24"/>
        </w:rPr>
        <w:t xml:space="preserve">rawo roszczeń </w:t>
      </w:r>
      <w:r w:rsidRPr="00CA574C">
        <w:rPr>
          <w:rFonts w:ascii="Times New Roman" w:hAnsi="Times New Roman" w:cs="Times New Roman"/>
          <w:sz w:val="24"/>
          <w:szCs w:val="24"/>
        </w:rPr>
        <w:t xml:space="preserve"> z tytułu rękojmi i gwarancji do prac dotychczas wykonanych;</w:t>
      </w:r>
    </w:p>
    <w:p w14:paraId="2FCAB9CE" w14:textId="49DCE33A" w:rsidR="00DF5435" w:rsidRPr="00CA574C" w:rsidRDefault="00DF5435" w:rsidP="00021602">
      <w:pPr>
        <w:numPr>
          <w:ilvl w:val="0"/>
          <w:numId w:val="14"/>
        </w:numPr>
        <w:tabs>
          <w:tab w:val="left" w:pos="567"/>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za brak zapłaty wynagrodzenia należnego podwykonawcom lub dalszym podwykonawcom </w:t>
      </w:r>
      <w:r w:rsidRPr="00CA574C">
        <w:rPr>
          <w:rFonts w:ascii="Times New Roman" w:hAnsi="Times New Roman" w:cs="Times New Roman"/>
          <w:b/>
          <w:bCs/>
          <w:sz w:val="24"/>
          <w:szCs w:val="24"/>
        </w:rPr>
        <w:t>2 000,00 zł</w:t>
      </w:r>
      <w:r w:rsidRPr="00CA574C">
        <w:rPr>
          <w:rFonts w:ascii="Times New Roman" w:hAnsi="Times New Roman" w:cs="Times New Roman"/>
          <w:sz w:val="24"/>
          <w:szCs w:val="24"/>
        </w:rPr>
        <w:t xml:space="preserve"> za każde dokonanie przez Zamawiającego bezpośredniej płatności na rzecz  </w:t>
      </w:r>
      <w:r w:rsidR="00CA574C" w:rsidRPr="00CA574C">
        <w:rPr>
          <w:rFonts w:ascii="Times New Roman" w:hAnsi="Times New Roman" w:cs="Times New Roman"/>
          <w:sz w:val="24"/>
          <w:szCs w:val="24"/>
        </w:rPr>
        <w:t>podwykonawców lub dalszych  podwykonawców;</w:t>
      </w:r>
    </w:p>
    <w:p w14:paraId="4A3949E3" w14:textId="0158CF7D" w:rsidR="00021602" w:rsidRPr="00CA574C" w:rsidRDefault="00021602" w:rsidP="00CE2A3E">
      <w:pPr>
        <w:pStyle w:val="Akapitzlist"/>
        <w:numPr>
          <w:ilvl w:val="0"/>
          <w:numId w:val="30"/>
        </w:numPr>
        <w:contextualSpacing/>
        <w:jc w:val="both"/>
        <w:rPr>
          <w:sz w:val="24"/>
          <w:szCs w:val="24"/>
        </w:rPr>
      </w:pPr>
      <w:r w:rsidRPr="00CA574C">
        <w:rPr>
          <w:sz w:val="24"/>
          <w:szCs w:val="24"/>
        </w:rPr>
        <w:t xml:space="preserve">za nieterminową zapłatę wynagrodzenia należnego podwykonawcom lub dalszym podwykonawcom </w:t>
      </w:r>
      <w:r w:rsidR="00587A64" w:rsidRPr="00CA574C">
        <w:rPr>
          <w:b/>
          <w:bCs/>
          <w:sz w:val="24"/>
          <w:szCs w:val="24"/>
        </w:rPr>
        <w:t>10</w:t>
      </w:r>
      <w:r w:rsidRPr="00CA574C">
        <w:rPr>
          <w:b/>
          <w:bCs/>
          <w:sz w:val="24"/>
          <w:szCs w:val="24"/>
        </w:rPr>
        <w:t>00,00 zł</w:t>
      </w:r>
      <w:r w:rsidRPr="00CA574C">
        <w:rPr>
          <w:sz w:val="24"/>
          <w:szCs w:val="24"/>
        </w:rPr>
        <w:t xml:space="preserve"> za każdy dzień </w:t>
      </w:r>
      <w:r w:rsidR="00252B62" w:rsidRPr="00CA574C">
        <w:rPr>
          <w:sz w:val="24"/>
          <w:szCs w:val="24"/>
        </w:rPr>
        <w:t>zwłoki</w:t>
      </w:r>
      <w:r w:rsidRPr="00CA574C">
        <w:rPr>
          <w:sz w:val="24"/>
          <w:szCs w:val="24"/>
        </w:rPr>
        <w:t xml:space="preserve"> od dnia upływu terminu zapłaty do dnia zapłaty;</w:t>
      </w:r>
    </w:p>
    <w:p w14:paraId="12D46089" w14:textId="45BA4CF7" w:rsidR="00021602" w:rsidRPr="00CA574C" w:rsidRDefault="00252B62" w:rsidP="00CE2A3E">
      <w:pPr>
        <w:pStyle w:val="Akapitzlist"/>
        <w:numPr>
          <w:ilvl w:val="0"/>
          <w:numId w:val="30"/>
        </w:numPr>
        <w:contextualSpacing/>
        <w:jc w:val="both"/>
        <w:rPr>
          <w:sz w:val="24"/>
          <w:szCs w:val="24"/>
        </w:rPr>
      </w:pPr>
      <w:r w:rsidRPr="00CA574C">
        <w:rPr>
          <w:sz w:val="24"/>
          <w:szCs w:val="24"/>
        </w:rPr>
        <w:t xml:space="preserve"> </w:t>
      </w:r>
      <w:r w:rsidR="00021602" w:rsidRPr="00CA574C">
        <w:rPr>
          <w:sz w:val="24"/>
          <w:szCs w:val="24"/>
        </w:rPr>
        <w:t xml:space="preserve">za nieprzedłożenie do zaakceptowania projektu umowy o podwykonawstwo, której przedmiotem są roboty budowlane lub projektu jej zmiany, w wysokości                          </w:t>
      </w:r>
      <w:r w:rsidR="00587A64" w:rsidRPr="00CA574C">
        <w:rPr>
          <w:b/>
          <w:bCs/>
          <w:sz w:val="24"/>
          <w:szCs w:val="24"/>
        </w:rPr>
        <w:t>5</w:t>
      </w:r>
      <w:r w:rsidR="00021602" w:rsidRPr="00CA574C">
        <w:rPr>
          <w:b/>
          <w:bCs/>
          <w:sz w:val="24"/>
          <w:szCs w:val="24"/>
        </w:rPr>
        <w:t>00,00</w:t>
      </w:r>
      <w:r w:rsidR="00021602" w:rsidRPr="00CA574C">
        <w:rPr>
          <w:sz w:val="24"/>
          <w:szCs w:val="24"/>
        </w:rPr>
        <w:t xml:space="preserve"> </w:t>
      </w:r>
      <w:r w:rsidR="00021602" w:rsidRPr="00CA574C">
        <w:rPr>
          <w:b/>
          <w:bCs/>
          <w:sz w:val="24"/>
          <w:szCs w:val="24"/>
        </w:rPr>
        <w:t>zł</w:t>
      </w:r>
      <w:r w:rsidR="00021602" w:rsidRPr="00CA574C">
        <w:rPr>
          <w:sz w:val="24"/>
          <w:szCs w:val="24"/>
        </w:rPr>
        <w:t xml:space="preserve"> za każdy nieprzedłożony do zaakceptowania projekt umowy lub jej zmiany;</w:t>
      </w:r>
    </w:p>
    <w:p w14:paraId="78881DCA" w14:textId="5C1C4F37" w:rsidR="00021602" w:rsidRPr="00CA574C" w:rsidRDefault="00252B62" w:rsidP="00CE2A3E">
      <w:pPr>
        <w:pStyle w:val="Akapitzlist"/>
        <w:numPr>
          <w:ilvl w:val="0"/>
          <w:numId w:val="30"/>
        </w:numPr>
        <w:contextualSpacing/>
        <w:jc w:val="both"/>
        <w:rPr>
          <w:sz w:val="24"/>
          <w:szCs w:val="24"/>
        </w:rPr>
      </w:pPr>
      <w:r w:rsidRPr="00CA574C">
        <w:rPr>
          <w:sz w:val="24"/>
          <w:szCs w:val="24"/>
        </w:rPr>
        <w:t xml:space="preserve"> </w:t>
      </w:r>
      <w:r w:rsidR="00DF5435" w:rsidRPr="00CA574C">
        <w:rPr>
          <w:sz w:val="24"/>
          <w:szCs w:val="24"/>
        </w:rPr>
        <w:t>z</w:t>
      </w:r>
      <w:r w:rsidR="00021602" w:rsidRPr="00CA574C">
        <w:rPr>
          <w:sz w:val="24"/>
          <w:szCs w:val="24"/>
        </w:rPr>
        <w:t xml:space="preserve">a nieprzedłożenie poświadczonej za zgodność z oryginałem kopii umowy                         o  podwykonawstwo lub jej zmiany w wysokości </w:t>
      </w:r>
      <w:r w:rsidR="00DF5435" w:rsidRPr="00CA574C">
        <w:rPr>
          <w:b/>
          <w:bCs/>
          <w:sz w:val="24"/>
          <w:szCs w:val="24"/>
        </w:rPr>
        <w:t>5</w:t>
      </w:r>
      <w:r w:rsidR="00021602" w:rsidRPr="00CA574C">
        <w:rPr>
          <w:b/>
          <w:bCs/>
          <w:sz w:val="24"/>
          <w:szCs w:val="24"/>
        </w:rPr>
        <w:t>00,00</w:t>
      </w:r>
      <w:r w:rsidR="00021602" w:rsidRPr="00CA574C">
        <w:rPr>
          <w:sz w:val="24"/>
          <w:szCs w:val="24"/>
        </w:rPr>
        <w:t xml:space="preserve">  zł za każdą nieprzedłożoną kopię umowy lub jej zmiany;</w:t>
      </w:r>
    </w:p>
    <w:p w14:paraId="18EBCD2A" w14:textId="77777777" w:rsidR="00021602" w:rsidRPr="00CA574C" w:rsidRDefault="00021602" w:rsidP="00CE2A3E">
      <w:pPr>
        <w:pStyle w:val="Akapitzlist"/>
        <w:numPr>
          <w:ilvl w:val="0"/>
          <w:numId w:val="30"/>
        </w:numPr>
        <w:contextualSpacing/>
        <w:jc w:val="both"/>
        <w:rPr>
          <w:sz w:val="24"/>
          <w:szCs w:val="24"/>
        </w:rPr>
      </w:pPr>
      <w:r w:rsidRPr="00CA574C">
        <w:rPr>
          <w:sz w:val="24"/>
          <w:szCs w:val="24"/>
        </w:rPr>
        <w:t xml:space="preserve">za niedokonanie zmiany umowy o podwykonawstwo w zakresie terminu zapłaty                    w wysokości </w:t>
      </w:r>
      <w:r w:rsidRPr="00CA574C">
        <w:rPr>
          <w:b/>
          <w:bCs/>
          <w:sz w:val="24"/>
          <w:szCs w:val="24"/>
        </w:rPr>
        <w:t>500,00 zł</w:t>
      </w:r>
      <w:r w:rsidRPr="00CA574C">
        <w:rPr>
          <w:sz w:val="24"/>
          <w:szCs w:val="24"/>
        </w:rPr>
        <w:t xml:space="preserve"> za każdy stwierdzony przypadek, </w:t>
      </w:r>
    </w:p>
    <w:p w14:paraId="16C2D3F2" w14:textId="34259900" w:rsidR="00CA574C" w:rsidRPr="00CA574C" w:rsidRDefault="00CA574C" w:rsidP="00CE2A3E">
      <w:pPr>
        <w:pStyle w:val="Akapitzlist"/>
        <w:numPr>
          <w:ilvl w:val="0"/>
          <w:numId w:val="30"/>
        </w:numPr>
        <w:contextualSpacing/>
        <w:jc w:val="both"/>
        <w:rPr>
          <w:sz w:val="24"/>
          <w:szCs w:val="24"/>
        </w:rPr>
      </w:pPr>
      <w:r w:rsidRPr="00CA574C">
        <w:rPr>
          <w:sz w:val="24"/>
          <w:szCs w:val="24"/>
        </w:rPr>
        <w:t xml:space="preserve">za przystąpienie do robót budowlanych przed uzyskaniem zatwierdzenia projektu tymczasowej organizacji ruchu lub wykonywanie prac niezgodnie z zatwierdzonym projektem tymczasowej organizacji ruchu w wysokości </w:t>
      </w:r>
      <w:r w:rsidRPr="00CA574C">
        <w:rPr>
          <w:b/>
          <w:bCs/>
          <w:sz w:val="24"/>
          <w:szCs w:val="24"/>
        </w:rPr>
        <w:t xml:space="preserve">500,00 zł </w:t>
      </w:r>
      <w:r w:rsidRPr="00CA574C">
        <w:rPr>
          <w:sz w:val="24"/>
          <w:szCs w:val="24"/>
        </w:rPr>
        <w:t>za każdy dzień ich wykonywania bez uzyskania zatwierdzenia projektu tymczasowej organizacji ruchu lub każdy dzień wykonywania ich niezgodnie z zatwierdzonym projektem tymczasowej organizacji ruchu;</w:t>
      </w:r>
    </w:p>
    <w:p w14:paraId="292A849F" w14:textId="77777777" w:rsidR="00021602" w:rsidRPr="00CA574C" w:rsidRDefault="00021602" w:rsidP="00CE2A3E">
      <w:pPr>
        <w:pStyle w:val="Akapitzlist"/>
        <w:numPr>
          <w:ilvl w:val="0"/>
          <w:numId w:val="30"/>
        </w:numPr>
        <w:contextualSpacing/>
        <w:jc w:val="both"/>
        <w:rPr>
          <w:sz w:val="24"/>
          <w:szCs w:val="24"/>
        </w:rPr>
      </w:pPr>
      <w:r w:rsidRPr="00CA574C">
        <w:rPr>
          <w:sz w:val="24"/>
          <w:szCs w:val="24"/>
        </w:rPr>
        <w:t xml:space="preserve">za dopuszczenie do wykonywania robót budowlanych objętych przedmiotem Umowy innego podmiotu niż Wykonawca lub zaakceptowany przez Zamawiającego podwykonawca skierowany do ich wykonania zgodnie z zasadami określonymi Umową - w wysokości </w:t>
      </w:r>
      <w:r w:rsidRPr="00CA574C">
        <w:rPr>
          <w:b/>
          <w:bCs/>
          <w:sz w:val="24"/>
          <w:szCs w:val="24"/>
        </w:rPr>
        <w:t>0,5 %</w:t>
      </w:r>
      <w:r w:rsidRPr="00CA574C">
        <w:rPr>
          <w:sz w:val="24"/>
          <w:szCs w:val="24"/>
        </w:rPr>
        <w:t xml:space="preserve"> wartości wynagrodzenia brutto, określonego w § 7 ust. 1 niniejszej Umowy za każdy stwierdzony przypadek;</w:t>
      </w:r>
    </w:p>
    <w:p w14:paraId="5F2EA2B9" w14:textId="77777777" w:rsidR="00252B62" w:rsidRPr="00CA574C" w:rsidRDefault="00252B62" w:rsidP="00CE2A3E">
      <w:pPr>
        <w:pStyle w:val="Akapitzlist"/>
        <w:numPr>
          <w:ilvl w:val="0"/>
          <w:numId w:val="30"/>
        </w:numPr>
        <w:contextualSpacing/>
        <w:jc w:val="both"/>
        <w:rPr>
          <w:sz w:val="24"/>
          <w:szCs w:val="24"/>
        </w:rPr>
      </w:pPr>
      <w:r w:rsidRPr="00CA574C">
        <w:rPr>
          <w:sz w:val="24"/>
          <w:szCs w:val="24"/>
        </w:rPr>
        <w:t xml:space="preserve">za skierowanie do realizacji Umowy osoby/ osób innych niż wskazane w § 6 jako personel wykonawcy oraz zmianę tej osoby/ osób w sposób niezgodny z procedurą tam wskazaną w wysokości </w:t>
      </w:r>
      <w:r w:rsidR="004A29FA" w:rsidRPr="00CA574C">
        <w:rPr>
          <w:b/>
          <w:bCs/>
          <w:sz w:val="24"/>
          <w:szCs w:val="24"/>
        </w:rPr>
        <w:t>2</w:t>
      </w:r>
      <w:r w:rsidRPr="00CA574C">
        <w:rPr>
          <w:b/>
          <w:bCs/>
          <w:sz w:val="24"/>
          <w:szCs w:val="24"/>
        </w:rPr>
        <w:t xml:space="preserve"> 000,00 zł</w:t>
      </w:r>
      <w:r w:rsidRPr="00CA574C">
        <w:rPr>
          <w:sz w:val="24"/>
          <w:szCs w:val="24"/>
        </w:rPr>
        <w:t xml:space="preserve"> za każdy stwierdzony przypadek.</w:t>
      </w:r>
    </w:p>
    <w:p w14:paraId="1B2580AE" w14:textId="77777777" w:rsidR="00021602" w:rsidRPr="00CA574C" w:rsidRDefault="00252B62" w:rsidP="00CE2A3E">
      <w:pPr>
        <w:numPr>
          <w:ilvl w:val="0"/>
          <w:numId w:val="30"/>
        </w:numPr>
        <w:tabs>
          <w:tab w:val="left" w:pos="426"/>
        </w:tabs>
        <w:spacing w:after="0" w:line="240" w:lineRule="auto"/>
        <w:jc w:val="both"/>
        <w:rPr>
          <w:rFonts w:ascii="Times New Roman" w:hAnsi="Times New Roman" w:cs="Times New Roman"/>
          <w:sz w:val="24"/>
          <w:szCs w:val="24"/>
        </w:rPr>
      </w:pPr>
      <w:r w:rsidRPr="00CA574C">
        <w:rPr>
          <w:rFonts w:ascii="Times New Roman" w:hAnsi="Times New Roman" w:cs="Times New Roman"/>
          <w:sz w:val="24"/>
          <w:szCs w:val="24"/>
        </w:rPr>
        <w:t xml:space="preserve"> </w:t>
      </w:r>
      <w:r w:rsidR="00021602" w:rsidRPr="00CA574C">
        <w:rPr>
          <w:rFonts w:ascii="Times New Roman" w:hAnsi="Times New Roman" w:cs="Times New Roman"/>
          <w:sz w:val="24"/>
          <w:szCs w:val="24"/>
        </w:rPr>
        <w:t xml:space="preserve">za każde stwierdzone przez Zamawiającego niedopełnienie wymogu zatrudnienia osób na podstawie umowy o pracę, o którym mowa w § 12 Umowy, Wykonawca zobowiązuje się zapłacić Zamawiającemu karę umowną w wysokości </w:t>
      </w:r>
      <w:r w:rsidR="00021602" w:rsidRPr="00CA574C">
        <w:rPr>
          <w:rFonts w:ascii="Times New Roman" w:hAnsi="Times New Roman" w:cs="Times New Roman"/>
          <w:b/>
          <w:bCs/>
          <w:sz w:val="24"/>
          <w:szCs w:val="24"/>
        </w:rPr>
        <w:t>500,00 zł</w:t>
      </w:r>
      <w:r w:rsidR="00021602" w:rsidRPr="00CA574C">
        <w:rPr>
          <w:rFonts w:ascii="Times New Roman" w:hAnsi="Times New Roman" w:cs="Times New Roman"/>
          <w:sz w:val="24"/>
          <w:szCs w:val="24"/>
        </w:rPr>
        <w:t xml:space="preserve"> za każdy stwierdzony przypadek.</w:t>
      </w:r>
    </w:p>
    <w:p w14:paraId="08C65527" w14:textId="5E53B3E0" w:rsidR="00021602" w:rsidRPr="004A29FA" w:rsidRDefault="00021602" w:rsidP="00CE2A3E">
      <w:pPr>
        <w:pStyle w:val="Akapitzlist"/>
        <w:numPr>
          <w:ilvl w:val="0"/>
          <w:numId w:val="31"/>
        </w:numPr>
        <w:ind w:left="284" w:hanging="284"/>
        <w:contextualSpacing/>
        <w:jc w:val="both"/>
        <w:rPr>
          <w:sz w:val="24"/>
          <w:szCs w:val="24"/>
        </w:rPr>
      </w:pPr>
      <w:r w:rsidRPr="004A29FA">
        <w:rPr>
          <w:sz w:val="24"/>
          <w:szCs w:val="24"/>
        </w:rPr>
        <w:t xml:space="preserve">Limit kar umownych, jakich </w:t>
      </w:r>
      <w:r w:rsidR="005B710B">
        <w:rPr>
          <w:sz w:val="24"/>
          <w:szCs w:val="24"/>
        </w:rPr>
        <w:t>mogą dochodzić Strony</w:t>
      </w:r>
      <w:r w:rsidRPr="004A29FA">
        <w:rPr>
          <w:sz w:val="24"/>
          <w:szCs w:val="24"/>
        </w:rPr>
        <w:t xml:space="preserve"> z wszystkich  tytułów przewidzianych w niniejszej Umowie, wynosi 50 % wartości wynagrodzenia brutto, określonego w § 7 ust. 1 niniejszej Umowy.</w:t>
      </w:r>
    </w:p>
    <w:p w14:paraId="3BBD66A6" w14:textId="77777777" w:rsidR="00021602" w:rsidRPr="004A29FA" w:rsidRDefault="00021602" w:rsidP="00CE2A3E">
      <w:pPr>
        <w:pStyle w:val="Akapitzlist"/>
        <w:numPr>
          <w:ilvl w:val="0"/>
          <w:numId w:val="31"/>
        </w:numPr>
        <w:ind w:left="284" w:hanging="284"/>
        <w:contextualSpacing/>
        <w:jc w:val="both"/>
        <w:rPr>
          <w:sz w:val="24"/>
          <w:szCs w:val="24"/>
        </w:rPr>
      </w:pPr>
      <w:r w:rsidRPr="004A29FA">
        <w:rPr>
          <w:sz w:val="24"/>
          <w:szCs w:val="24"/>
        </w:rPr>
        <w:t xml:space="preserve"> Zamawiający ma możliwość naliczenia kar umownyc</w:t>
      </w:r>
      <w:r w:rsidR="00252B62" w:rsidRPr="004A29FA">
        <w:rPr>
          <w:sz w:val="24"/>
          <w:szCs w:val="24"/>
        </w:rPr>
        <w:t>h jednocześnie z kilku tytułów.</w:t>
      </w:r>
    </w:p>
    <w:p w14:paraId="6C17D1F5" w14:textId="77777777" w:rsidR="00021602" w:rsidRPr="004A29FA" w:rsidRDefault="00021602" w:rsidP="00CE2A3E">
      <w:pPr>
        <w:pStyle w:val="Akapitzlist"/>
        <w:numPr>
          <w:ilvl w:val="0"/>
          <w:numId w:val="31"/>
        </w:numPr>
        <w:ind w:left="284" w:hanging="284"/>
        <w:contextualSpacing/>
        <w:jc w:val="both"/>
        <w:rPr>
          <w:sz w:val="24"/>
          <w:szCs w:val="24"/>
        </w:rPr>
      </w:pPr>
      <w:r w:rsidRPr="004A29FA">
        <w:rPr>
          <w:sz w:val="24"/>
          <w:szCs w:val="24"/>
        </w:rPr>
        <w:t xml:space="preserve"> Jeżeli kara umowna z któregokolwiek tytułu wymienionego w ust. 1 niniejszego paragrafu nie pokrywa poniesionej szkody, to Zamawiający może dochodzić odszkodowania uzupełniającego na zasadach ogólnych określonych przepisami Kodeksu cywilnego, a Wykonawca zobowiązany jest do jej naprawienia w pełnej wysokości.</w:t>
      </w:r>
    </w:p>
    <w:p w14:paraId="68DE942B" w14:textId="77777777" w:rsidR="00021602" w:rsidRPr="004A29FA" w:rsidRDefault="00252B62" w:rsidP="00CE2A3E">
      <w:pPr>
        <w:pStyle w:val="Akapitzlist"/>
        <w:numPr>
          <w:ilvl w:val="0"/>
          <w:numId w:val="32"/>
        </w:numPr>
        <w:ind w:left="284" w:hanging="284"/>
        <w:contextualSpacing/>
        <w:jc w:val="both"/>
        <w:rPr>
          <w:sz w:val="24"/>
          <w:szCs w:val="24"/>
        </w:rPr>
      </w:pPr>
      <w:r w:rsidRPr="004A29FA">
        <w:rPr>
          <w:sz w:val="24"/>
          <w:szCs w:val="24"/>
        </w:rPr>
        <w:t xml:space="preserve"> Kara umowna z tytułu zwłoki</w:t>
      </w:r>
      <w:r w:rsidR="00021602" w:rsidRPr="004A29FA">
        <w:rPr>
          <w:sz w:val="24"/>
          <w:szCs w:val="24"/>
        </w:rPr>
        <w:t xml:space="preserve"> przysługuje za k</w:t>
      </w:r>
      <w:r w:rsidRPr="004A29FA">
        <w:rPr>
          <w:sz w:val="24"/>
          <w:szCs w:val="24"/>
        </w:rPr>
        <w:t>ażdy rozpoczęty dzień zwłoki</w:t>
      </w:r>
      <w:r w:rsidR="00021602" w:rsidRPr="004A29FA">
        <w:rPr>
          <w:sz w:val="24"/>
          <w:szCs w:val="24"/>
        </w:rPr>
        <w:t xml:space="preserve"> i jest wymagalna od dnia następnego po upływie terminu jej zapłaty.</w:t>
      </w:r>
    </w:p>
    <w:p w14:paraId="3DE732AD" w14:textId="77777777" w:rsidR="00021602" w:rsidRPr="004A29FA" w:rsidRDefault="00021602" w:rsidP="00CE2A3E">
      <w:pPr>
        <w:pStyle w:val="Akapitzlist"/>
        <w:numPr>
          <w:ilvl w:val="0"/>
          <w:numId w:val="32"/>
        </w:numPr>
        <w:ind w:left="284" w:hanging="284"/>
        <w:contextualSpacing/>
        <w:jc w:val="both"/>
        <w:rPr>
          <w:sz w:val="24"/>
          <w:szCs w:val="24"/>
        </w:rPr>
      </w:pPr>
      <w:r w:rsidRPr="004A29FA">
        <w:rPr>
          <w:sz w:val="24"/>
          <w:szCs w:val="24"/>
        </w:rPr>
        <w:t xml:space="preserve"> Termin zapłaty kary umownej wynosi 14 dni od dnia doręczenia stronie wezwania do zapłaty. W razie opóźnienia z zapłatą kary umownej strona uprawniona do otrzymania kary umownej może żądać odsetek ustawowych za każdy dzień opóźnienia.</w:t>
      </w:r>
    </w:p>
    <w:p w14:paraId="698FF6C1" w14:textId="77777777" w:rsidR="00021602" w:rsidRPr="004A29FA" w:rsidRDefault="00021602" w:rsidP="00CE2A3E">
      <w:pPr>
        <w:pStyle w:val="Akapitzlist"/>
        <w:numPr>
          <w:ilvl w:val="0"/>
          <w:numId w:val="32"/>
        </w:numPr>
        <w:ind w:left="284" w:hanging="284"/>
        <w:contextualSpacing/>
        <w:jc w:val="both"/>
        <w:rPr>
          <w:sz w:val="24"/>
          <w:szCs w:val="24"/>
        </w:rPr>
      </w:pPr>
      <w:r w:rsidRPr="004A29FA">
        <w:rPr>
          <w:sz w:val="24"/>
          <w:szCs w:val="24"/>
        </w:rPr>
        <w:t xml:space="preserve"> Zapłata kary przez Wykonawcę lub potrącenie przez Zamawiającego kwoty kary z płatności należnej Wykonawcy nie zwalnia Wykonawcy z obowiązku ukończenia robót lub jakichkolwiek innych  obowiązków i zobowiązań wynikających z Umowy.</w:t>
      </w:r>
    </w:p>
    <w:p w14:paraId="52FA3722" w14:textId="77777777" w:rsidR="00021602" w:rsidRPr="004A29FA" w:rsidRDefault="00021602" w:rsidP="00CE2A3E">
      <w:pPr>
        <w:pStyle w:val="Akapitzlist"/>
        <w:numPr>
          <w:ilvl w:val="0"/>
          <w:numId w:val="32"/>
        </w:numPr>
        <w:ind w:left="284" w:hanging="284"/>
        <w:contextualSpacing/>
        <w:jc w:val="both"/>
        <w:rPr>
          <w:sz w:val="24"/>
          <w:szCs w:val="24"/>
        </w:rPr>
      </w:pPr>
      <w:r w:rsidRPr="004A29FA">
        <w:rPr>
          <w:sz w:val="24"/>
          <w:szCs w:val="24"/>
        </w:rPr>
        <w:lastRenderedPageBreak/>
        <w:t xml:space="preserve">  Wykonawca wyraża zgodę na potrącenie ww. kar umownych z przysługującego mu wynagrodzenia, określonego w § 7 ust. 1 niniejszej Umowy, na podstawie obciążeniowej noty księgowej.</w:t>
      </w:r>
    </w:p>
    <w:p w14:paraId="78E65260" w14:textId="77777777" w:rsidR="00434A3A" w:rsidRPr="0059685E" w:rsidRDefault="00021602" w:rsidP="00434A3A">
      <w:pPr>
        <w:pStyle w:val="Akapitzlist"/>
        <w:numPr>
          <w:ilvl w:val="0"/>
          <w:numId w:val="32"/>
        </w:numPr>
        <w:ind w:left="284" w:hanging="284"/>
        <w:contextualSpacing/>
        <w:jc w:val="both"/>
        <w:rPr>
          <w:sz w:val="24"/>
          <w:szCs w:val="24"/>
        </w:rPr>
      </w:pPr>
      <w:r w:rsidRPr="00434A3A">
        <w:rPr>
          <w:sz w:val="24"/>
          <w:szCs w:val="24"/>
        </w:rPr>
        <w:t xml:space="preserve">  </w:t>
      </w:r>
      <w:r w:rsidR="00434A3A" w:rsidRPr="0059685E">
        <w:rPr>
          <w:sz w:val="24"/>
          <w:szCs w:val="24"/>
        </w:rPr>
        <w:t>Wykonawca oświadcza, że ma świadomość, iż inwestycja finansowana jest ze środków zewnętrznych</w:t>
      </w:r>
      <w:r w:rsidR="00434A3A">
        <w:rPr>
          <w:sz w:val="24"/>
          <w:szCs w:val="24"/>
        </w:rPr>
        <w:t xml:space="preserve"> - Polski Ład</w:t>
      </w:r>
      <w:r w:rsidR="00434A3A" w:rsidRPr="0059685E">
        <w:rPr>
          <w:sz w:val="24"/>
          <w:szCs w:val="24"/>
        </w:rPr>
        <w:t xml:space="preserve"> oraz że Zamawiającemu grożą kary bądź odpowiedzialność odszkodowawcza za nienależyte wykonanie niniejszej umowy, a także zna zasady tej odpowiedzialności. Wykonawca oświadcza, że godzi się na poniesienie odpowiedzialności odszkodowawczej za nienależyte wykonanie niniejszej umowy, w tym nieterminową realizację umowy, jeżeli skutkiem tego byłyby kary lub inna odpowiedzialność finansowa Zamawiającego z tego tytułu. Wykonawca zobowiązuje się zapłacić odszkodowanie w wysokości jaką został obciążony Zamawiający, w terminie 7 dni od daty poinformowania go przez Zamawiającego o nałożeniu  na Zamawiającego kary bądź odszkodowania przez instytucję finansującą zadanie będące przedmiotem umowy.</w:t>
      </w:r>
    </w:p>
    <w:p w14:paraId="36F33386" w14:textId="77777777" w:rsidR="00434A3A" w:rsidRPr="0059685E" w:rsidRDefault="00434A3A" w:rsidP="00434A3A">
      <w:pPr>
        <w:contextualSpacing/>
        <w:jc w:val="both"/>
        <w:rPr>
          <w:sz w:val="24"/>
          <w:szCs w:val="24"/>
        </w:rPr>
      </w:pPr>
    </w:p>
    <w:p w14:paraId="063BCF77" w14:textId="2B0C5EE4" w:rsidR="00BC790E" w:rsidRPr="00434A3A" w:rsidRDefault="00BC790E" w:rsidP="00434A3A">
      <w:pPr>
        <w:pStyle w:val="Akapitzlist"/>
        <w:ind w:left="284"/>
        <w:contextualSpacing/>
        <w:jc w:val="both"/>
        <w:rPr>
          <w:sz w:val="24"/>
          <w:szCs w:val="24"/>
        </w:rPr>
      </w:pPr>
    </w:p>
    <w:p w14:paraId="3F92C346"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§12</w:t>
      </w:r>
    </w:p>
    <w:p w14:paraId="7C5A335C" w14:textId="77777777" w:rsidR="00021602" w:rsidRPr="004858EE" w:rsidRDefault="00021602" w:rsidP="00021602">
      <w:pPr>
        <w:spacing w:after="120" w:line="240" w:lineRule="auto"/>
        <w:ind w:left="426" w:hanging="426"/>
        <w:jc w:val="center"/>
        <w:rPr>
          <w:rFonts w:ascii="Times New Roman" w:hAnsi="Times New Roman" w:cs="Times New Roman"/>
          <w:b/>
          <w:sz w:val="24"/>
          <w:szCs w:val="24"/>
        </w:rPr>
      </w:pPr>
      <w:r w:rsidRPr="004858EE">
        <w:rPr>
          <w:rFonts w:ascii="Times New Roman" w:hAnsi="Times New Roman" w:cs="Times New Roman"/>
          <w:b/>
          <w:sz w:val="24"/>
          <w:szCs w:val="24"/>
        </w:rPr>
        <w:t>Dokumentowanie zatrudnienia osób na umowę o pracę</w:t>
      </w:r>
    </w:p>
    <w:p w14:paraId="2B7155F2" w14:textId="77777777" w:rsidR="00021602" w:rsidRPr="004858EE" w:rsidRDefault="00021602" w:rsidP="00CE2A3E">
      <w:pPr>
        <w:pStyle w:val="Akapitzlist"/>
        <w:numPr>
          <w:ilvl w:val="0"/>
          <w:numId w:val="21"/>
        </w:numPr>
        <w:spacing w:after="160"/>
        <w:ind w:left="426" w:hanging="426"/>
        <w:contextualSpacing/>
        <w:jc w:val="both"/>
        <w:rPr>
          <w:sz w:val="24"/>
          <w:szCs w:val="24"/>
        </w:rPr>
      </w:pPr>
      <w:r w:rsidRPr="004858EE">
        <w:rPr>
          <w:sz w:val="24"/>
          <w:szCs w:val="24"/>
        </w:rPr>
        <w:tab/>
        <w:t xml:space="preserve">Do obowiązków Wykonawcy należy zatrudnienie przez Wykonawcę lub podwykonawców na podstawie Umowy o pracę, w rozumieniu przepisów ustawy </w:t>
      </w:r>
      <w:r w:rsidRPr="004858EE">
        <w:rPr>
          <w:sz w:val="24"/>
          <w:szCs w:val="24"/>
        </w:rPr>
        <w:br/>
        <w:t xml:space="preserve">z dnia 26 czerwca 1974 r. – </w:t>
      </w:r>
      <w:r w:rsidR="00252B62" w:rsidRPr="004858EE">
        <w:rPr>
          <w:sz w:val="24"/>
          <w:szCs w:val="24"/>
        </w:rPr>
        <w:t xml:space="preserve">Kodeks pracy (Dz. U. z 2020 r. poz. 1320 ze zm.) </w:t>
      </w:r>
      <w:r w:rsidRPr="004858EE">
        <w:rPr>
          <w:sz w:val="24"/>
          <w:szCs w:val="24"/>
        </w:rPr>
        <w:t>osób wykonujących czynności o których mowa w r</w:t>
      </w:r>
      <w:r w:rsidR="00B50D5E" w:rsidRPr="004858EE">
        <w:rPr>
          <w:sz w:val="24"/>
          <w:szCs w:val="24"/>
        </w:rPr>
        <w:t>ozdz. I ust 11 S</w:t>
      </w:r>
      <w:r w:rsidRPr="004858EE">
        <w:rPr>
          <w:sz w:val="24"/>
          <w:szCs w:val="24"/>
        </w:rPr>
        <w:t>WZ. wykonujących prace fizyczne w trakcie realizacji zamówienia (m. in. roboty budowlane z wyłączeniem czynności wykonywanych przy pomocy wynajmowanego sprzętu budowlanego oraz za wyjątkiem osób wykonujących wolne zawody w tym kierowników budowy lub robót).</w:t>
      </w:r>
    </w:p>
    <w:p w14:paraId="35FAF2C4" w14:textId="77777777" w:rsidR="00021602" w:rsidRPr="004858EE" w:rsidRDefault="00021602" w:rsidP="00CE2A3E">
      <w:pPr>
        <w:pStyle w:val="Akapitzlist"/>
        <w:numPr>
          <w:ilvl w:val="0"/>
          <w:numId w:val="21"/>
        </w:numPr>
        <w:spacing w:after="160"/>
        <w:ind w:left="426" w:hanging="426"/>
        <w:contextualSpacing/>
        <w:jc w:val="both"/>
        <w:rPr>
          <w:sz w:val="24"/>
          <w:szCs w:val="24"/>
        </w:rPr>
      </w:pPr>
      <w:r w:rsidRPr="004858EE">
        <w:rPr>
          <w:sz w:val="24"/>
          <w:szCs w:val="24"/>
        </w:rPr>
        <w:t xml:space="preserve"> </w:t>
      </w:r>
      <w:r w:rsidRPr="004858EE">
        <w:rPr>
          <w:sz w:val="24"/>
          <w:szCs w:val="24"/>
        </w:rPr>
        <w:tab/>
        <w:t>Wykonawca, w nie później niż w terminie 7 dni od dnia zawarcia Umowy, przekaże Zamawiającemu "wykaz pracowników", któ</w:t>
      </w:r>
      <w:r w:rsidR="00B50D5E" w:rsidRPr="004858EE">
        <w:rPr>
          <w:sz w:val="24"/>
          <w:szCs w:val="24"/>
        </w:rPr>
        <w:t>rzy</w:t>
      </w:r>
      <w:r w:rsidRPr="004858EE">
        <w:rPr>
          <w:sz w:val="24"/>
          <w:szCs w:val="24"/>
        </w:rPr>
        <w:t xml:space="preserve"> wykonywać będą prace fizyczne związane z robotami budowlanymi w zakresie realizacji przedmiotu zamówienia, zgodnie z ust. 1 powyżej. Wykaz powinien zawierać:</w:t>
      </w:r>
    </w:p>
    <w:p w14:paraId="77401879" w14:textId="77777777" w:rsidR="00021602" w:rsidRPr="004858EE" w:rsidRDefault="00021602" w:rsidP="00021602">
      <w:pPr>
        <w:pStyle w:val="Akapitzlist"/>
        <w:spacing w:after="160"/>
        <w:ind w:left="426" w:hanging="426"/>
        <w:contextualSpacing/>
        <w:jc w:val="both"/>
        <w:rPr>
          <w:sz w:val="24"/>
          <w:szCs w:val="24"/>
        </w:rPr>
      </w:pPr>
      <w:r w:rsidRPr="004858EE">
        <w:rPr>
          <w:sz w:val="24"/>
          <w:szCs w:val="24"/>
        </w:rPr>
        <w:tab/>
        <w:t>-liczbę pracowników wykonujących określony rodzaj czynności,</w:t>
      </w:r>
    </w:p>
    <w:p w14:paraId="70F7E0E6" w14:textId="77777777" w:rsidR="00021602" w:rsidRPr="004858EE" w:rsidRDefault="00021602" w:rsidP="00021602">
      <w:pPr>
        <w:pStyle w:val="Akapitzlist"/>
        <w:spacing w:after="160"/>
        <w:ind w:left="426" w:hanging="426"/>
        <w:contextualSpacing/>
        <w:jc w:val="both"/>
        <w:rPr>
          <w:sz w:val="24"/>
          <w:szCs w:val="24"/>
        </w:rPr>
      </w:pPr>
      <w:r w:rsidRPr="004858EE">
        <w:rPr>
          <w:sz w:val="24"/>
          <w:szCs w:val="24"/>
        </w:rPr>
        <w:tab/>
        <w:t>-rodzaj wykonywanych przez nich czynności,</w:t>
      </w:r>
    </w:p>
    <w:p w14:paraId="707BDD00" w14:textId="77777777" w:rsidR="00021602" w:rsidRPr="004858EE" w:rsidRDefault="00021602" w:rsidP="00021602">
      <w:pPr>
        <w:pStyle w:val="Akapitzlist"/>
        <w:spacing w:after="160"/>
        <w:ind w:left="426" w:hanging="426"/>
        <w:contextualSpacing/>
        <w:jc w:val="both"/>
        <w:rPr>
          <w:sz w:val="24"/>
          <w:szCs w:val="24"/>
        </w:rPr>
      </w:pPr>
      <w:r w:rsidRPr="004858EE">
        <w:rPr>
          <w:sz w:val="24"/>
          <w:szCs w:val="24"/>
        </w:rPr>
        <w:tab/>
        <w:t>-okres, w którym planowane jest wykonywanie pracy przez tych pracowników,</w:t>
      </w:r>
    </w:p>
    <w:p w14:paraId="5ADA362B" w14:textId="77777777" w:rsidR="00021602" w:rsidRPr="004858EE" w:rsidRDefault="00021602" w:rsidP="00021602">
      <w:pPr>
        <w:pStyle w:val="Akapitzlist"/>
        <w:spacing w:after="160"/>
        <w:ind w:left="426" w:hanging="426"/>
        <w:contextualSpacing/>
        <w:jc w:val="both"/>
        <w:rPr>
          <w:sz w:val="24"/>
          <w:szCs w:val="24"/>
        </w:rPr>
      </w:pPr>
      <w:r w:rsidRPr="004858EE">
        <w:rPr>
          <w:sz w:val="24"/>
          <w:szCs w:val="24"/>
        </w:rPr>
        <w:tab/>
        <w:t>-wymiary etatów, na których zatrudnieni są pracownicy.</w:t>
      </w:r>
    </w:p>
    <w:p w14:paraId="005D027E" w14:textId="77777777" w:rsidR="00021602" w:rsidRPr="004858EE" w:rsidRDefault="00021602" w:rsidP="00021602">
      <w:pPr>
        <w:pStyle w:val="Akapitzlist"/>
        <w:spacing w:after="160"/>
        <w:ind w:left="426" w:hanging="426"/>
        <w:contextualSpacing/>
        <w:jc w:val="both"/>
        <w:rPr>
          <w:sz w:val="24"/>
          <w:szCs w:val="24"/>
        </w:rPr>
      </w:pPr>
      <w:r w:rsidRPr="004858EE">
        <w:rPr>
          <w:sz w:val="24"/>
          <w:szCs w:val="24"/>
        </w:rPr>
        <w:tab/>
        <w:t>Dane w wykazie powinny być na bieżąco, nie później niż w terminie 5 dni od zaistnienia stosownych okoliczności, aktualizowane przez Wykonawcę i przedkładane Zamawiającemu na piśmie. Aktualizacja wykazu nie wymaga aneksowania Umowy.</w:t>
      </w:r>
    </w:p>
    <w:p w14:paraId="0B353A59" w14:textId="7F34554F" w:rsidR="00021602" w:rsidRPr="004858EE" w:rsidRDefault="00021602" w:rsidP="00CE2A3E">
      <w:pPr>
        <w:pStyle w:val="Akapitzlist"/>
        <w:numPr>
          <w:ilvl w:val="0"/>
          <w:numId w:val="21"/>
        </w:numPr>
        <w:spacing w:after="160"/>
        <w:ind w:left="426" w:hanging="426"/>
        <w:contextualSpacing/>
        <w:jc w:val="both"/>
        <w:rPr>
          <w:bCs/>
          <w:sz w:val="24"/>
          <w:szCs w:val="24"/>
          <w:lang w:bidi="pl-PL"/>
        </w:rPr>
      </w:pPr>
      <w:r w:rsidRPr="004858EE">
        <w:rPr>
          <w:sz w:val="24"/>
          <w:szCs w:val="24"/>
        </w:rPr>
        <w:t xml:space="preserve">Obowiązkiem Wykonawcy jest przedkładanie, każdorazowo na żądanie Zamawiającego, przez Wykonawcę lub podwykonawcę w terminie przez niego wskazanym, nie krótszym niż 3 dni robocze, oświadczenia, że wskazani w wykazie, o którym mowa w ust. 2 powyżej pracownicy byli w danym okresie zatrudnieni na warunkach określonych w wykazie, </w:t>
      </w:r>
      <w:r w:rsidRPr="004858EE">
        <w:rPr>
          <w:bCs/>
          <w:sz w:val="24"/>
          <w:szCs w:val="24"/>
          <w:lang w:bidi="pl-PL"/>
        </w:rPr>
        <w:t>a w razie takiego żądania - także kopii umów o pracę z pracownikami objętymi tym oświadczeniem</w:t>
      </w:r>
      <w:r w:rsidR="00DA5EC7">
        <w:rPr>
          <w:bCs/>
          <w:sz w:val="24"/>
          <w:szCs w:val="24"/>
          <w:lang w:bidi="pl-PL"/>
        </w:rPr>
        <w:t>.</w:t>
      </w:r>
    </w:p>
    <w:p w14:paraId="140C2002" w14:textId="26F71625" w:rsidR="00021602" w:rsidRPr="004858EE" w:rsidRDefault="00021602" w:rsidP="00CE2A3E">
      <w:pPr>
        <w:pStyle w:val="Akapitzlist"/>
        <w:numPr>
          <w:ilvl w:val="0"/>
          <w:numId w:val="21"/>
        </w:numPr>
        <w:spacing w:after="160"/>
        <w:ind w:left="426" w:hanging="426"/>
        <w:contextualSpacing/>
        <w:jc w:val="both"/>
        <w:rPr>
          <w:sz w:val="24"/>
          <w:szCs w:val="24"/>
        </w:rPr>
      </w:pPr>
      <w:r w:rsidRPr="004858EE">
        <w:rPr>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powyżej czynności Zamawiający uprawniony jest w szczególności do:</w:t>
      </w:r>
    </w:p>
    <w:p w14:paraId="3034AD02" w14:textId="77777777" w:rsidR="00021602" w:rsidRPr="004858EE" w:rsidRDefault="00021602" w:rsidP="00CE2A3E">
      <w:pPr>
        <w:pStyle w:val="Akapitzlist"/>
        <w:numPr>
          <w:ilvl w:val="0"/>
          <w:numId w:val="22"/>
        </w:numPr>
        <w:spacing w:after="160"/>
        <w:ind w:left="993" w:hanging="426"/>
        <w:contextualSpacing/>
        <w:jc w:val="both"/>
        <w:rPr>
          <w:sz w:val="24"/>
          <w:szCs w:val="24"/>
        </w:rPr>
      </w:pPr>
      <w:r w:rsidRPr="004858EE">
        <w:rPr>
          <w:sz w:val="24"/>
          <w:szCs w:val="24"/>
        </w:rPr>
        <w:t>żądania oświadczeń i dokumentów w zakresie potwierdzenia spełnienia wyżej</w:t>
      </w:r>
      <w:r w:rsidR="00252B62" w:rsidRPr="004858EE">
        <w:rPr>
          <w:sz w:val="24"/>
          <w:szCs w:val="24"/>
        </w:rPr>
        <w:t xml:space="preserve"> </w:t>
      </w:r>
      <w:r w:rsidRPr="004858EE">
        <w:rPr>
          <w:sz w:val="24"/>
          <w:szCs w:val="24"/>
        </w:rPr>
        <w:t>wskazanych wymogów  i dokonywania ich oceny,</w:t>
      </w:r>
    </w:p>
    <w:p w14:paraId="6FDDEA78" w14:textId="77777777" w:rsidR="00021602" w:rsidRPr="004858EE" w:rsidRDefault="00021602" w:rsidP="00CE2A3E">
      <w:pPr>
        <w:pStyle w:val="Akapitzlist"/>
        <w:numPr>
          <w:ilvl w:val="0"/>
          <w:numId w:val="22"/>
        </w:numPr>
        <w:spacing w:after="160"/>
        <w:ind w:left="851" w:hanging="284"/>
        <w:contextualSpacing/>
        <w:jc w:val="both"/>
        <w:rPr>
          <w:sz w:val="24"/>
          <w:szCs w:val="24"/>
        </w:rPr>
      </w:pPr>
      <w:r w:rsidRPr="004858EE">
        <w:rPr>
          <w:sz w:val="24"/>
          <w:szCs w:val="24"/>
        </w:rPr>
        <w:t xml:space="preserve">  żądania wyjaśnień w przypadku wątpliwości w zakresie potwierdzenia spełniania   ww. wymogów,</w:t>
      </w:r>
    </w:p>
    <w:p w14:paraId="2F7903C1" w14:textId="77777777" w:rsidR="00021602" w:rsidRPr="004858EE" w:rsidRDefault="00021602" w:rsidP="00CE2A3E">
      <w:pPr>
        <w:pStyle w:val="Akapitzlist"/>
        <w:numPr>
          <w:ilvl w:val="0"/>
          <w:numId w:val="22"/>
        </w:numPr>
        <w:spacing w:after="160"/>
        <w:ind w:left="993" w:hanging="426"/>
        <w:contextualSpacing/>
        <w:jc w:val="both"/>
        <w:rPr>
          <w:sz w:val="24"/>
          <w:szCs w:val="24"/>
        </w:rPr>
      </w:pPr>
      <w:r w:rsidRPr="004858EE">
        <w:rPr>
          <w:sz w:val="24"/>
          <w:szCs w:val="24"/>
        </w:rPr>
        <w:lastRenderedPageBreak/>
        <w:t>przeprowadzenia kontroli na miejscu wykonania świadczenia.</w:t>
      </w:r>
    </w:p>
    <w:p w14:paraId="5091D29D" w14:textId="77777777" w:rsidR="00021602" w:rsidRPr="004858EE" w:rsidRDefault="00021602" w:rsidP="00CE2A3E">
      <w:pPr>
        <w:pStyle w:val="Akapitzlist"/>
        <w:numPr>
          <w:ilvl w:val="0"/>
          <w:numId w:val="21"/>
        </w:numPr>
        <w:spacing w:after="160"/>
        <w:ind w:left="426" w:hanging="426"/>
        <w:contextualSpacing/>
        <w:jc w:val="both"/>
        <w:rPr>
          <w:sz w:val="24"/>
          <w:szCs w:val="24"/>
        </w:rPr>
      </w:pPr>
      <w:r w:rsidRPr="004858EE">
        <w:rPr>
          <w:sz w:val="24"/>
          <w:szCs w:val="24"/>
        </w:rPr>
        <w:t>Nieprzedłożenie przez Wykonawcę lub podwykonawcę wykazu, oświadczeń, lub kopii umów o pracę o których mowa powyżej, w terminie wskazanym przez Zamawiającego będzie traktowane jako niespełnienie wymogu zatrudnienia pracowników (pracownika) na podstawie Umowy o pracę. Zwrócenie się</w:t>
      </w:r>
      <w:r w:rsidR="00EE2D75" w:rsidRPr="004858EE">
        <w:rPr>
          <w:sz w:val="24"/>
          <w:szCs w:val="24"/>
        </w:rPr>
        <w:t xml:space="preserve"> przez Zamawiającego </w:t>
      </w:r>
      <w:r w:rsidRPr="004858EE">
        <w:rPr>
          <w:sz w:val="24"/>
          <w:szCs w:val="24"/>
        </w:rPr>
        <w:t xml:space="preserve">o wyjaśnienia lub przeprowadzenie kontroli, o których mowa w ust. 4 pkt. 2 i </w:t>
      </w:r>
      <w:r w:rsidR="00EE2D75" w:rsidRPr="004858EE">
        <w:rPr>
          <w:sz w:val="24"/>
          <w:szCs w:val="24"/>
        </w:rPr>
        <w:t xml:space="preserve">3 jest </w:t>
      </w:r>
      <w:r w:rsidRPr="004858EE">
        <w:rPr>
          <w:sz w:val="24"/>
          <w:szCs w:val="24"/>
        </w:rPr>
        <w:t>fakultatywne i nie wstrzymuje ani nie wyłącza możliwości wcześnie</w:t>
      </w:r>
      <w:r w:rsidR="00EE2D75" w:rsidRPr="004858EE">
        <w:rPr>
          <w:sz w:val="24"/>
          <w:szCs w:val="24"/>
        </w:rPr>
        <w:t>jszego nałożenia</w:t>
      </w:r>
      <w:r w:rsidRPr="004858EE">
        <w:rPr>
          <w:sz w:val="24"/>
          <w:szCs w:val="24"/>
        </w:rPr>
        <w:t xml:space="preserve"> i żądania zapłaty kary umownej, jednakże w przypadku, gd</w:t>
      </w:r>
      <w:r w:rsidR="00EE2D75" w:rsidRPr="004858EE">
        <w:rPr>
          <w:sz w:val="24"/>
          <w:szCs w:val="24"/>
        </w:rPr>
        <w:t xml:space="preserve">y wyjaśnienia złożone </w:t>
      </w:r>
      <w:r w:rsidRPr="004858EE">
        <w:rPr>
          <w:sz w:val="24"/>
          <w:szCs w:val="24"/>
        </w:rPr>
        <w:t xml:space="preserve">w wyznaczonym przez Zamawiającego czasie nie będą budzić </w:t>
      </w:r>
      <w:r w:rsidR="00EE2D75" w:rsidRPr="004858EE">
        <w:rPr>
          <w:sz w:val="24"/>
          <w:szCs w:val="24"/>
        </w:rPr>
        <w:t xml:space="preserve">jego zastrzeżeń </w:t>
      </w:r>
      <w:r w:rsidRPr="004858EE">
        <w:rPr>
          <w:sz w:val="24"/>
          <w:szCs w:val="24"/>
        </w:rPr>
        <w:t xml:space="preserve">i nałożenie kary okaże się niezasadne to Zamawiający odstąpi albo zwróci zapłaconą lub potrąconą karę umowną Wykonawcy. </w:t>
      </w:r>
    </w:p>
    <w:p w14:paraId="0549A02A" w14:textId="77777777" w:rsidR="00021602" w:rsidRPr="004858EE" w:rsidRDefault="00021602" w:rsidP="00CE2A3E">
      <w:pPr>
        <w:pStyle w:val="Akapitzlist"/>
        <w:numPr>
          <w:ilvl w:val="0"/>
          <w:numId w:val="21"/>
        </w:numPr>
        <w:spacing w:after="160"/>
        <w:ind w:left="426" w:hanging="426"/>
        <w:contextualSpacing/>
        <w:jc w:val="both"/>
        <w:rPr>
          <w:sz w:val="24"/>
          <w:szCs w:val="24"/>
        </w:rPr>
      </w:pPr>
      <w:r w:rsidRPr="004858EE">
        <w:rPr>
          <w:sz w:val="24"/>
          <w:szCs w:val="24"/>
        </w:rPr>
        <w:t>W przypadkach uzasadnionych wątpliwości co do przestrzegania prawa pracy przez Wykonawcę lub podwykonawcę, Zamawiający może zwrócić się o przeprowadzenie kontroli przez Państwową Inspekcję Pracy.</w:t>
      </w:r>
    </w:p>
    <w:p w14:paraId="7492178A"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§13</w:t>
      </w:r>
    </w:p>
    <w:p w14:paraId="239DF063" w14:textId="77777777" w:rsidR="00021602" w:rsidRPr="004858EE" w:rsidRDefault="00021602" w:rsidP="00EE2D75">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Prawo odstąpienia</w:t>
      </w:r>
    </w:p>
    <w:p w14:paraId="7D1BC520" w14:textId="77777777" w:rsidR="00021602" w:rsidRPr="004858EE" w:rsidRDefault="00021602" w:rsidP="00EE2D75">
      <w:pPr>
        <w:numPr>
          <w:ilvl w:val="0"/>
          <w:numId w:val="5"/>
        </w:numPr>
        <w:tabs>
          <w:tab w:val="clear" w:pos="360"/>
          <w:tab w:val="left" w:pos="227"/>
        </w:tabs>
        <w:spacing w:after="0" w:line="240" w:lineRule="auto"/>
        <w:ind w:left="227" w:hanging="227"/>
        <w:jc w:val="both"/>
        <w:rPr>
          <w:rFonts w:ascii="Times New Roman" w:hAnsi="Times New Roman" w:cs="Times New Roman"/>
          <w:sz w:val="24"/>
          <w:szCs w:val="24"/>
        </w:rPr>
      </w:pPr>
      <w:r w:rsidRPr="004858EE">
        <w:rPr>
          <w:rFonts w:ascii="Times New Roman" w:hAnsi="Times New Roman" w:cs="Times New Roman"/>
          <w:sz w:val="24"/>
          <w:szCs w:val="24"/>
        </w:rPr>
        <w:t>Zamawiający jest uprawniony do odstąpienia od umowy w terminie 30 dni od dnia uzyskania przez niego wiedzy o okoliczności uprawniającej go do</w:t>
      </w:r>
      <w:r w:rsidR="00EE2D75" w:rsidRPr="004858EE">
        <w:rPr>
          <w:rFonts w:ascii="Times New Roman" w:hAnsi="Times New Roman" w:cs="Times New Roman"/>
          <w:sz w:val="24"/>
          <w:szCs w:val="24"/>
        </w:rPr>
        <w:t xml:space="preserve"> skorzystania</w:t>
      </w:r>
      <w:r w:rsidRPr="004858EE">
        <w:rPr>
          <w:rFonts w:ascii="Times New Roman" w:hAnsi="Times New Roman" w:cs="Times New Roman"/>
          <w:sz w:val="24"/>
          <w:szCs w:val="24"/>
        </w:rPr>
        <w:t xml:space="preserve"> z prawa odstąpienia, jeżeli Wykonawca:</w:t>
      </w:r>
    </w:p>
    <w:p w14:paraId="2D66618D" w14:textId="77777777" w:rsidR="00021602" w:rsidRPr="004858EE" w:rsidRDefault="00021602" w:rsidP="00CE2A3E">
      <w:pPr>
        <w:pStyle w:val="Akapitzlist"/>
        <w:numPr>
          <w:ilvl w:val="0"/>
          <w:numId w:val="33"/>
        </w:numPr>
        <w:ind w:left="709" w:hanging="283"/>
        <w:contextualSpacing/>
        <w:jc w:val="both"/>
        <w:rPr>
          <w:sz w:val="24"/>
          <w:szCs w:val="24"/>
        </w:rPr>
      </w:pPr>
      <w:r w:rsidRPr="004858EE">
        <w:rPr>
          <w:sz w:val="24"/>
          <w:szCs w:val="24"/>
        </w:rPr>
        <w:t xml:space="preserve">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4BB91AB0" w14:textId="77777777" w:rsidR="00021602" w:rsidRPr="004858EE" w:rsidRDefault="00021602" w:rsidP="00CE2A3E">
      <w:pPr>
        <w:pStyle w:val="Akapitzlist"/>
        <w:numPr>
          <w:ilvl w:val="0"/>
          <w:numId w:val="33"/>
        </w:numPr>
        <w:ind w:left="709" w:hanging="283"/>
        <w:contextualSpacing/>
        <w:jc w:val="both"/>
        <w:rPr>
          <w:sz w:val="24"/>
          <w:szCs w:val="24"/>
        </w:rPr>
      </w:pPr>
      <w:r w:rsidRPr="004858EE">
        <w:rPr>
          <w:sz w:val="24"/>
          <w:szCs w:val="24"/>
        </w:rPr>
        <w:t xml:space="preserve"> bez uzasadnionej przyczyny przerwał wykonywanie robót na okres dłuższy niż 7 dni roboczych i pomimo dodatkowego pisemnego wezwania Zamawiającego nie podjął ich w okresie 7 dni roboczych od dnia doręczenia Wykonawcy dodatkowego wezwania;</w:t>
      </w:r>
    </w:p>
    <w:p w14:paraId="1741C22F" w14:textId="77777777" w:rsidR="00021602" w:rsidRPr="004858EE" w:rsidRDefault="00021602" w:rsidP="00CE2A3E">
      <w:pPr>
        <w:pStyle w:val="Akapitzlist"/>
        <w:numPr>
          <w:ilvl w:val="0"/>
          <w:numId w:val="33"/>
        </w:numPr>
        <w:ind w:left="709" w:hanging="283"/>
        <w:contextualSpacing/>
        <w:jc w:val="both"/>
        <w:rPr>
          <w:strike/>
          <w:sz w:val="24"/>
          <w:szCs w:val="24"/>
        </w:rPr>
      </w:pPr>
      <w:r w:rsidRPr="004858EE">
        <w:rPr>
          <w:sz w:val="24"/>
          <w:szCs w:val="24"/>
        </w:rPr>
        <w:t xml:space="preserve"> z przyczyn zawinionych nie przystąpił do odbioru terenu budowy albo pozostaje                w zwłoce z realizacją robót tak dalece, że wątpliwe jest dochowanie terminu zakończenia robót;</w:t>
      </w:r>
    </w:p>
    <w:p w14:paraId="50C33C4C" w14:textId="77777777" w:rsidR="00021602" w:rsidRPr="004858EE" w:rsidRDefault="00021602" w:rsidP="00CE2A3E">
      <w:pPr>
        <w:pStyle w:val="Akapitzlist"/>
        <w:numPr>
          <w:ilvl w:val="0"/>
          <w:numId w:val="33"/>
        </w:numPr>
        <w:ind w:left="709" w:hanging="283"/>
        <w:contextualSpacing/>
        <w:jc w:val="both"/>
        <w:rPr>
          <w:sz w:val="24"/>
          <w:szCs w:val="24"/>
        </w:rPr>
      </w:pPr>
      <w:r w:rsidRPr="004858EE">
        <w:rPr>
          <w:sz w:val="24"/>
          <w:szCs w:val="24"/>
        </w:rPr>
        <w:t xml:space="preserve"> podzleca roboty lub dokonuje cesji Umowy lub jej części bez zgody Zamawiającego;</w:t>
      </w:r>
    </w:p>
    <w:p w14:paraId="6CED046D" w14:textId="77777777" w:rsidR="00021602" w:rsidRPr="004858EE" w:rsidRDefault="00021602" w:rsidP="00CE2A3E">
      <w:pPr>
        <w:pStyle w:val="Akapitzlist"/>
        <w:numPr>
          <w:ilvl w:val="0"/>
          <w:numId w:val="33"/>
        </w:numPr>
        <w:ind w:left="709" w:hanging="283"/>
        <w:contextualSpacing/>
        <w:jc w:val="both"/>
        <w:rPr>
          <w:sz w:val="24"/>
          <w:szCs w:val="24"/>
        </w:rPr>
      </w:pPr>
      <w:r w:rsidRPr="004858EE">
        <w:rPr>
          <w:sz w:val="24"/>
          <w:szCs w:val="24"/>
        </w:rPr>
        <w:t xml:space="preserve"> kieruje do realizacji zamówienia osobę/osoby inne niż wskazane w dokumentach składanych Zamawiającemu w toku postępowania o udzielenie zamówienia publicznego, wyznaczone do realizacji przedmiotu zamówienia, bez uprzedniej zgody Zamawiającego;</w:t>
      </w:r>
    </w:p>
    <w:p w14:paraId="5BCFBB1D" w14:textId="77777777" w:rsidR="00021602" w:rsidRPr="004858EE" w:rsidRDefault="00021602" w:rsidP="00CE2A3E">
      <w:pPr>
        <w:pStyle w:val="Akapitzlist"/>
        <w:numPr>
          <w:ilvl w:val="0"/>
          <w:numId w:val="33"/>
        </w:numPr>
        <w:ind w:left="709" w:hanging="283"/>
        <w:contextualSpacing/>
        <w:jc w:val="both"/>
        <w:rPr>
          <w:sz w:val="24"/>
          <w:szCs w:val="24"/>
        </w:rPr>
      </w:pPr>
      <w:r w:rsidRPr="004858EE">
        <w:rPr>
          <w:sz w:val="24"/>
          <w:szCs w:val="24"/>
        </w:rPr>
        <w:t xml:space="preserve">  zostanie postawiony w stan upadłości lub zostanie otwarta likwidacja przedsiębiorstwa Wykonawcy;</w:t>
      </w:r>
    </w:p>
    <w:p w14:paraId="4B4A2891" w14:textId="77777777" w:rsidR="00021602" w:rsidRPr="004858EE" w:rsidRDefault="00021602" w:rsidP="00CE2A3E">
      <w:pPr>
        <w:pStyle w:val="Akapitzlist"/>
        <w:numPr>
          <w:ilvl w:val="0"/>
          <w:numId w:val="33"/>
        </w:numPr>
        <w:ind w:left="426" w:firstLine="0"/>
        <w:contextualSpacing/>
        <w:jc w:val="both"/>
        <w:rPr>
          <w:sz w:val="24"/>
          <w:szCs w:val="24"/>
        </w:rPr>
      </w:pPr>
      <w:r w:rsidRPr="004858EE">
        <w:rPr>
          <w:sz w:val="24"/>
          <w:szCs w:val="24"/>
        </w:rPr>
        <w:t xml:space="preserve"> nie przedłuża ważności zabezpieczenia należytego wykonania Umowy;</w:t>
      </w:r>
    </w:p>
    <w:p w14:paraId="77032521" w14:textId="77777777" w:rsidR="00021602" w:rsidRPr="004858EE" w:rsidRDefault="00021602" w:rsidP="00CE2A3E">
      <w:pPr>
        <w:pStyle w:val="Akapitzlist"/>
        <w:numPr>
          <w:ilvl w:val="0"/>
          <w:numId w:val="33"/>
        </w:numPr>
        <w:ind w:left="426" w:firstLine="0"/>
        <w:contextualSpacing/>
        <w:jc w:val="both"/>
        <w:rPr>
          <w:sz w:val="24"/>
          <w:szCs w:val="24"/>
        </w:rPr>
      </w:pPr>
      <w:r w:rsidRPr="004858EE">
        <w:rPr>
          <w:sz w:val="24"/>
          <w:szCs w:val="24"/>
        </w:rPr>
        <w:t xml:space="preserve"> nie posiada ważnej polisy OC, o której mowa w § 4 ust. </w:t>
      </w:r>
      <w:r w:rsidR="00B50D5E" w:rsidRPr="004858EE">
        <w:rPr>
          <w:sz w:val="24"/>
          <w:szCs w:val="24"/>
        </w:rPr>
        <w:t>2</w:t>
      </w:r>
      <w:r w:rsidRPr="004858EE">
        <w:rPr>
          <w:sz w:val="24"/>
          <w:szCs w:val="24"/>
        </w:rPr>
        <w:t>;</w:t>
      </w:r>
    </w:p>
    <w:p w14:paraId="4EB456C0" w14:textId="77777777" w:rsidR="00021602" w:rsidRPr="004858EE" w:rsidRDefault="00021602" w:rsidP="00CE2A3E">
      <w:pPr>
        <w:pStyle w:val="Akapitzlist"/>
        <w:numPr>
          <w:ilvl w:val="0"/>
          <w:numId w:val="33"/>
        </w:numPr>
        <w:ind w:hanging="719"/>
        <w:contextualSpacing/>
        <w:jc w:val="both"/>
        <w:rPr>
          <w:sz w:val="24"/>
          <w:szCs w:val="24"/>
        </w:rPr>
      </w:pPr>
      <w:r w:rsidRPr="004858EE">
        <w:rPr>
          <w:sz w:val="24"/>
          <w:szCs w:val="24"/>
        </w:rPr>
        <w:t xml:space="preserve">  w razie konieczności:</w:t>
      </w:r>
    </w:p>
    <w:p w14:paraId="7770F603" w14:textId="77777777" w:rsidR="00021602" w:rsidRPr="004858EE" w:rsidRDefault="00021602" w:rsidP="00021602">
      <w:pPr>
        <w:pStyle w:val="Akapitzlist"/>
        <w:ind w:left="1145"/>
        <w:contextualSpacing/>
        <w:jc w:val="both"/>
        <w:rPr>
          <w:sz w:val="24"/>
          <w:szCs w:val="24"/>
        </w:rPr>
      </w:pPr>
      <w:r w:rsidRPr="004858EE">
        <w:rPr>
          <w:sz w:val="24"/>
          <w:szCs w:val="24"/>
        </w:rPr>
        <w:t>-  trzykrotnego dokonywania bezpośredniej zapłaty przez Zamawiającego lub</w:t>
      </w:r>
    </w:p>
    <w:p w14:paraId="439AD15E" w14:textId="77777777" w:rsidR="00021602" w:rsidRPr="004858EE" w:rsidRDefault="00021602" w:rsidP="00021602">
      <w:pPr>
        <w:pStyle w:val="Akapitzlist"/>
        <w:ind w:left="1276" w:hanging="142"/>
        <w:contextualSpacing/>
        <w:jc w:val="both"/>
        <w:rPr>
          <w:sz w:val="24"/>
          <w:szCs w:val="24"/>
        </w:rPr>
      </w:pPr>
      <w:r w:rsidRPr="004858EE">
        <w:rPr>
          <w:sz w:val="24"/>
          <w:szCs w:val="24"/>
        </w:rPr>
        <w:t>- konieczności dokonania bezpośrednich płatności na sumę większą niż 5% wartości Umowy, podwykonawcy lub dalszemu podwykonawcy.</w:t>
      </w:r>
    </w:p>
    <w:p w14:paraId="255EDBCA" w14:textId="188138A7" w:rsidR="00021602" w:rsidRPr="004858EE" w:rsidRDefault="00021602" w:rsidP="00CE2A3E">
      <w:pPr>
        <w:numPr>
          <w:ilvl w:val="0"/>
          <w:numId w:val="34"/>
        </w:numPr>
        <w:tabs>
          <w:tab w:val="left" w:pos="510"/>
        </w:tabs>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 xml:space="preserve">   realizuje przedmiot zamówienia w sposób wadliwy albo sprzeczny z niniejszą Umową, dokumentacją projektową, specyfikacją techniczną </w:t>
      </w:r>
      <w:r w:rsidR="005740A2" w:rsidRPr="004858EE">
        <w:rPr>
          <w:rFonts w:ascii="Times New Roman" w:hAnsi="Times New Roman" w:cs="Times New Roman"/>
          <w:sz w:val="24"/>
          <w:szCs w:val="24"/>
        </w:rPr>
        <w:t>wykonania i</w:t>
      </w:r>
      <w:r w:rsidRPr="004858EE">
        <w:rPr>
          <w:rFonts w:ascii="Times New Roman" w:hAnsi="Times New Roman" w:cs="Times New Roman"/>
          <w:sz w:val="24"/>
          <w:szCs w:val="24"/>
        </w:rPr>
        <w:t xml:space="preserve"> odbioru robót lub wskazaniami Zamawiającego. W takim przypadku Zamawiający może wezwać go do zmiany sposobu wykonania i wyznaczyć mu w tym celu odpowiedni termin. Po bezskutecznym upływie wyznaczonego terminu </w:t>
      </w:r>
      <w:r w:rsidR="00EE2D75" w:rsidRPr="004858EE">
        <w:rPr>
          <w:rFonts w:ascii="Times New Roman" w:hAnsi="Times New Roman" w:cs="Times New Roman"/>
          <w:sz w:val="24"/>
          <w:szCs w:val="24"/>
        </w:rPr>
        <w:t xml:space="preserve">Zamawiający może </w:t>
      </w:r>
      <w:r w:rsidRPr="004858EE">
        <w:rPr>
          <w:rFonts w:ascii="Times New Roman" w:hAnsi="Times New Roman" w:cs="Times New Roman"/>
          <w:sz w:val="24"/>
          <w:szCs w:val="24"/>
        </w:rPr>
        <w:t xml:space="preserve">od umowy </w:t>
      </w:r>
      <w:r w:rsidRPr="004858EE">
        <w:rPr>
          <w:rFonts w:ascii="Times New Roman" w:hAnsi="Times New Roman" w:cs="Times New Roman"/>
          <w:sz w:val="24"/>
          <w:szCs w:val="24"/>
        </w:rPr>
        <w:lastRenderedPageBreak/>
        <w:t>odstąpić albo powierzyć poprawienie lub dalszą realizację przedmiotu umowy innemu podmiotowi, na koszt i odpowiedzialność Wykonawcy.</w:t>
      </w:r>
    </w:p>
    <w:p w14:paraId="4322A9A7" w14:textId="77777777" w:rsidR="00021602" w:rsidRPr="004858EE" w:rsidRDefault="00021602" w:rsidP="00021602">
      <w:pPr>
        <w:pStyle w:val="Akapitzlist"/>
        <w:numPr>
          <w:ilvl w:val="0"/>
          <w:numId w:val="5"/>
        </w:numPr>
        <w:ind w:left="357" w:hanging="357"/>
        <w:contextualSpacing/>
        <w:jc w:val="both"/>
        <w:rPr>
          <w:sz w:val="24"/>
          <w:szCs w:val="24"/>
        </w:rPr>
      </w:pPr>
      <w:r w:rsidRPr="004858EE">
        <w:rPr>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23D33A45" w14:textId="77777777" w:rsidR="00021602" w:rsidRPr="004858EE" w:rsidRDefault="00021602" w:rsidP="00021602">
      <w:pPr>
        <w:pStyle w:val="Akapitzlist"/>
        <w:numPr>
          <w:ilvl w:val="0"/>
          <w:numId w:val="5"/>
        </w:numPr>
        <w:ind w:left="357" w:hanging="357"/>
        <w:contextualSpacing/>
        <w:jc w:val="both"/>
        <w:rPr>
          <w:sz w:val="24"/>
          <w:szCs w:val="24"/>
        </w:rPr>
      </w:pPr>
      <w:r w:rsidRPr="004858EE">
        <w:rPr>
          <w:sz w:val="24"/>
          <w:szCs w:val="24"/>
        </w:rPr>
        <w:t>Wykonawca udziela rękojmi i gwarancji jakości w zakresie określonym w Umowie na część zobowiązania wykonaną przed odstąpieniem od Umowy.</w:t>
      </w:r>
    </w:p>
    <w:p w14:paraId="796F314B" w14:textId="77777777" w:rsidR="00021602" w:rsidRPr="004858EE" w:rsidRDefault="00021602" w:rsidP="00021602">
      <w:pPr>
        <w:pStyle w:val="Akapitzlist"/>
        <w:numPr>
          <w:ilvl w:val="0"/>
          <w:numId w:val="5"/>
        </w:numPr>
        <w:ind w:left="357" w:hanging="357"/>
        <w:contextualSpacing/>
        <w:jc w:val="both"/>
        <w:rPr>
          <w:sz w:val="24"/>
          <w:szCs w:val="24"/>
        </w:rPr>
      </w:pPr>
      <w:r w:rsidRPr="004858EE">
        <w:rPr>
          <w:sz w:val="24"/>
          <w:szCs w:val="24"/>
        </w:rPr>
        <w:t xml:space="preserve">Odstąpienie od umowy nie powoduje utraty przez Zamawiającego prawa do żądania zapłaty określonych w niniejszej umowie kar umownych. </w:t>
      </w:r>
    </w:p>
    <w:p w14:paraId="39C30E58" w14:textId="77777777" w:rsidR="00021602" w:rsidRPr="004858EE" w:rsidRDefault="00021602" w:rsidP="00021602">
      <w:pPr>
        <w:numPr>
          <w:ilvl w:val="0"/>
          <w:numId w:val="5"/>
        </w:numPr>
        <w:tabs>
          <w:tab w:val="clear" w:pos="360"/>
          <w:tab w:val="left" w:pos="284"/>
        </w:tabs>
        <w:spacing w:after="0" w:line="240" w:lineRule="auto"/>
        <w:ind w:left="284" w:hanging="284"/>
        <w:jc w:val="both"/>
        <w:rPr>
          <w:rFonts w:ascii="Times New Roman" w:hAnsi="Times New Roman" w:cs="Times New Roman"/>
          <w:sz w:val="24"/>
          <w:szCs w:val="24"/>
        </w:rPr>
      </w:pPr>
      <w:r w:rsidRPr="004858EE">
        <w:rPr>
          <w:rFonts w:ascii="Times New Roman" w:hAnsi="Times New Roman" w:cs="Times New Roman"/>
          <w:sz w:val="24"/>
          <w:szCs w:val="24"/>
        </w:rPr>
        <w:t>Odstąpienie od umowy wymaga formy pisemnej, pod rygorem nieważności takiego   oświadczenia i powinno zawierać uzasadnienie.</w:t>
      </w:r>
    </w:p>
    <w:p w14:paraId="0B0A28CD" w14:textId="77777777" w:rsidR="00021602" w:rsidRPr="004858EE" w:rsidRDefault="00021602" w:rsidP="00021602">
      <w:pPr>
        <w:numPr>
          <w:ilvl w:val="0"/>
          <w:numId w:val="5"/>
        </w:numPr>
        <w:tabs>
          <w:tab w:val="clear" w:pos="360"/>
          <w:tab w:val="left" w:pos="284"/>
        </w:tabs>
        <w:spacing w:after="0" w:line="240" w:lineRule="auto"/>
        <w:ind w:left="284" w:hanging="284"/>
        <w:jc w:val="both"/>
        <w:rPr>
          <w:rFonts w:ascii="Times New Roman" w:hAnsi="Times New Roman" w:cs="Times New Roman"/>
          <w:sz w:val="24"/>
          <w:szCs w:val="24"/>
        </w:rPr>
      </w:pPr>
      <w:r w:rsidRPr="004858EE">
        <w:rPr>
          <w:rFonts w:ascii="Times New Roman" w:hAnsi="Times New Roman" w:cs="Times New Roman"/>
          <w:sz w:val="24"/>
          <w:szCs w:val="24"/>
        </w:rPr>
        <w:t>Wykonawca nie może odstąpić od umowy po przekroczeniu umownego terminu   realizacji.</w:t>
      </w:r>
    </w:p>
    <w:p w14:paraId="1FCC0A5B" w14:textId="77777777" w:rsidR="00021602" w:rsidRPr="004858EE" w:rsidRDefault="00021602" w:rsidP="00021602">
      <w:pPr>
        <w:numPr>
          <w:ilvl w:val="0"/>
          <w:numId w:val="5"/>
        </w:numPr>
        <w:tabs>
          <w:tab w:val="clear" w:pos="360"/>
          <w:tab w:val="left" w:pos="284"/>
        </w:tabs>
        <w:spacing w:after="0" w:line="240" w:lineRule="auto"/>
        <w:ind w:left="227" w:hanging="227"/>
        <w:jc w:val="both"/>
        <w:rPr>
          <w:rFonts w:ascii="Times New Roman" w:hAnsi="Times New Roman" w:cs="Times New Roman"/>
          <w:sz w:val="24"/>
          <w:szCs w:val="24"/>
        </w:rPr>
      </w:pPr>
      <w:r w:rsidRPr="004858EE">
        <w:rPr>
          <w:rFonts w:ascii="Times New Roman" w:hAnsi="Times New Roman" w:cs="Times New Roman"/>
          <w:sz w:val="24"/>
          <w:szCs w:val="24"/>
        </w:rPr>
        <w:t>W wypadku odstąpienia od umowy przez Wykonawcę lub Zamawiającego, Wykonawca        ma obowiązek:</w:t>
      </w:r>
    </w:p>
    <w:p w14:paraId="71B5FC47" w14:textId="77777777" w:rsidR="00021602" w:rsidRPr="004858EE" w:rsidRDefault="00021602" w:rsidP="00CE2A3E">
      <w:pPr>
        <w:numPr>
          <w:ilvl w:val="0"/>
          <w:numId w:val="19"/>
        </w:numPr>
        <w:tabs>
          <w:tab w:val="left" w:pos="510"/>
        </w:tabs>
        <w:spacing w:after="0" w:line="240" w:lineRule="auto"/>
        <w:ind w:left="567" w:hanging="283"/>
        <w:jc w:val="both"/>
        <w:rPr>
          <w:rFonts w:ascii="Times New Roman" w:hAnsi="Times New Roman" w:cs="Times New Roman"/>
          <w:sz w:val="24"/>
          <w:szCs w:val="24"/>
        </w:rPr>
      </w:pPr>
      <w:r w:rsidRPr="004858EE">
        <w:rPr>
          <w:rFonts w:ascii="Times New Roman" w:hAnsi="Times New Roman" w:cs="Times New Roman"/>
          <w:sz w:val="24"/>
          <w:szCs w:val="24"/>
        </w:rPr>
        <w:t xml:space="preserve">  natychmiast wstrzymać wykonywanie robót, poza mającymi na celu ochronę życia i własności, i zabezpieczyć przerwane roboty (w szczególności roboty ulegające degradacji – pod rygorem braku zapłaty za ten element robót) w zakresie obustronnie uzgodnionym oraz zabezpieczyć teren budowy i opuścić go najpóźniej w terminie wskazanym przez Zamawiającego;</w:t>
      </w:r>
    </w:p>
    <w:p w14:paraId="6D9C2AF9" w14:textId="2C252F9E" w:rsidR="00021602" w:rsidRPr="004858EE" w:rsidRDefault="00021602" w:rsidP="00CE2A3E">
      <w:pPr>
        <w:numPr>
          <w:ilvl w:val="0"/>
          <w:numId w:val="19"/>
        </w:numPr>
        <w:tabs>
          <w:tab w:val="left" w:pos="510"/>
        </w:tabs>
        <w:spacing w:after="0" w:line="240" w:lineRule="auto"/>
        <w:ind w:left="567" w:hanging="283"/>
        <w:jc w:val="both"/>
        <w:rPr>
          <w:rFonts w:ascii="Times New Roman" w:hAnsi="Times New Roman" w:cs="Times New Roman"/>
          <w:sz w:val="24"/>
          <w:szCs w:val="24"/>
        </w:rPr>
      </w:pPr>
      <w:r w:rsidRPr="004858EE">
        <w:rPr>
          <w:rFonts w:ascii="Times New Roman" w:hAnsi="Times New Roman" w:cs="Times New Roman"/>
          <w:sz w:val="24"/>
          <w:szCs w:val="24"/>
        </w:rPr>
        <w:t xml:space="preserve">  przekazać znajdujące się w jego posiadaniu dokumenty</w:t>
      </w:r>
      <w:r w:rsidR="00DA5EC7">
        <w:rPr>
          <w:rFonts w:ascii="Times New Roman" w:hAnsi="Times New Roman" w:cs="Times New Roman"/>
          <w:sz w:val="24"/>
          <w:szCs w:val="24"/>
        </w:rPr>
        <w:t xml:space="preserve"> związane z wykonywanym przedmiotem zamówienia</w:t>
      </w:r>
      <w:r w:rsidRPr="004858EE">
        <w:rPr>
          <w:rFonts w:ascii="Times New Roman" w:hAnsi="Times New Roman" w:cs="Times New Roman"/>
          <w:sz w:val="24"/>
          <w:szCs w:val="24"/>
        </w:rPr>
        <w:t>, w t</w:t>
      </w:r>
      <w:r w:rsidR="00EE2D75" w:rsidRPr="004858EE">
        <w:rPr>
          <w:rFonts w:ascii="Times New Roman" w:hAnsi="Times New Roman" w:cs="Times New Roman"/>
          <w:sz w:val="24"/>
          <w:szCs w:val="24"/>
        </w:rPr>
        <w:t xml:space="preserve">ym należące </w:t>
      </w:r>
      <w:r w:rsidRPr="004858EE">
        <w:rPr>
          <w:rFonts w:ascii="Times New Roman" w:hAnsi="Times New Roman" w:cs="Times New Roman"/>
          <w:sz w:val="24"/>
          <w:szCs w:val="24"/>
        </w:rPr>
        <w:t>do Zamawiającego, urządzenia, materiały i inne prace, za które Wykonawca otrzymał płatność oraz inne ustalone przez strony dokumenty - najpóźniej w terminie wskazanym przez Zamawiającego;</w:t>
      </w:r>
    </w:p>
    <w:p w14:paraId="1B2983FA" w14:textId="77777777" w:rsidR="00021602" w:rsidRPr="004858EE" w:rsidRDefault="00021602" w:rsidP="00CE2A3E">
      <w:pPr>
        <w:numPr>
          <w:ilvl w:val="0"/>
          <w:numId w:val="19"/>
        </w:numPr>
        <w:tabs>
          <w:tab w:val="left" w:pos="510"/>
        </w:tabs>
        <w:spacing w:after="0" w:line="240" w:lineRule="auto"/>
        <w:ind w:left="567" w:hanging="283"/>
        <w:jc w:val="both"/>
        <w:rPr>
          <w:rFonts w:ascii="Times New Roman" w:hAnsi="Times New Roman" w:cs="Times New Roman"/>
          <w:sz w:val="24"/>
          <w:szCs w:val="24"/>
        </w:rPr>
      </w:pPr>
      <w:r w:rsidRPr="004858EE">
        <w:rPr>
          <w:rFonts w:ascii="Times New Roman" w:hAnsi="Times New Roman" w:cs="Times New Roman"/>
          <w:sz w:val="24"/>
          <w:szCs w:val="24"/>
        </w:rPr>
        <w:t xml:space="preserve"> zastosować się do poleceń Zamawiającego dotyczących ochrony własności lub bezpieczeństwa robót.</w:t>
      </w:r>
    </w:p>
    <w:p w14:paraId="22B8C87E" w14:textId="56084C26" w:rsidR="00021602" w:rsidRPr="004858EE" w:rsidRDefault="00021602" w:rsidP="00021602">
      <w:pPr>
        <w:numPr>
          <w:ilvl w:val="0"/>
          <w:numId w:val="5"/>
        </w:numPr>
        <w:tabs>
          <w:tab w:val="clear" w:pos="360"/>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 terminie 10 dni od daty odstąpienia od umowy, Wykonawca zgłosi Zamawiającemu gotowość do odbioru robót przerwanych oraz robót zabezpieczających. W przypadku niezgłoszenia w tym terminie gotowości do odbioru, Zamawiający ma prawo przeprowadzić odbiór jednostronny, w terminie przez siebie wyznaczonym.</w:t>
      </w:r>
    </w:p>
    <w:p w14:paraId="25F045DE"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 terminie 10 dni od daty zgłoszenia, o którym mowa w ust. 8, Wykonawca, przy udziale Zamawiającego, sporządzi szczegółową inwentaryzację robót wykonanych, według stanu na dzień odstąpienia. W przypadku braku porozumienia w zakresie powyższych czynności, Zamawiający powoła komisję, która dokona inwentaryzacji.</w:t>
      </w:r>
    </w:p>
    <w:p w14:paraId="0DB5230E"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Wykonawca w terminie do 10 dni od daty odstąpienia od umowy, usunie z terenu budowy urządzenia zaplecza budowy przez niego dostarczone lub wzniesione, materiały i sprzęt, niestanowiące własności Zamawiającego. W przypadku niewypełnienia przez Wykonawcę powyższego obowiązku, Zamawiający uprawniony jest do ich usunięcia na koszt i ryzyko Wykonawcy.</w:t>
      </w:r>
    </w:p>
    <w:p w14:paraId="790E758C"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 przypadku odstąpienia od umowy przez Wykonawcę lub Zamawiającego,  Zamawiający powinien w terminie do 30 dni od dnia zgłoszenia gotowości Wykonawcy do odbioru dokonać odbioru robót przerwanych i robót zabezpieczających oraz przejąć od Wykonawcy pod swój dozór teren budowy.</w:t>
      </w:r>
    </w:p>
    <w:p w14:paraId="3AC0752B"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 terminie 30 dni od daty odstąpienia od umowy, Wykonawca, przy udziale Zamawiającego, sporządzi szczegółowy protokół odbioru robót przerwanych i robót zabezpieczających według stanu na dzień odstąpienia.</w:t>
      </w:r>
    </w:p>
    <w:p w14:paraId="045BCF76"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lastRenderedPageBreak/>
        <w:t>Szczegółowy protokół odbioru robót przerwanych i robót zabezpieczających                             i inwentaryzacja robót, stanowią podstawę do wystawienia przez Wykonawcę odpowiedniej faktury VAT.</w:t>
      </w:r>
    </w:p>
    <w:p w14:paraId="5132975E" w14:textId="77777777" w:rsidR="00021602" w:rsidRPr="004858EE" w:rsidRDefault="00021602" w:rsidP="00021602">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Zamawiający zapłaci Wykonawcy wynagrodzenie za roboty wykonane do dnia odstąpienia, pomniejszone o roszczenia Zamawiającego z tytułu kar umownych oraz ewentualne roszczenia o obniżenie ceny na podstawie rękojmi i gwarancji lub inne roszczenia odszkodowawcze.</w:t>
      </w:r>
    </w:p>
    <w:p w14:paraId="1CE5BF27" w14:textId="77777777" w:rsidR="005F0CE6" w:rsidRPr="004858EE" w:rsidRDefault="00021602" w:rsidP="00D10A9D">
      <w:pPr>
        <w:numPr>
          <w:ilvl w:val="0"/>
          <w:numId w:val="5"/>
        </w:numPr>
        <w:tabs>
          <w:tab w:val="clear" w:pos="360"/>
          <w:tab w:val="left"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Koszty dodatkowe poniesione na zabezpieczenie robót i terenu budowy oraz wszelkie inne uzasadnione koszty związane z odstąpieniem od umowy ponosi strona, która jest winna odstąpienia od umowy.</w:t>
      </w:r>
    </w:p>
    <w:p w14:paraId="34E2F204"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w:t>
      </w:r>
      <w:r w:rsidR="005F0CE6" w:rsidRPr="004858EE">
        <w:rPr>
          <w:rFonts w:ascii="Times New Roman" w:hAnsi="Times New Roman" w:cs="Times New Roman"/>
          <w:b/>
          <w:sz w:val="24"/>
          <w:szCs w:val="24"/>
        </w:rPr>
        <w:t xml:space="preserve"> </w:t>
      </w:r>
      <w:r w:rsidRPr="004858EE">
        <w:rPr>
          <w:rFonts w:ascii="Times New Roman" w:hAnsi="Times New Roman" w:cs="Times New Roman"/>
          <w:b/>
          <w:sz w:val="24"/>
          <w:szCs w:val="24"/>
        </w:rPr>
        <w:t>14</w:t>
      </w:r>
    </w:p>
    <w:p w14:paraId="016B5BCC" w14:textId="77777777" w:rsidR="00021602" w:rsidRPr="004858EE" w:rsidRDefault="00021602" w:rsidP="005F0CE6">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Podwykonawstwo</w:t>
      </w:r>
    </w:p>
    <w:p w14:paraId="0EAD5A82"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Wykonawca może powierzyć, zgodnie z ofertą, wykonanie części zamówienia podwykonawcom.</w:t>
      </w:r>
    </w:p>
    <w:p w14:paraId="2B75E5F3"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Wykonawca zobowiązany jest do przedkładania Zamawiającemu projektu umowy                    o podwykonawstwo, której przedmiotem są roboty budowlane, a także projektu jej zmian.</w:t>
      </w:r>
    </w:p>
    <w:p w14:paraId="65036D82"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Zamawiający w terminie 14 dni od daty przedłożenia projektu umowy, ma prawo wniesienia zastrzeżeń do projektu umowy lub jej zmiany.</w:t>
      </w:r>
    </w:p>
    <w:p w14:paraId="4F8D0EB2"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Wykonawca zobowiązany jest także do przedkładania Zamawiającemu poświadczonej za zgodność z oryginałem kopii zawartych umów o podwykonawstwo, których przedmiotem są dostawy lub usługi, oraz ich zmian.</w:t>
      </w:r>
    </w:p>
    <w:p w14:paraId="7179AB90"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 przypadku powierzenia wykonania części zamówienia podwykonawcom, Zamawiający żąda, wskazania przez Wykonawcę części zamówienia, której wykonanie zamierza powierzyć podwykonawcom.</w:t>
      </w:r>
    </w:p>
    <w:p w14:paraId="63B7988A"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 przypadku udziału podwykonawcy lub dalszego podwykonawcy w realizacji zamówienia, Wykonawca ma obowiązek przedkładania Zamawiającemu poświadczonej za zgodność z oryginałem kopii zawartej umowy o podwykonawstwo lub zmian tej umowy w terminie 7 dni od dnia jej zawarcia.</w:t>
      </w:r>
    </w:p>
    <w:p w14:paraId="1563CF43"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Zamawiający w terminie 14 dni od daty przedłożenia umowy, ma prawo wniesienia sprzeciwu do zawartej umowy lub jej zmiany.</w:t>
      </w:r>
    </w:p>
    <w:p w14:paraId="3112EABF"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Wymagania dotyczące umowy o podwykonawstwo, których niespełnienie spowoduje zgłoszenie przez Zamawiającego sprzeciwu:</w:t>
      </w:r>
    </w:p>
    <w:p w14:paraId="3DC47E13"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umowa musi być zawarta w formie pisemnej pod rygorem nieważności,</w:t>
      </w:r>
    </w:p>
    <w:p w14:paraId="36256CD4"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w umowie musi być dokładnie określony zakres robót, które Wykonawca powierzy podwykonawcy lub dalszemu podwykonawcy,</w:t>
      </w:r>
    </w:p>
    <w:p w14:paraId="54CCD742"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umowa musi zawierać kwotę wynagrodzenia za roboty – kwota ta nie może być wyższa, niż wartość tego zakresu prac wynikająca z oferty Wykonawcy,</w:t>
      </w:r>
    </w:p>
    <w:p w14:paraId="516ADB70"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w umowie musi być dokładnie określony termin wykonania zakresu prac, które Wykonawca powierzy podwykonawcy lub dalszemu podwykonawcy</w:t>
      </w:r>
    </w:p>
    <w:p w14:paraId="0B713713"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termin zapłaty wynagrodzenia podwykonawcy lub dalszemu podwykonawcy przewidziany w umowie o podwykonawstwo nie może być dłuższy niż 30 dni od dnia doręczenia Wykonawcy, podwykonawcy lub dalszemu podwykonawcy faktury lub rachunku, potwierdzających wykonanie zlecon</w:t>
      </w:r>
      <w:r w:rsidR="00B50D5E" w:rsidRPr="004858EE">
        <w:rPr>
          <w:rFonts w:ascii="Times New Roman" w:hAnsi="Times New Roman" w:cs="Times New Roman"/>
          <w:sz w:val="24"/>
          <w:szCs w:val="24"/>
        </w:rPr>
        <w:t>ych</w:t>
      </w:r>
      <w:r w:rsidR="005F0CE6" w:rsidRPr="004858EE">
        <w:rPr>
          <w:rFonts w:ascii="Times New Roman" w:hAnsi="Times New Roman" w:cs="Times New Roman"/>
          <w:sz w:val="24"/>
          <w:szCs w:val="24"/>
        </w:rPr>
        <w:t xml:space="preserve"> </w:t>
      </w:r>
      <w:r w:rsidR="00B50D5E" w:rsidRPr="004858EE">
        <w:rPr>
          <w:rFonts w:ascii="Times New Roman" w:hAnsi="Times New Roman" w:cs="Times New Roman"/>
          <w:sz w:val="24"/>
          <w:szCs w:val="24"/>
        </w:rPr>
        <w:t>prac.</w:t>
      </w:r>
    </w:p>
    <w:p w14:paraId="115A9026" w14:textId="1296B171"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xml:space="preserve">- zobowiązania umowne podwykonawcy lub dalszego podwykonawcy muszą być spójne z umową </w:t>
      </w:r>
      <w:r w:rsidR="005740A2" w:rsidRPr="004858EE">
        <w:rPr>
          <w:rFonts w:ascii="Times New Roman" w:hAnsi="Times New Roman" w:cs="Times New Roman"/>
          <w:sz w:val="24"/>
          <w:szCs w:val="24"/>
        </w:rPr>
        <w:t>między</w:t>
      </w:r>
      <w:r w:rsidRPr="004858EE">
        <w:rPr>
          <w:rFonts w:ascii="Times New Roman" w:hAnsi="Times New Roman" w:cs="Times New Roman"/>
          <w:sz w:val="24"/>
          <w:szCs w:val="24"/>
        </w:rPr>
        <w:t xml:space="preserve"> Zamawiającym, a Wykonawcą</w:t>
      </w:r>
    </w:p>
    <w:p w14:paraId="5A58B6C7"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t>- umowa nie może zawierać postanowień uzależniających uzyskanie przez podwykonawcę lub dalszego podwykonawcę płatności od Wykonawcy, od zapłaty przez Zamawiającego Wykonawcy wynagrodzenia, obejmującego zakres robót wykonanych przez podwykonawcę lub dalszego podwykonawcę;</w:t>
      </w:r>
    </w:p>
    <w:p w14:paraId="1868DA3F" w14:textId="77777777" w:rsidR="00021602" w:rsidRPr="004858EE" w:rsidRDefault="00021602" w:rsidP="00494ADF">
      <w:pPr>
        <w:spacing w:after="0" w:line="240" w:lineRule="auto"/>
        <w:ind w:left="567" w:hanging="210"/>
        <w:jc w:val="both"/>
        <w:rPr>
          <w:rFonts w:ascii="Times New Roman" w:hAnsi="Times New Roman" w:cs="Times New Roman"/>
          <w:sz w:val="24"/>
          <w:szCs w:val="24"/>
        </w:rPr>
      </w:pPr>
      <w:r w:rsidRPr="004858EE">
        <w:rPr>
          <w:rFonts w:ascii="Times New Roman" w:hAnsi="Times New Roman" w:cs="Times New Roman"/>
          <w:sz w:val="24"/>
          <w:szCs w:val="24"/>
        </w:rPr>
        <w:lastRenderedPageBreak/>
        <w:t>- umowa nie może zawierać postanowień uzależniających zwrot podwykonawcy lub dalszemu podwykonawcy kwot zabezpieczenia przez Wykonawcę od zwrotu zabezpieczenia wykonania umowy przez Zamawiającego Wykonawcy.</w:t>
      </w:r>
    </w:p>
    <w:p w14:paraId="09895039"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 xml:space="preserve">Jeżeli zmiana albo rezygnacja z podwykonawcy dotyczy podmiotu, na którego zasoby wykonawca powoływał się, na zasadach określonych w art. </w:t>
      </w:r>
      <w:r w:rsidR="00B50D5E" w:rsidRPr="004858EE">
        <w:rPr>
          <w:rFonts w:ascii="Times New Roman" w:hAnsi="Times New Roman" w:cs="Times New Roman"/>
          <w:sz w:val="24"/>
          <w:szCs w:val="24"/>
        </w:rPr>
        <w:t>118</w:t>
      </w:r>
      <w:r w:rsidRPr="004858EE">
        <w:rPr>
          <w:rFonts w:ascii="Times New Roman" w:hAnsi="Times New Roman" w:cs="Times New Roman"/>
          <w:sz w:val="24"/>
          <w:szCs w:val="24"/>
        </w:rPr>
        <w:t xml:space="preserve"> ust. 1 </w:t>
      </w:r>
      <w:bookmarkStart w:id="8" w:name="_Hlk38453517"/>
      <w:r w:rsidRPr="004858EE">
        <w:rPr>
          <w:rFonts w:ascii="Times New Roman" w:hAnsi="Times New Roman" w:cs="Times New Roman"/>
          <w:sz w:val="24"/>
          <w:szCs w:val="24"/>
        </w:rPr>
        <w:t>ustawy Prawo Zamówień Publicznych</w:t>
      </w:r>
      <w:bookmarkEnd w:id="8"/>
      <w:r w:rsidRPr="004858EE">
        <w:rPr>
          <w:rFonts w:ascii="Times New Roman" w:hAnsi="Times New Roman" w:cs="Times New Roman"/>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w:t>
      </w:r>
      <w:r w:rsidR="00EE2D75" w:rsidRPr="004858EE">
        <w:rPr>
          <w:rFonts w:ascii="Times New Roman" w:hAnsi="Times New Roman" w:cs="Times New Roman"/>
          <w:sz w:val="24"/>
          <w:szCs w:val="24"/>
        </w:rPr>
        <w:t xml:space="preserve"> wykonawca powoływał się </w:t>
      </w:r>
      <w:r w:rsidRPr="004858EE">
        <w:rPr>
          <w:rFonts w:ascii="Times New Roman" w:hAnsi="Times New Roman" w:cs="Times New Roman"/>
          <w:sz w:val="24"/>
          <w:szCs w:val="24"/>
        </w:rPr>
        <w:t>w trakcie postępowania o udzielenie zamówienia.</w:t>
      </w:r>
    </w:p>
    <w:p w14:paraId="73D74A0F" w14:textId="77777777" w:rsidR="00B50D5E"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Jeżeli powierzenie podwykonawcy wykonania części zamówienia następuje w trakcie jego realizacji, wykonawca na żądanie Zamawiającego przedstawia ośw</w:t>
      </w:r>
      <w:r w:rsidR="005F0CE6" w:rsidRPr="004858EE">
        <w:rPr>
          <w:rFonts w:ascii="Times New Roman" w:hAnsi="Times New Roman" w:cs="Times New Roman"/>
          <w:sz w:val="24"/>
          <w:szCs w:val="24"/>
        </w:rPr>
        <w:t>iadczenie, o którym mowa w art.</w:t>
      </w:r>
      <w:r w:rsidRPr="004858EE">
        <w:rPr>
          <w:rFonts w:ascii="Times New Roman" w:hAnsi="Times New Roman" w:cs="Times New Roman"/>
          <w:sz w:val="24"/>
          <w:szCs w:val="24"/>
        </w:rPr>
        <w:t xml:space="preserve"> </w:t>
      </w:r>
      <w:r w:rsidR="00B50D5E" w:rsidRPr="004858EE">
        <w:rPr>
          <w:rFonts w:ascii="Times New Roman" w:hAnsi="Times New Roman" w:cs="Times New Roman"/>
          <w:sz w:val="24"/>
          <w:szCs w:val="24"/>
        </w:rPr>
        <w:t xml:space="preserve">125 </w:t>
      </w:r>
      <w:r w:rsidRPr="004858EE">
        <w:rPr>
          <w:rFonts w:ascii="Times New Roman" w:hAnsi="Times New Roman" w:cs="Times New Roman"/>
          <w:sz w:val="24"/>
          <w:szCs w:val="24"/>
        </w:rPr>
        <w:t>ust. 1 ustawy Prawo zamówień publicznych lub oświad</w:t>
      </w:r>
      <w:r w:rsidR="00B50D5E" w:rsidRPr="004858EE">
        <w:rPr>
          <w:rFonts w:ascii="Times New Roman" w:hAnsi="Times New Roman" w:cs="Times New Roman"/>
          <w:sz w:val="24"/>
          <w:szCs w:val="24"/>
        </w:rPr>
        <w:t>czenia lub podmiotowe środki dowodowe dotyczące tego podwykonawcy.</w:t>
      </w:r>
    </w:p>
    <w:p w14:paraId="254119DC"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4D89E2DD"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Zapisy ust 10 i ust. 11 stosuje się wobec dalszych podwykonawców.</w:t>
      </w:r>
    </w:p>
    <w:p w14:paraId="3DD11F3D"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 xml:space="preserve">W przypadku realizacji części robót przez podwykonawcę lub dalszego podwykonawcę, Wykonawca jest zobowiązany do terminowej zapłaty wynagrodzenia należnego podwykonawcy lub dalszemu podwykonawcy, z zachowaniem warunków płatności określonych w umowie o podwykonawstwo lub dalsze podwykonawstwo. </w:t>
      </w:r>
    </w:p>
    <w:p w14:paraId="1AA830AB" w14:textId="77777777" w:rsidR="00021602" w:rsidRPr="004858EE" w:rsidRDefault="00021602" w:rsidP="00021602">
      <w:pPr>
        <w:numPr>
          <w:ilvl w:val="0"/>
          <w:numId w:val="3"/>
        </w:numPr>
        <w:spacing w:after="0" w:line="240" w:lineRule="auto"/>
        <w:jc w:val="both"/>
        <w:rPr>
          <w:rFonts w:ascii="Times New Roman" w:hAnsi="Times New Roman" w:cs="Times New Roman"/>
          <w:sz w:val="24"/>
          <w:szCs w:val="24"/>
        </w:rPr>
      </w:pPr>
      <w:r w:rsidRPr="004858EE">
        <w:rPr>
          <w:rFonts w:ascii="Times New Roman" w:hAnsi="Times New Roman" w:cs="Times New Roman"/>
          <w:sz w:val="24"/>
          <w:szCs w:val="24"/>
        </w:rPr>
        <w:t>Powierzenie wykonania części zamówienia podwykonawcom nie zwalnia wykonawcy z odpowiedzialności za należyte wykonanie tego zamówienia.</w:t>
      </w:r>
    </w:p>
    <w:p w14:paraId="415FCADD" w14:textId="77777777" w:rsidR="00021602" w:rsidRPr="004858EE" w:rsidRDefault="00021602" w:rsidP="00021602">
      <w:pPr>
        <w:spacing w:line="240" w:lineRule="auto"/>
        <w:ind w:left="567"/>
        <w:jc w:val="both"/>
        <w:rPr>
          <w:rFonts w:ascii="Times New Roman" w:hAnsi="Times New Roman" w:cs="Times New Roman"/>
          <w:sz w:val="24"/>
          <w:szCs w:val="24"/>
        </w:rPr>
      </w:pPr>
      <w:r w:rsidRPr="004858EE">
        <w:rPr>
          <w:rFonts w:ascii="Times New Roman" w:hAnsi="Times New Roman" w:cs="Times New Roman"/>
          <w:sz w:val="24"/>
          <w:szCs w:val="24"/>
        </w:rPr>
        <w:t xml:space="preserve"> </w:t>
      </w:r>
    </w:p>
    <w:p w14:paraId="12F669B6"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§15</w:t>
      </w:r>
    </w:p>
    <w:p w14:paraId="12423466" w14:textId="77777777" w:rsidR="00021602" w:rsidRPr="004858EE" w:rsidRDefault="00021602" w:rsidP="00EE2D75">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Gwarancja wykonawcy i uprawnienia z tytułu rękojmi</w:t>
      </w:r>
    </w:p>
    <w:p w14:paraId="10E0F943" w14:textId="19DBB433" w:rsidR="00021602" w:rsidRDefault="00021602" w:rsidP="00EE2D75">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Na wykonany przedmiot zamówienia, Wykonawca udziela Zamawiające</w:t>
      </w:r>
      <w:r w:rsidR="00494ADF" w:rsidRPr="004858EE">
        <w:rPr>
          <w:rFonts w:ascii="Times New Roman" w:hAnsi="Times New Roman" w:cs="Times New Roman"/>
          <w:sz w:val="24"/>
          <w:szCs w:val="24"/>
        </w:rPr>
        <w:t>mu gwarancji  jakości na</w:t>
      </w:r>
      <w:r w:rsidR="00494ADF" w:rsidRPr="004858EE">
        <w:rPr>
          <w:rFonts w:ascii="Times New Roman" w:hAnsi="Times New Roman" w:cs="Times New Roman"/>
          <w:b/>
          <w:sz w:val="24"/>
          <w:szCs w:val="24"/>
        </w:rPr>
        <w:t xml:space="preserve"> </w:t>
      </w:r>
      <w:r w:rsidR="00232084">
        <w:rPr>
          <w:rFonts w:ascii="Times New Roman" w:hAnsi="Times New Roman" w:cs="Times New Roman"/>
          <w:b/>
          <w:sz w:val="24"/>
          <w:szCs w:val="24"/>
        </w:rPr>
        <w:t>60 miesięcy</w:t>
      </w:r>
      <w:r w:rsidRPr="004858EE">
        <w:rPr>
          <w:rFonts w:ascii="Times New Roman" w:hAnsi="Times New Roman" w:cs="Times New Roman"/>
          <w:sz w:val="24"/>
          <w:szCs w:val="24"/>
        </w:rPr>
        <w:t xml:space="preserve"> od dnia podpisania przez Zamawiającego protokołu odbioru końcowego</w:t>
      </w:r>
      <w:r w:rsidR="00232084">
        <w:rPr>
          <w:rFonts w:ascii="Times New Roman" w:hAnsi="Times New Roman" w:cs="Times New Roman"/>
          <w:sz w:val="24"/>
          <w:szCs w:val="24"/>
        </w:rPr>
        <w:t>, z wyłączeniem:</w:t>
      </w:r>
    </w:p>
    <w:p w14:paraId="45695293" w14:textId="5FA06DA0" w:rsidR="00232084" w:rsidRDefault="00232084" w:rsidP="00232084">
      <w:pPr>
        <w:pStyle w:val="Akapitzlist"/>
        <w:numPr>
          <w:ilvl w:val="0"/>
          <w:numId w:val="41"/>
        </w:numPr>
        <w:jc w:val="both"/>
        <w:rPr>
          <w:sz w:val="24"/>
          <w:szCs w:val="24"/>
        </w:rPr>
      </w:pPr>
      <w:r>
        <w:rPr>
          <w:sz w:val="24"/>
          <w:szCs w:val="24"/>
        </w:rPr>
        <w:t xml:space="preserve">zieleni – na którą ustala się </w:t>
      </w:r>
      <w:r w:rsidRPr="00232084">
        <w:rPr>
          <w:b/>
          <w:bCs/>
          <w:sz w:val="24"/>
          <w:szCs w:val="24"/>
        </w:rPr>
        <w:t>12 miesięcy</w:t>
      </w:r>
      <w:r>
        <w:rPr>
          <w:sz w:val="24"/>
          <w:szCs w:val="24"/>
        </w:rPr>
        <w:t xml:space="preserve"> gwarancji od dnia podpisania protokołu odbioru,</w:t>
      </w:r>
    </w:p>
    <w:p w14:paraId="49ABD65F" w14:textId="38F888FE" w:rsidR="00232084" w:rsidRPr="00232084" w:rsidRDefault="00232084" w:rsidP="00232084">
      <w:pPr>
        <w:pStyle w:val="Akapitzlist"/>
        <w:numPr>
          <w:ilvl w:val="0"/>
          <w:numId w:val="41"/>
        </w:numPr>
        <w:jc w:val="both"/>
        <w:rPr>
          <w:sz w:val="24"/>
          <w:szCs w:val="24"/>
        </w:rPr>
      </w:pPr>
      <w:r>
        <w:rPr>
          <w:sz w:val="24"/>
          <w:szCs w:val="24"/>
        </w:rPr>
        <w:t xml:space="preserve">oznakowanie poziome – na które ustala się </w:t>
      </w:r>
      <w:r w:rsidRPr="00232084">
        <w:rPr>
          <w:b/>
          <w:bCs/>
          <w:sz w:val="24"/>
          <w:szCs w:val="24"/>
        </w:rPr>
        <w:t>12 miesięcy</w:t>
      </w:r>
      <w:r>
        <w:rPr>
          <w:sz w:val="24"/>
          <w:szCs w:val="24"/>
        </w:rPr>
        <w:t xml:space="preserve"> gwarancji od dnia podpisania protokołu </w:t>
      </w:r>
      <w:proofErr w:type="spellStart"/>
      <w:r>
        <w:rPr>
          <w:sz w:val="24"/>
          <w:szCs w:val="24"/>
        </w:rPr>
        <w:t>odboru</w:t>
      </w:r>
      <w:proofErr w:type="spellEnd"/>
      <w:r>
        <w:rPr>
          <w:sz w:val="24"/>
          <w:szCs w:val="24"/>
        </w:rPr>
        <w:t>.</w:t>
      </w:r>
    </w:p>
    <w:p w14:paraId="21C72867"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 xml:space="preserve">Okres rękojmi dla robót objętych umową wynosi </w:t>
      </w:r>
      <w:r w:rsidRPr="004858EE">
        <w:rPr>
          <w:rFonts w:ascii="Times New Roman" w:hAnsi="Times New Roman" w:cs="Times New Roman"/>
          <w:b/>
          <w:sz w:val="24"/>
          <w:szCs w:val="24"/>
        </w:rPr>
        <w:t>5 lat</w:t>
      </w:r>
      <w:r w:rsidRPr="004858EE">
        <w:rPr>
          <w:rFonts w:ascii="Times New Roman" w:hAnsi="Times New Roman" w:cs="Times New Roman"/>
          <w:sz w:val="24"/>
          <w:szCs w:val="24"/>
        </w:rPr>
        <w:t xml:space="preserve">.      </w:t>
      </w:r>
    </w:p>
    <w:p w14:paraId="7065BF92"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Okres rękojmi i gwarancji rozpoczyna się z dniem podpisania protokołu odbioru końcowego.</w:t>
      </w:r>
    </w:p>
    <w:p w14:paraId="0A73412C"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W dniu odbioru końcowego Wykonawca wyda Zamawiającemu dokument gwarancyjny  - „Kartę gwarancyjną”.</w:t>
      </w:r>
    </w:p>
    <w:p w14:paraId="0297F5A7" w14:textId="77777777" w:rsidR="00021602" w:rsidRPr="004858EE" w:rsidRDefault="00021602" w:rsidP="00021602">
      <w:pPr>
        <w:numPr>
          <w:ilvl w:val="0"/>
          <w:numId w:val="10"/>
        </w:numPr>
        <w:tabs>
          <w:tab w:val="clear" w:pos="360"/>
          <w:tab w:val="num" w:pos="426"/>
        </w:tabs>
        <w:spacing w:after="0" w:line="240" w:lineRule="auto"/>
        <w:jc w:val="both"/>
        <w:rPr>
          <w:rFonts w:ascii="Times New Roman" w:hAnsi="Times New Roman" w:cs="Times New Roman"/>
          <w:i/>
          <w:sz w:val="24"/>
          <w:szCs w:val="24"/>
        </w:rPr>
      </w:pPr>
      <w:r w:rsidRPr="004858EE">
        <w:rPr>
          <w:rFonts w:ascii="Times New Roman" w:hAnsi="Times New Roman" w:cs="Times New Roman"/>
          <w:sz w:val="24"/>
          <w:szCs w:val="24"/>
        </w:rPr>
        <w:t xml:space="preserve">W okresie gwarancji Wykonawca zobowiązuje się do bezpłatnego usunięcia wad </w:t>
      </w:r>
      <w:r w:rsidRPr="004858EE">
        <w:rPr>
          <w:rFonts w:ascii="Times New Roman" w:hAnsi="Times New Roman" w:cs="Times New Roman"/>
          <w:sz w:val="24"/>
          <w:szCs w:val="24"/>
        </w:rPr>
        <w:br/>
        <w:t xml:space="preserve"> w terminie nie dłuższym niż 7 dni, licząc od daty pisemnego (listem lub faksem)    powiadomienia go przez Zamawiającego. Jeżeli z przyczyn technologicznych nie  będzie możliwe usunięcie wad w terminie określonym po</w:t>
      </w:r>
      <w:r w:rsidR="00EE2D75" w:rsidRPr="004858EE">
        <w:rPr>
          <w:rFonts w:ascii="Times New Roman" w:hAnsi="Times New Roman" w:cs="Times New Roman"/>
          <w:sz w:val="24"/>
          <w:szCs w:val="24"/>
        </w:rPr>
        <w:t>wyżej  (co Wykonawca uzasadni</w:t>
      </w:r>
      <w:r w:rsidRPr="004858EE">
        <w:rPr>
          <w:rFonts w:ascii="Times New Roman" w:hAnsi="Times New Roman" w:cs="Times New Roman"/>
          <w:sz w:val="24"/>
          <w:szCs w:val="24"/>
        </w:rPr>
        <w:t xml:space="preserve"> w formie pisemnej), Zamawiający wyznaczy termin  usunięcia wad, który to umożliwi. </w:t>
      </w:r>
    </w:p>
    <w:p w14:paraId="1AB7B1C8"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 xml:space="preserve">Okres gwarancji na element, którego dotyczy wada ulega wydłużeniu o czas niezbędny do usunięcia tej wady. </w:t>
      </w:r>
    </w:p>
    <w:p w14:paraId="142BFC49"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Zamawiający ma prawo dochodzić uprawnień z tytułu rękoj</w:t>
      </w:r>
      <w:r w:rsidR="00EE2D75" w:rsidRPr="004858EE">
        <w:rPr>
          <w:rFonts w:ascii="Times New Roman" w:hAnsi="Times New Roman" w:cs="Times New Roman"/>
          <w:sz w:val="24"/>
          <w:szCs w:val="24"/>
        </w:rPr>
        <w:t xml:space="preserve">mi za wady, niezależnie </w:t>
      </w:r>
      <w:r w:rsidRPr="004858EE">
        <w:rPr>
          <w:rFonts w:ascii="Times New Roman" w:hAnsi="Times New Roman" w:cs="Times New Roman"/>
          <w:sz w:val="24"/>
          <w:szCs w:val="24"/>
        </w:rPr>
        <w:t>od uprawnień wynikających z gwarancji.</w:t>
      </w:r>
    </w:p>
    <w:p w14:paraId="767A3097" w14:textId="3DC005C0"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lastRenderedPageBreak/>
        <w:t>Wykonawca odpowiada za wady w wykonaniu przedmiotu umowy również po okresie rękojmi</w:t>
      </w:r>
      <w:r w:rsidR="00672125">
        <w:rPr>
          <w:rFonts w:ascii="Times New Roman" w:hAnsi="Times New Roman" w:cs="Times New Roman"/>
          <w:sz w:val="24"/>
          <w:szCs w:val="24"/>
        </w:rPr>
        <w:t>/gwarancji</w:t>
      </w:r>
      <w:r w:rsidRPr="004858EE">
        <w:rPr>
          <w:rFonts w:ascii="Times New Roman" w:hAnsi="Times New Roman" w:cs="Times New Roman"/>
          <w:sz w:val="24"/>
          <w:szCs w:val="24"/>
        </w:rPr>
        <w:t>, jeżeli Zamawiający zawiadomi Wykonawcę o wadzie przed upływem okresu rękojmi</w:t>
      </w:r>
      <w:r w:rsidR="00672125">
        <w:rPr>
          <w:rFonts w:ascii="Times New Roman" w:hAnsi="Times New Roman" w:cs="Times New Roman"/>
          <w:sz w:val="24"/>
          <w:szCs w:val="24"/>
        </w:rPr>
        <w:t>/gwarancji</w:t>
      </w:r>
      <w:r w:rsidRPr="004858EE">
        <w:rPr>
          <w:rFonts w:ascii="Times New Roman" w:hAnsi="Times New Roman" w:cs="Times New Roman"/>
          <w:sz w:val="24"/>
          <w:szCs w:val="24"/>
        </w:rPr>
        <w:t>.</w:t>
      </w:r>
    </w:p>
    <w:p w14:paraId="48A71A46" w14:textId="77777777" w:rsidR="00021602" w:rsidRPr="004858EE" w:rsidRDefault="00021602" w:rsidP="00021602">
      <w:pPr>
        <w:numPr>
          <w:ilvl w:val="0"/>
          <w:numId w:val="10"/>
        </w:numPr>
        <w:tabs>
          <w:tab w:val="clear" w:pos="360"/>
          <w:tab w:val="num" w:pos="426"/>
        </w:tabs>
        <w:spacing w:after="0" w:line="240" w:lineRule="auto"/>
        <w:ind w:left="426" w:hanging="426"/>
        <w:jc w:val="both"/>
        <w:rPr>
          <w:rFonts w:ascii="Times New Roman" w:hAnsi="Times New Roman" w:cs="Times New Roman"/>
          <w:sz w:val="24"/>
          <w:szCs w:val="24"/>
        </w:rPr>
      </w:pPr>
      <w:r w:rsidRPr="004858EE">
        <w:rPr>
          <w:rFonts w:ascii="Times New Roman" w:hAnsi="Times New Roman" w:cs="Times New Roman"/>
          <w:sz w:val="24"/>
          <w:szCs w:val="24"/>
        </w:rPr>
        <w:t xml:space="preserve">W przypadku opóźnienia Wykonawcy ponad wyznaczony termin usunięcia stwierdzonych wad, albo odmowy usunięcia tych wad, Zamawiający może powierzyć ich usuniecie podmiotowi trzeciemu na koszt i ryzyko Wykonawcy, na co Wykonawca wyraża nieodwołalną i bezwarunkową zgodę. Zamawiający zachowuje jednocześnie prawo  do naliczania kar umownych i odszkodowania uzupełniającego. </w:t>
      </w:r>
    </w:p>
    <w:p w14:paraId="4DA7CE5D" w14:textId="77777777" w:rsidR="00021602" w:rsidRPr="004858EE" w:rsidRDefault="00021602" w:rsidP="00021602">
      <w:pPr>
        <w:spacing w:line="240" w:lineRule="auto"/>
        <w:jc w:val="both"/>
        <w:rPr>
          <w:rFonts w:ascii="Times New Roman" w:hAnsi="Times New Roman" w:cs="Times New Roman"/>
          <w:sz w:val="24"/>
          <w:szCs w:val="24"/>
        </w:rPr>
      </w:pPr>
    </w:p>
    <w:p w14:paraId="39A4A4F2"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§16</w:t>
      </w:r>
    </w:p>
    <w:p w14:paraId="7C58A59D"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Zmiana postanowień umowy</w:t>
      </w:r>
    </w:p>
    <w:p w14:paraId="058D7169" w14:textId="77777777" w:rsidR="00672125" w:rsidRPr="0059685E" w:rsidRDefault="00021602" w:rsidP="00672125">
      <w:pPr>
        <w:numPr>
          <w:ilvl w:val="0"/>
          <w:numId w:val="11"/>
        </w:numPr>
        <w:tabs>
          <w:tab w:val="clear" w:pos="502"/>
          <w:tab w:val="num" w:pos="426"/>
        </w:tabs>
        <w:spacing w:after="0" w:line="240" w:lineRule="auto"/>
        <w:ind w:left="567" w:hanging="425"/>
        <w:jc w:val="both"/>
        <w:rPr>
          <w:rFonts w:ascii="Times New Roman" w:hAnsi="Times New Roman" w:cs="Times New Roman"/>
          <w:sz w:val="24"/>
          <w:szCs w:val="24"/>
        </w:rPr>
      </w:pPr>
      <w:r w:rsidRPr="004858EE">
        <w:rPr>
          <w:rFonts w:ascii="Times New Roman" w:hAnsi="Times New Roman" w:cs="Times New Roman"/>
          <w:sz w:val="24"/>
          <w:szCs w:val="24"/>
        </w:rPr>
        <w:t xml:space="preserve"> </w:t>
      </w:r>
      <w:r w:rsidR="00672125" w:rsidRPr="0059685E">
        <w:rPr>
          <w:rFonts w:ascii="Times New Roman" w:hAnsi="Times New Roman" w:cs="Times New Roman"/>
          <w:sz w:val="24"/>
          <w:szCs w:val="24"/>
        </w:rPr>
        <w:t xml:space="preserve">Wszelkie zmiany niniejszej Umowy, poza zmianami nieistotnymi, wymagają formy pisemnej pod rygorem nieważności. Umowa może ulec zmianie zgodnie z art.  455 ustawy </w:t>
      </w:r>
      <w:proofErr w:type="spellStart"/>
      <w:r w:rsidR="00672125" w:rsidRPr="0059685E">
        <w:rPr>
          <w:rFonts w:ascii="Times New Roman" w:hAnsi="Times New Roman" w:cs="Times New Roman"/>
          <w:sz w:val="24"/>
          <w:szCs w:val="24"/>
        </w:rPr>
        <w:t>Pzp</w:t>
      </w:r>
      <w:proofErr w:type="spellEnd"/>
      <w:r w:rsidR="00672125" w:rsidRPr="0059685E">
        <w:rPr>
          <w:rFonts w:ascii="Times New Roman" w:hAnsi="Times New Roman" w:cs="Times New Roman"/>
          <w:sz w:val="24"/>
          <w:szCs w:val="24"/>
        </w:rPr>
        <w:t>.</w:t>
      </w:r>
    </w:p>
    <w:p w14:paraId="1E4474AE" w14:textId="77777777" w:rsidR="00672125" w:rsidRPr="0059685E" w:rsidRDefault="00672125" w:rsidP="00672125">
      <w:pPr>
        <w:numPr>
          <w:ilvl w:val="0"/>
          <w:numId w:val="11"/>
        </w:numPr>
        <w:tabs>
          <w:tab w:val="clear" w:pos="502"/>
          <w:tab w:val="num" w:pos="426"/>
        </w:tabs>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ab/>
        <w:t xml:space="preserve">Strony mają prawo do przedłużenia terminu zakończenia robót o okres trwania przeszkód, z powodu których nie będzie możliwe dotrzymanie terminu zakończenia robót określonego w § 2 </w:t>
      </w:r>
      <w:r>
        <w:rPr>
          <w:rFonts w:ascii="Times New Roman" w:hAnsi="Times New Roman" w:cs="Times New Roman"/>
          <w:sz w:val="24"/>
          <w:szCs w:val="24"/>
        </w:rPr>
        <w:t>ust.1</w:t>
      </w:r>
      <w:r w:rsidRPr="0059685E">
        <w:rPr>
          <w:rFonts w:ascii="Times New Roman" w:hAnsi="Times New Roman" w:cs="Times New Roman"/>
          <w:sz w:val="24"/>
          <w:szCs w:val="24"/>
        </w:rPr>
        <w:t>Umowy, w następujących sytuacjach:</w:t>
      </w:r>
    </w:p>
    <w:p w14:paraId="433CFF24"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a)   jeżeli przeszkody z powodu których będzie zagrożone dotrzymanie terminu zakończenia robót będą następstwem okoliczności, za które odpowiedzialność ponosi Zamawiający, na przykład: będą następstwem nieterminowego przekazania terenu budowy lub konieczności zmian dokumentacji projektowej w zakresie, w jakim ww. okoliczności miały lub będą mogły mieć wpływ na dotrzymanie terminu zakończenia robót;</w:t>
      </w:r>
    </w:p>
    <w:p w14:paraId="1614F04E"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b)</w:t>
      </w:r>
      <w:r w:rsidRPr="0059685E">
        <w:rPr>
          <w:rFonts w:ascii="Times New Roman" w:hAnsi="Times New Roman" w:cs="Times New Roman"/>
          <w:sz w:val="24"/>
          <w:szCs w:val="24"/>
        </w:rPr>
        <w:tab/>
        <w:t>wystąpienia siły wyższej uniemożliwiającej wykonanie przedmiotu Umowy zgodnie z jej postanowieniami lub w przypadku wystąpienia niekorzystnych warunków atmosferycznych uniemożliwiających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C53AD37"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 xml:space="preserve">c) </w:t>
      </w:r>
      <w:r w:rsidRPr="0059685E">
        <w:rPr>
          <w:rFonts w:ascii="Times New Roman" w:hAnsi="Times New Roman" w:cs="Times New Roman"/>
          <w:sz w:val="24"/>
          <w:szCs w:val="24"/>
        </w:rPr>
        <w:tab/>
        <w:t>gdy wystąpi niebezpieczeństwo kolizji z planowanymi lub równolegle prowadzonymi przez inne podmioty inwestycjami w zakresie niezbędnym do uniknięcia lub usunięcia tych kolizji;</w:t>
      </w:r>
    </w:p>
    <w:p w14:paraId="7128D864"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d)</w:t>
      </w:r>
      <w:r w:rsidRPr="0059685E">
        <w:rPr>
          <w:rFonts w:ascii="Times New Roman" w:hAnsi="Times New Roman" w:cs="Times New Roman"/>
          <w:sz w:val="24"/>
          <w:szCs w:val="24"/>
        </w:rPr>
        <w:tab/>
        <w:t>wystąpią opóźnienia w dokonaniu określonych czynności lub ich zaniechanie przez właściwe organy administracji państwowej, które nie są następstwem okoliczności, za które Wykonawca ponosi odpowiedzialność;</w:t>
      </w:r>
    </w:p>
    <w:p w14:paraId="4702641F"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e)</w:t>
      </w:r>
      <w:r w:rsidRPr="0059685E">
        <w:rPr>
          <w:rFonts w:ascii="Times New Roman" w:hAnsi="Times New Roman" w:cs="Times New Roman"/>
          <w:sz w:val="24"/>
          <w:szCs w:val="24"/>
        </w:rPr>
        <w:tab/>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1C7D367"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 xml:space="preserve">f) </w:t>
      </w:r>
      <w:r w:rsidRPr="0059685E">
        <w:rPr>
          <w:rFonts w:ascii="Times New Roman" w:hAnsi="Times New Roman" w:cs="Times New Roman"/>
          <w:sz w:val="24"/>
          <w:szCs w:val="24"/>
        </w:rPr>
        <w:tab/>
        <w:t>jeżeli wystąpi brak możliwości wykonywania robót z powodu nie dopuszczania do ich wykonywania przez uprawniony organ lub nakazania ich wstrzymania przez uprawniony organ, z przyczyn niezależnych od Wykonawcy.</w:t>
      </w:r>
    </w:p>
    <w:p w14:paraId="2A05DD9A"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 xml:space="preserve">g)  wystąpienia odmiennych od przyjętych w dokumentacji projektowej warunków terenowych lub gruntowych, </w:t>
      </w:r>
    </w:p>
    <w:p w14:paraId="3E1325DA"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h)  wystąpienia niezinwentaryzowanych sieci, instalacji, urządzeń, obiektów budowlanych, niewybuchów, niewypałów lub wykopalisk archeologicz</w:t>
      </w:r>
      <w:r w:rsidRPr="0059685E">
        <w:rPr>
          <w:rFonts w:ascii="Times New Roman" w:hAnsi="Times New Roman" w:cs="Times New Roman"/>
          <w:sz w:val="24"/>
          <w:szCs w:val="24"/>
        </w:rPr>
        <w:softHyphen/>
        <w:t>nych,</w:t>
      </w:r>
    </w:p>
    <w:p w14:paraId="7F9FEBEA"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lastRenderedPageBreak/>
        <w:t>i) wystąpienia konieczności wprowadzenia zmian w dokumentacji projektowej                              w zakresie, który będzie miał wpływ na dotrzymanie umownego terminu zakończenia  robót,</w:t>
      </w:r>
    </w:p>
    <w:p w14:paraId="352A7A67" w14:textId="77777777" w:rsidR="00672125" w:rsidRPr="0059685E" w:rsidRDefault="00672125" w:rsidP="00672125">
      <w:pPr>
        <w:spacing w:after="0" w:line="240" w:lineRule="auto"/>
        <w:ind w:left="567" w:hanging="425"/>
        <w:jc w:val="both"/>
        <w:rPr>
          <w:rFonts w:ascii="Times New Roman" w:hAnsi="Times New Roman" w:cs="Times New Roman"/>
          <w:sz w:val="24"/>
          <w:szCs w:val="24"/>
        </w:rPr>
      </w:pPr>
      <w:r w:rsidRPr="0059685E">
        <w:rPr>
          <w:rFonts w:ascii="Times New Roman" w:hAnsi="Times New Roman" w:cs="Times New Roman"/>
          <w:sz w:val="24"/>
          <w:szCs w:val="24"/>
        </w:rPr>
        <w:t>j)   wystąpienia konieczności zrealizowania projektu przy zastosowaniu innych rozwiązań technicznych lub materiałowych ze względu na zmiany obowiązującego prawa lub brak dostępności materiałów przewidzianych w dokumentacji projektowej.</w:t>
      </w:r>
    </w:p>
    <w:p w14:paraId="39A687C7" w14:textId="77777777" w:rsidR="00672125" w:rsidRPr="0059685E" w:rsidRDefault="00672125" w:rsidP="00672125">
      <w:pPr>
        <w:spacing w:after="0" w:line="240" w:lineRule="auto"/>
        <w:ind w:left="567" w:hanging="425"/>
        <w:jc w:val="both"/>
        <w:rPr>
          <w:rFonts w:ascii="Times New Roman" w:hAnsi="Times New Roman" w:cs="Times New Roman"/>
          <w:strike/>
          <w:sz w:val="24"/>
          <w:szCs w:val="24"/>
        </w:rPr>
      </w:pPr>
      <w:r w:rsidRPr="0059685E">
        <w:rPr>
          <w:rFonts w:ascii="Times New Roman" w:hAnsi="Times New Roman" w:cs="Times New Roman"/>
          <w:sz w:val="24"/>
          <w:szCs w:val="24"/>
        </w:rPr>
        <w:t>3. Strony postanawiają ponadto, iż w przypadku wystąpienia jednej ze zmian przepisów wskazanych w art. 436 pkt 4 lit. b ustawy, tj. zmiany:</w:t>
      </w:r>
    </w:p>
    <w:p w14:paraId="44B3A646" w14:textId="77777777" w:rsidR="00672125" w:rsidRPr="0059685E" w:rsidRDefault="00672125" w:rsidP="00672125">
      <w:pPr>
        <w:pStyle w:val="Akapitzlist"/>
        <w:numPr>
          <w:ilvl w:val="0"/>
          <w:numId w:val="42"/>
        </w:numPr>
        <w:tabs>
          <w:tab w:val="num" w:pos="851"/>
        </w:tabs>
        <w:jc w:val="both"/>
        <w:rPr>
          <w:sz w:val="24"/>
          <w:szCs w:val="24"/>
        </w:rPr>
      </w:pPr>
      <w:r w:rsidRPr="0059685E">
        <w:rPr>
          <w:sz w:val="24"/>
          <w:szCs w:val="24"/>
        </w:rPr>
        <w:t>stawki podatku od towarów i usług oraz podatku akcyzowego,</w:t>
      </w:r>
    </w:p>
    <w:p w14:paraId="3AFEA21F" w14:textId="77777777" w:rsidR="00672125" w:rsidRPr="0059685E" w:rsidRDefault="00672125" w:rsidP="00672125">
      <w:pPr>
        <w:pStyle w:val="Akapitzlist"/>
        <w:numPr>
          <w:ilvl w:val="0"/>
          <w:numId w:val="42"/>
        </w:numPr>
        <w:tabs>
          <w:tab w:val="num" w:pos="851"/>
        </w:tabs>
        <w:jc w:val="both"/>
        <w:rPr>
          <w:sz w:val="24"/>
          <w:szCs w:val="24"/>
        </w:rPr>
      </w:pPr>
      <w:r w:rsidRPr="0059685E">
        <w:rPr>
          <w:sz w:val="24"/>
          <w:szCs w:val="24"/>
        </w:rPr>
        <w:t>wysokości minimalnego wynagrodzenia za pracę albo wysokości minimalnej stawki godzinowej, ustalonych na podstawie ustawy z dnia 10 października 2002 r. o minimalnym wynagrodzeniu za pracę,</w:t>
      </w:r>
    </w:p>
    <w:p w14:paraId="559E5F2B" w14:textId="77777777" w:rsidR="00672125" w:rsidRPr="0059685E" w:rsidRDefault="00672125" w:rsidP="00672125">
      <w:pPr>
        <w:pStyle w:val="Akapitzlist"/>
        <w:numPr>
          <w:ilvl w:val="0"/>
          <w:numId w:val="42"/>
        </w:numPr>
        <w:tabs>
          <w:tab w:val="num" w:pos="851"/>
        </w:tabs>
        <w:jc w:val="both"/>
        <w:rPr>
          <w:sz w:val="24"/>
          <w:szCs w:val="24"/>
        </w:rPr>
      </w:pPr>
      <w:r w:rsidRPr="0059685E">
        <w:rPr>
          <w:sz w:val="24"/>
          <w:szCs w:val="24"/>
        </w:rPr>
        <w:t>zasad podlegania ubezpieczeniom społecznym lub ubezpieczeniu zdrowotnemu lub wysokości stawki składki na ubezpieczenia społeczne lub zdrowotne,</w:t>
      </w:r>
    </w:p>
    <w:p w14:paraId="37B5E1A5" w14:textId="77777777" w:rsidR="00672125" w:rsidRPr="0059685E" w:rsidRDefault="00672125" w:rsidP="00672125">
      <w:pPr>
        <w:pStyle w:val="Akapitzlist"/>
        <w:numPr>
          <w:ilvl w:val="0"/>
          <w:numId w:val="42"/>
        </w:numPr>
        <w:tabs>
          <w:tab w:val="num" w:pos="851"/>
        </w:tabs>
        <w:jc w:val="both"/>
        <w:rPr>
          <w:sz w:val="24"/>
          <w:szCs w:val="24"/>
        </w:rPr>
      </w:pPr>
      <w:r w:rsidRPr="0059685E">
        <w:rPr>
          <w:sz w:val="24"/>
          <w:szCs w:val="24"/>
        </w:rPr>
        <w:t>zasad gromadzenia i wysokości wpłat do pracowniczych planów kapitałowych, o których mowa w ustawie z dnia 4 października 2018 r. o pracowniczych planach kapitałowych,</w:t>
      </w:r>
    </w:p>
    <w:p w14:paraId="579E356E" w14:textId="77777777" w:rsidR="00672125" w:rsidRPr="0059685E" w:rsidRDefault="00672125" w:rsidP="00672125">
      <w:pPr>
        <w:spacing w:after="0" w:line="240" w:lineRule="auto"/>
        <w:ind w:left="567"/>
        <w:jc w:val="both"/>
        <w:rPr>
          <w:rFonts w:ascii="Times New Roman" w:hAnsi="Times New Roman" w:cs="Times New Roman"/>
          <w:sz w:val="24"/>
          <w:szCs w:val="24"/>
        </w:rPr>
      </w:pPr>
      <w:r w:rsidRPr="0059685E">
        <w:rPr>
          <w:rFonts w:ascii="Times New Roman" w:hAnsi="Times New Roman" w:cs="Times New Roman"/>
          <w:sz w:val="24"/>
          <w:szCs w:val="24"/>
        </w:rPr>
        <w:t>Strony dokonają stosownej zmiany wynagrodzenia, o ile powyższe okoliczności będą miały wpływ na koszty wykonania Przedmiotu Umowy przez Wykonawcę.</w:t>
      </w:r>
    </w:p>
    <w:p w14:paraId="6B74A988" w14:textId="77777777" w:rsidR="00672125" w:rsidRPr="0059685E" w:rsidRDefault="00672125" w:rsidP="00672125">
      <w:pPr>
        <w:pStyle w:val="Akapitzlist"/>
        <w:numPr>
          <w:ilvl w:val="0"/>
          <w:numId w:val="44"/>
        </w:numPr>
        <w:jc w:val="both"/>
        <w:rPr>
          <w:sz w:val="24"/>
          <w:szCs w:val="24"/>
        </w:rPr>
      </w:pPr>
      <w:r w:rsidRPr="0059685E">
        <w:rPr>
          <w:sz w:val="24"/>
          <w:szCs w:val="24"/>
        </w:rPr>
        <w:t>W przypadku zmiany, o której mowa w ust. 3 wynagrodzenie ulegnie zmianie o sumę wzrostu kosztów wykonania zamówienia przez Wykonawcę wynikających z tych zmian.</w:t>
      </w:r>
    </w:p>
    <w:p w14:paraId="7598A7CF" w14:textId="77777777" w:rsidR="00672125" w:rsidRPr="0059685E" w:rsidRDefault="00672125" w:rsidP="00672125">
      <w:pPr>
        <w:pStyle w:val="Akapitzlist"/>
        <w:numPr>
          <w:ilvl w:val="0"/>
          <w:numId w:val="44"/>
        </w:numPr>
        <w:jc w:val="both"/>
        <w:rPr>
          <w:sz w:val="24"/>
          <w:szCs w:val="24"/>
        </w:rPr>
      </w:pPr>
      <w:r w:rsidRPr="0059685E">
        <w:rPr>
          <w:sz w:val="24"/>
          <w:szCs w:val="24"/>
        </w:rPr>
        <w:t xml:space="preserve">Wprowadzenie zmian wysokości wynagrodzenia wymaga uprzedniego złożenia przez Wykonawcę oświadczenia o wysokości dodatkowych kosztów wynikających z wprowadzenia zmian, o których mowa  w ust. 3. Obowiązek wykazania, iż zmiany określone w ust. 3 mają wpływ na koszt wykonania Przedmiotu Umowy spoczywa na Wykonawcy, który w szczególności powinien przedłożyć dokument zawierający: </w:t>
      </w:r>
    </w:p>
    <w:p w14:paraId="7C6AB57E" w14:textId="77777777" w:rsidR="00672125" w:rsidRPr="0059685E" w:rsidRDefault="00672125" w:rsidP="00672125">
      <w:pPr>
        <w:pStyle w:val="Akapitzlist"/>
        <w:numPr>
          <w:ilvl w:val="0"/>
          <w:numId w:val="43"/>
        </w:numPr>
        <w:tabs>
          <w:tab w:val="num" w:pos="851"/>
        </w:tabs>
        <w:jc w:val="both"/>
        <w:rPr>
          <w:sz w:val="24"/>
          <w:szCs w:val="24"/>
        </w:rPr>
      </w:pPr>
      <w:r w:rsidRPr="0059685E">
        <w:rPr>
          <w:sz w:val="24"/>
          <w:szCs w:val="24"/>
        </w:rPr>
        <w:t>wyliczenie wysokości dodatkowych kosztów wynikających z wprowadzonych zmian, o których mowa w ust. 3 i propozycję zmian wynagrodzenia Wykonawcy,</w:t>
      </w:r>
    </w:p>
    <w:p w14:paraId="24C1A85F" w14:textId="77777777" w:rsidR="00672125" w:rsidRPr="0059685E" w:rsidRDefault="00672125" w:rsidP="00672125">
      <w:pPr>
        <w:pStyle w:val="Akapitzlist"/>
        <w:numPr>
          <w:ilvl w:val="0"/>
          <w:numId w:val="43"/>
        </w:numPr>
        <w:tabs>
          <w:tab w:val="num" w:pos="851"/>
        </w:tabs>
        <w:jc w:val="both"/>
        <w:rPr>
          <w:sz w:val="24"/>
          <w:szCs w:val="24"/>
        </w:rPr>
      </w:pPr>
      <w:r w:rsidRPr="0059685E">
        <w:rPr>
          <w:sz w:val="24"/>
          <w:szCs w:val="24"/>
        </w:rPr>
        <w:t>wyjaśnienie wpływu zmian określonych w ust. 3  na koszty wykonywania Przedmiotu Umowy.</w:t>
      </w:r>
    </w:p>
    <w:p w14:paraId="34651942" w14:textId="77777777" w:rsidR="00672125" w:rsidRPr="0059685E" w:rsidRDefault="00672125" w:rsidP="00672125">
      <w:pPr>
        <w:pStyle w:val="Akapitzlist"/>
        <w:numPr>
          <w:ilvl w:val="0"/>
          <w:numId w:val="44"/>
        </w:numPr>
        <w:jc w:val="both"/>
        <w:rPr>
          <w:sz w:val="24"/>
          <w:szCs w:val="24"/>
        </w:rPr>
      </w:pPr>
      <w:r w:rsidRPr="0059685E">
        <w:rPr>
          <w:sz w:val="24"/>
          <w:szCs w:val="24"/>
        </w:rPr>
        <w:t>Postanowienia ust. 3-5 stosuje się odpowiednio, gdy z wnioskiem o zmianę (obniżenie) wynagrodzenia  z przyczyn wskazanych w ust. 3 wystąpi Zamawiający.</w:t>
      </w:r>
    </w:p>
    <w:p w14:paraId="2586BD2A" w14:textId="77777777" w:rsidR="00672125" w:rsidRPr="0059685E" w:rsidRDefault="00672125" w:rsidP="00672125">
      <w:pPr>
        <w:pStyle w:val="Akapitzlist"/>
        <w:numPr>
          <w:ilvl w:val="0"/>
          <w:numId w:val="44"/>
        </w:numPr>
        <w:jc w:val="both"/>
        <w:rPr>
          <w:sz w:val="24"/>
          <w:szCs w:val="24"/>
        </w:rPr>
      </w:pPr>
      <w:r w:rsidRPr="0059685E">
        <w:rPr>
          <w:sz w:val="24"/>
          <w:szCs w:val="24"/>
        </w:rPr>
        <w:t>Dopuszcza się zmiany w zakresie wynagrodzenia Wykonawcy oraz terminu wykonania robót, w przypadku:</w:t>
      </w:r>
    </w:p>
    <w:p w14:paraId="3D13B2F9" w14:textId="77777777" w:rsidR="00672125" w:rsidRPr="0059685E" w:rsidRDefault="00672125" w:rsidP="00672125">
      <w:pPr>
        <w:pStyle w:val="Akapitzlist"/>
        <w:numPr>
          <w:ilvl w:val="0"/>
          <w:numId w:val="23"/>
        </w:numPr>
        <w:tabs>
          <w:tab w:val="left" w:pos="567"/>
        </w:tabs>
        <w:spacing w:after="160"/>
        <w:ind w:left="567" w:hanging="425"/>
        <w:contextualSpacing/>
        <w:jc w:val="both"/>
        <w:rPr>
          <w:sz w:val="24"/>
          <w:szCs w:val="24"/>
        </w:rPr>
      </w:pPr>
      <w:r w:rsidRPr="0059685E">
        <w:rPr>
          <w:sz w:val="24"/>
          <w:szCs w:val="24"/>
        </w:rPr>
        <w:t>Konieczności wykonania dodatkowych robót budowlanych, o których mowa w art. 455 ust. 1 pkt 3 ustawy – przedłużenie terminów realizacji umowy o czas niezbędny do wykonania dodatkowych robót budowlanych, zmiana wynagrodzenia zgodnie z § 7 ust. 5, 6 i 7 niniejszej Umowy;</w:t>
      </w:r>
    </w:p>
    <w:p w14:paraId="37C5D592" w14:textId="77777777" w:rsidR="00672125" w:rsidRPr="0059685E" w:rsidRDefault="00672125" w:rsidP="00672125">
      <w:pPr>
        <w:pStyle w:val="Akapitzlist"/>
        <w:numPr>
          <w:ilvl w:val="0"/>
          <w:numId w:val="23"/>
        </w:numPr>
        <w:tabs>
          <w:tab w:val="left" w:pos="567"/>
        </w:tabs>
        <w:autoSpaceDE w:val="0"/>
        <w:autoSpaceDN w:val="0"/>
        <w:adjustRightInd w:val="0"/>
        <w:spacing w:after="160"/>
        <w:ind w:left="567" w:right="-53" w:hanging="425"/>
        <w:contextualSpacing/>
        <w:jc w:val="both"/>
        <w:rPr>
          <w:sz w:val="24"/>
          <w:szCs w:val="24"/>
        </w:rPr>
      </w:pPr>
      <w:r w:rsidRPr="0059685E">
        <w:rPr>
          <w:sz w:val="24"/>
          <w:szCs w:val="24"/>
        </w:rPr>
        <w:t>Wystąpienia robót budowlanych zamiennych lub zaniechanych w stosunku do robót będących przedmiotem umowy (w przypadku konieczności zmiany technologii wykonania przedmiotu Umowy, zastosowania rozwiązań zamiennych, zastępczych lub równoważnych, które nie mogły być przewidziane przez Zamawiającego pomimo dołożenia należytej staranności, wyłącznie w zakresie niezbędnym dla zgodności z projektem budowlanym, obowiązującymi standardami, wymaganiami technicznymi oraz normami) - zmiana zakresu przedmiotu umowy, wynagrodzenia wykonawcy i ewentualnie terminów jej realizacji. Obliczenie wartości robót podlegających zamianie, nastąpi na podstawie zamiennego Kosztorysu różnicowego  sporządzonego przez Wykonawcę zgodnie z § 7 ust 5, 6 i 7 niniejszej Umowy.</w:t>
      </w:r>
    </w:p>
    <w:p w14:paraId="3B9F1715" w14:textId="77777777" w:rsidR="00672125" w:rsidRPr="0059685E" w:rsidRDefault="00672125" w:rsidP="00672125">
      <w:pPr>
        <w:pStyle w:val="Akapitzlist"/>
        <w:numPr>
          <w:ilvl w:val="0"/>
          <w:numId w:val="44"/>
        </w:numPr>
        <w:tabs>
          <w:tab w:val="left" w:pos="567"/>
        </w:tabs>
        <w:autoSpaceDE w:val="0"/>
        <w:autoSpaceDN w:val="0"/>
        <w:adjustRightInd w:val="0"/>
        <w:contextualSpacing/>
        <w:jc w:val="both"/>
        <w:rPr>
          <w:sz w:val="24"/>
          <w:szCs w:val="24"/>
        </w:rPr>
      </w:pPr>
      <w:r w:rsidRPr="0059685E">
        <w:rPr>
          <w:sz w:val="24"/>
          <w:szCs w:val="24"/>
        </w:rPr>
        <w:lastRenderedPageBreak/>
        <w:t xml:space="preserve"> Zamawiający dopuszcza możliwość zmiany terminu realizacji przedmiotu Umowy, określonego w § 2 ust. 1 poprzez wydłużenie odpowiednio o czas konieczny dla wprowadzenia ww. zmian.</w:t>
      </w:r>
    </w:p>
    <w:p w14:paraId="614560AF" w14:textId="77777777" w:rsidR="00672125" w:rsidRPr="0059685E" w:rsidRDefault="00672125" w:rsidP="00672125">
      <w:pPr>
        <w:pStyle w:val="Akapitzlist"/>
        <w:numPr>
          <w:ilvl w:val="0"/>
          <w:numId w:val="44"/>
        </w:numPr>
        <w:jc w:val="both"/>
        <w:rPr>
          <w:sz w:val="24"/>
          <w:szCs w:val="24"/>
        </w:rPr>
      </w:pPr>
      <w:r w:rsidRPr="0059685E">
        <w:rPr>
          <w:sz w:val="24"/>
          <w:szCs w:val="24"/>
        </w:rPr>
        <w:t>Zamawiający dopuszcza zmianę Umowy w zakresie przesunięcia wydatków pomiędzy latami, z obustronną zgodą, w przypadku zmiany harmonogramu rzeczowo-finansowego.</w:t>
      </w:r>
    </w:p>
    <w:p w14:paraId="3D9B1488" w14:textId="77777777" w:rsidR="00672125" w:rsidRPr="0059685E" w:rsidRDefault="00672125" w:rsidP="00672125">
      <w:pPr>
        <w:pStyle w:val="Akapitzlist"/>
        <w:numPr>
          <w:ilvl w:val="0"/>
          <w:numId w:val="44"/>
        </w:numPr>
        <w:jc w:val="both"/>
        <w:rPr>
          <w:sz w:val="24"/>
          <w:szCs w:val="24"/>
        </w:rPr>
      </w:pPr>
      <w:r w:rsidRPr="0059685E">
        <w:rPr>
          <w:sz w:val="24"/>
          <w:szCs w:val="24"/>
        </w:rPr>
        <w:t>Pisemny wniosek Wykonawcy dotyczący zmian postanowień umowy powinien zawierać uzasadnienie.</w:t>
      </w:r>
    </w:p>
    <w:p w14:paraId="49C74B7A" w14:textId="016F8206" w:rsidR="00021602" w:rsidRPr="004858EE" w:rsidRDefault="00021602" w:rsidP="000B02D6">
      <w:pPr>
        <w:spacing w:after="0" w:line="240" w:lineRule="auto"/>
        <w:ind w:left="567"/>
        <w:jc w:val="center"/>
        <w:rPr>
          <w:rFonts w:ascii="Times New Roman" w:hAnsi="Times New Roman" w:cs="Times New Roman"/>
          <w:b/>
          <w:sz w:val="24"/>
          <w:szCs w:val="24"/>
        </w:rPr>
      </w:pPr>
      <w:r w:rsidRPr="004858EE">
        <w:rPr>
          <w:rFonts w:ascii="Times New Roman" w:hAnsi="Times New Roman" w:cs="Times New Roman"/>
          <w:b/>
          <w:sz w:val="24"/>
          <w:szCs w:val="24"/>
        </w:rPr>
        <w:t>§17</w:t>
      </w:r>
    </w:p>
    <w:p w14:paraId="7DA75205"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Prawa autorskie</w:t>
      </w:r>
    </w:p>
    <w:p w14:paraId="17028DB1" w14:textId="77777777" w:rsidR="00021602" w:rsidRPr="004858EE" w:rsidRDefault="00021602" w:rsidP="00CE2A3E">
      <w:pPr>
        <w:pStyle w:val="Akapitzlist"/>
        <w:numPr>
          <w:ilvl w:val="0"/>
          <w:numId w:val="27"/>
        </w:numPr>
        <w:ind w:left="426" w:hanging="284"/>
        <w:contextualSpacing/>
        <w:jc w:val="both"/>
        <w:rPr>
          <w:sz w:val="24"/>
          <w:szCs w:val="24"/>
        </w:rPr>
      </w:pPr>
      <w:r w:rsidRPr="004858EE">
        <w:rPr>
          <w:sz w:val="24"/>
          <w:szCs w:val="24"/>
        </w:rPr>
        <w:t xml:space="preserve"> W ramach wynagrodzenia określonego w § 7 ust. 1 niniejszej Umowy, Wykonawca przenosi na Zmawiającego, bez konieczności składania dodatkowych oświadczeń                      w tym zakresie, autorskie prawa majątkowe do wszystkich utworów w rozumieniu ustawy z dnia 4 lutego 1994 r. o Prawie autorskim i</w:t>
      </w:r>
      <w:r w:rsidR="00EE2D75" w:rsidRPr="004858EE">
        <w:rPr>
          <w:sz w:val="24"/>
          <w:szCs w:val="24"/>
        </w:rPr>
        <w:t xml:space="preserve"> prawach pokrewnych (tj. Dz.U. </w:t>
      </w:r>
      <w:r w:rsidRPr="004858EE">
        <w:rPr>
          <w:sz w:val="24"/>
          <w:szCs w:val="24"/>
        </w:rPr>
        <w:t xml:space="preserve"> z 2019 r. poz. 1231 ze zm.), wytworzonych w trakcie realizacji przedmiotu Umowy, w szczególności takich jak: oprogramowanie urządzeń i sprzętu, projekty, raporty, mapy, wykresy, rysunki, plany, ekspertyzy, pomiary oraz inne dokumenty powstałe przy realizacji Umowy, zwane dalej „utworami” oraz zezwala Zamawiającemu na korzystanie z tych utworów bez ograniczenia pól eksploatacji, rozporządzanie nimi oraz dokonywanie przeróbek, bez konieczności uiszczania z tego tytułu dodatkowego wynagrodzenia.</w:t>
      </w:r>
    </w:p>
    <w:p w14:paraId="58028D26" w14:textId="77777777" w:rsidR="00021602" w:rsidRPr="004858EE" w:rsidRDefault="00021602" w:rsidP="00CE2A3E">
      <w:pPr>
        <w:pStyle w:val="Akapitzlist"/>
        <w:numPr>
          <w:ilvl w:val="0"/>
          <w:numId w:val="27"/>
        </w:numPr>
        <w:ind w:left="426" w:hanging="290"/>
        <w:contextualSpacing/>
        <w:jc w:val="both"/>
        <w:rPr>
          <w:sz w:val="24"/>
          <w:szCs w:val="24"/>
        </w:rPr>
      </w:pPr>
      <w:r w:rsidRPr="004858EE">
        <w:rPr>
          <w:sz w:val="24"/>
          <w:szCs w:val="24"/>
        </w:rPr>
        <w:t xml:space="preserve"> Nabycie przez Zamawiającego praw, o których mowa w ust. 1, następuje z chwilą podpisania protokołów odbioru obejmujących przekazanie utworów. </w:t>
      </w:r>
    </w:p>
    <w:p w14:paraId="74EDE070" w14:textId="77777777" w:rsidR="00021602" w:rsidRPr="004858EE" w:rsidRDefault="00021602" w:rsidP="00CE2A3E">
      <w:pPr>
        <w:pStyle w:val="Akapitzlist"/>
        <w:numPr>
          <w:ilvl w:val="0"/>
          <w:numId w:val="27"/>
        </w:numPr>
        <w:ind w:left="426" w:hanging="284"/>
        <w:contextualSpacing/>
        <w:jc w:val="both"/>
        <w:rPr>
          <w:sz w:val="24"/>
          <w:szCs w:val="24"/>
        </w:rPr>
      </w:pPr>
      <w:r w:rsidRPr="004858EE">
        <w:rPr>
          <w:sz w:val="24"/>
          <w:szCs w:val="24"/>
        </w:rPr>
        <w:t xml:space="preserve"> Wykonawca zobowiązuje się, że przy realizacji Umowy będzie przestrzegał przepisów ustawy, o której mowa w ust. 1 powyżej, i nie naruszy praw majątkowych osób trzecich, a utwory przekaże Zamawiającemu w stanie wolnym od obciążeń prawami tych osób. </w:t>
      </w:r>
    </w:p>
    <w:p w14:paraId="64C82FA2" w14:textId="77777777" w:rsidR="00021602" w:rsidRPr="004858EE" w:rsidRDefault="00021602" w:rsidP="00021602">
      <w:pPr>
        <w:spacing w:line="240" w:lineRule="auto"/>
        <w:jc w:val="center"/>
        <w:rPr>
          <w:rFonts w:ascii="Times New Roman" w:hAnsi="Times New Roman" w:cs="Times New Roman"/>
          <w:b/>
          <w:sz w:val="24"/>
          <w:szCs w:val="24"/>
        </w:rPr>
      </w:pPr>
      <w:r w:rsidRPr="004858EE">
        <w:rPr>
          <w:rFonts w:ascii="Times New Roman" w:hAnsi="Times New Roman" w:cs="Times New Roman"/>
          <w:b/>
          <w:sz w:val="24"/>
          <w:szCs w:val="24"/>
        </w:rPr>
        <w:t>§ 18</w:t>
      </w:r>
    </w:p>
    <w:p w14:paraId="6ED838EF" w14:textId="77777777" w:rsidR="00021602" w:rsidRPr="004858EE" w:rsidRDefault="00021602" w:rsidP="00EE2D75">
      <w:pPr>
        <w:spacing w:line="240" w:lineRule="auto"/>
        <w:jc w:val="center"/>
        <w:rPr>
          <w:rFonts w:ascii="Times New Roman" w:hAnsi="Times New Roman" w:cs="Times New Roman"/>
          <w:b/>
          <w:bCs/>
          <w:spacing w:val="-2"/>
          <w:sz w:val="24"/>
          <w:szCs w:val="24"/>
        </w:rPr>
      </w:pPr>
      <w:r w:rsidRPr="004858EE">
        <w:rPr>
          <w:rFonts w:ascii="Times New Roman" w:hAnsi="Times New Roman" w:cs="Times New Roman"/>
          <w:b/>
          <w:bCs/>
          <w:spacing w:val="-2"/>
          <w:sz w:val="24"/>
          <w:szCs w:val="24"/>
        </w:rPr>
        <w:t>Postanowienia końcowe</w:t>
      </w:r>
    </w:p>
    <w:p w14:paraId="0EEAD1C2" w14:textId="77777777" w:rsidR="000B02D6" w:rsidRPr="0059685E" w:rsidRDefault="000B02D6" w:rsidP="000B02D6">
      <w:pPr>
        <w:numPr>
          <w:ilvl w:val="0"/>
          <w:numId w:val="8"/>
        </w:numPr>
        <w:tabs>
          <w:tab w:val="clear" w:pos="360"/>
          <w:tab w:val="left" w:pos="426"/>
        </w:tabs>
        <w:spacing w:after="0" w:line="240" w:lineRule="auto"/>
        <w:ind w:left="426" w:hanging="426"/>
        <w:jc w:val="both"/>
        <w:rPr>
          <w:rFonts w:ascii="Times New Roman" w:hAnsi="Times New Roman" w:cs="Times New Roman"/>
          <w:sz w:val="24"/>
          <w:szCs w:val="24"/>
        </w:rPr>
      </w:pPr>
      <w:r w:rsidRPr="0059685E">
        <w:rPr>
          <w:rFonts w:ascii="Times New Roman" w:hAnsi="Times New Roman" w:cs="Times New Roman"/>
          <w:sz w:val="24"/>
          <w:szCs w:val="24"/>
        </w:rPr>
        <w:t>Strony zobowiązują się do rozwiązywania wszelkich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617DA610" w14:textId="77777777" w:rsidR="000B02D6" w:rsidRPr="0059685E" w:rsidRDefault="000B02D6" w:rsidP="000B02D6">
      <w:pPr>
        <w:numPr>
          <w:ilvl w:val="0"/>
          <w:numId w:val="8"/>
        </w:numPr>
        <w:tabs>
          <w:tab w:val="clear" w:pos="360"/>
          <w:tab w:val="left" w:pos="426"/>
        </w:tabs>
        <w:spacing w:after="0" w:line="240" w:lineRule="auto"/>
        <w:ind w:left="426" w:hanging="426"/>
        <w:jc w:val="both"/>
        <w:rPr>
          <w:rFonts w:ascii="Times New Roman" w:hAnsi="Times New Roman" w:cs="Times New Roman"/>
          <w:sz w:val="24"/>
          <w:szCs w:val="24"/>
        </w:rPr>
      </w:pPr>
      <w:r w:rsidRPr="0059685E">
        <w:rPr>
          <w:rFonts w:ascii="Times New Roman" w:hAnsi="Times New Roman" w:cs="Times New Roman"/>
          <w:sz w:val="24"/>
          <w:szCs w:val="24"/>
        </w:rPr>
        <w:t>W przypadku, gdy strony nie będą mogły znaleźć rozwiązania polubownego, spór rozstrzygnie sąd właściwy miejscowo dla siedziby Zamawiającego.</w:t>
      </w:r>
    </w:p>
    <w:p w14:paraId="2C58A28F" w14:textId="77777777" w:rsidR="000B02D6" w:rsidRPr="0059685E" w:rsidRDefault="000B02D6" w:rsidP="000B02D6">
      <w:pPr>
        <w:numPr>
          <w:ilvl w:val="0"/>
          <w:numId w:val="8"/>
        </w:numPr>
        <w:tabs>
          <w:tab w:val="clear" w:pos="360"/>
          <w:tab w:val="left" w:pos="426"/>
        </w:tabs>
        <w:spacing w:after="0" w:line="240" w:lineRule="auto"/>
        <w:ind w:left="426" w:hanging="426"/>
        <w:jc w:val="both"/>
        <w:rPr>
          <w:rFonts w:ascii="Times New Roman" w:hAnsi="Times New Roman" w:cs="Times New Roman"/>
          <w:sz w:val="24"/>
          <w:szCs w:val="24"/>
        </w:rPr>
      </w:pPr>
      <w:r w:rsidRPr="0059685E">
        <w:rPr>
          <w:rFonts w:ascii="Times New Roman" w:hAnsi="Times New Roman" w:cs="Times New Roman"/>
          <w:sz w:val="24"/>
          <w:szCs w:val="24"/>
        </w:rPr>
        <w:t>W sprawach nieuregulowanych niniejszą Umową mają zastosowanie przepisy prawa polskiego, w tym Kodeksu Cywilnego, ustawy Prawo zamówień publicznych oraz ustawy Prawo budowlane.</w:t>
      </w:r>
    </w:p>
    <w:p w14:paraId="5F610D42" w14:textId="77777777" w:rsidR="000B02D6" w:rsidRPr="0059685E" w:rsidRDefault="000B02D6" w:rsidP="000B02D6">
      <w:pPr>
        <w:numPr>
          <w:ilvl w:val="0"/>
          <w:numId w:val="8"/>
        </w:numPr>
        <w:tabs>
          <w:tab w:val="clear" w:pos="360"/>
          <w:tab w:val="left" w:pos="426"/>
        </w:tabs>
        <w:spacing w:after="0" w:line="240" w:lineRule="auto"/>
        <w:ind w:left="426" w:hanging="426"/>
        <w:jc w:val="both"/>
        <w:rPr>
          <w:rFonts w:ascii="Times New Roman" w:hAnsi="Times New Roman" w:cs="Times New Roman"/>
          <w:sz w:val="24"/>
          <w:szCs w:val="24"/>
        </w:rPr>
      </w:pPr>
      <w:r w:rsidRPr="0059685E">
        <w:rPr>
          <w:rFonts w:ascii="Times New Roman" w:hAnsi="Times New Roman" w:cs="Times New Roman"/>
          <w:sz w:val="24"/>
          <w:szCs w:val="24"/>
        </w:rPr>
        <w:t>Gdyby jakiekolwiek postanowienia Umowy okazało się nieważne lub bezskuteczne nie wpływa to na ważność i skuteczność pozostałych jej postanowień. W takim przypadku Strony zastąpią postanowienie uznane za nieważne lub bezskuteczne, innym zgodnym z prawem, realizującym możliwie najbardziej cel niniejszej Umowy.</w:t>
      </w:r>
    </w:p>
    <w:p w14:paraId="2946777E" w14:textId="77777777" w:rsidR="000B02D6" w:rsidRPr="0059685E" w:rsidRDefault="000B02D6" w:rsidP="000B02D6">
      <w:pPr>
        <w:numPr>
          <w:ilvl w:val="0"/>
          <w:numId w:val="8"/>
        </w:numPr>
        <w:tabs>
          <w:tab w:val="left" w:pos="567"/>
        </w:tabs>
        <w:spacing w:after="0" w:line="240" w:lineRule="auto"/>
        <w:jc w:val="both"/>
        <w:rPr>
          <w:rFonts w:ascii="Times New Roman" w:hAnsi="Times New Roman" w:cs="Times New Roman"/>
          <w:sz w:val="24"/>
          <w:szCs w:val="24"/>
        </w:rPr>
      </w:pPr>
      <w:r w:rsidRPr="0059685E">
        <w:rPr>
          <w:rFonts w:ascii="Times New Roman" w:hAnsi="Times New Roman" w:cs="Times New Roman"/>
          <w:sz w:val="24"/>
          <w:szCs w:val="24"/>
        </w:rPr>
        <w:t>Umowę sporządzono w czterech jednobrzmiących egzemplarzach, z których trzy egzemplarze otrzymuje Zamawiający, a jeden egzemplarz Wykonawca.</w:t>
      </w:r>
    </w:p>
    <w:p w14:paraId="0F048136" w14:textId="77777777" w:rsidR="00021602" w:rsidRPr="00C10225" w:rsidRDefault="00021602" w:rsidP="00021602">
      <w:pPr>
        <w:spacing w:line="240" w:lineRule="auto"/>
        <w:rPr>
          <w:rFonts w:ascii="Times New Roman" w:hAnsi="Times New Roman" w:cs="Times New Roman"/>
          <w:b/>
          <w:sz w:val="24"/>
          <w:szCs w:val="24"/>
        </w:rPr>
      </w:pPr>
      <w:r w:rsidRPr="004858EE">
        <w:rPr>
          <w:rFonts w:ascii="Times New Roman" w:hAnsi="Times New Roman" w:cs="Times New Roman"/>
          <w:b/>
          <w:sz w:val="24"/>
          <w:szCs w:val="24"/>
        </w:rPr>
        <w:t xml:space="preserve">Zamawiający:                                                                </w:t>
      </w:r>
      <w:r w:rsidR="00EE2D75" w:rsidRPr="004858EE">
        <w:rPr>
          <w:rFonts w:ascii="Times New Roman" w:hAnsi="Times New Roman" w:cs="Times New Roman"/>
          <w:b/>
          <w:sz w:val="24"/>
          <w:szCs w:val="24"/>
        </w:rPr>
        <w:t xml:space="preserve">                                       </w:t>
      </w:r>
      <w:r w:rsidRPr="004858EE">
        <w:rPr>
          <w:rFonts w:ascii="Times New Roman" w:hAnsi="Times New Roman" w:cs="Times New Roman"/>
          <w:b/>
          <w:sz w:val="24"/>
          <w:szCs w:val="24"/>
        </w:rPr>
        <w:t>Wykonawca</w:t>
      </w:r>
      <w:r w:rsidR="00C10225">
        <w:rPr>
          <w:rFonts w:ascii="Times New Roman" w:hAnsi="Times New Roman" w:cs="Times New Roman"/>
          <w:b/>
          <w:sz w:val="24"/>
          <w:szCs w:val="24"/>
        </w:rPr>
        <w:t>:</w:t>
      </w:r>
    </w:p>
    <w:sectPr w:rsidR="00021602" w:rsidRPr="00C10225" w:rsidSect="00B25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DB"/>
    <w:multiLevelType w:val="hybridMultilevel"/>
    <w:tmpl w:val="78F261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B46EB"/>
    <w:multiLevelType w:val="hybridMultilevel"/>
    <w:tmpl w:val="95E640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B963B1"/>
    <w:multiLevelType w:val="hybridMultilevel"/>
    <w:tmpl w:val="7E005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65FD8"/>
    <w:multiLevelType w:val="multilevel"/>
    <w:tmpl w:val="360AA402"/>
    <w:lvl w:ilvl="0">
      <w:start w:val="6"/>
      <w:numFmt w:val="upperRoman"/>
      <w:lvlText w:val="%1."/>
      <w:lvlJc w:val="left"/>
      <w:pPr>
        <w:tabs>
          <w:tab w:val="num" w:pos="360"/>
        </w:tabs>
        <w:ind w:left="360" w:hanging="360"/>
      </w:pPr>
      <w:rPr>
        <w:rFonts w:ascii="Times New Roman" w:hAnsi="Times New Roman" w:hint="default"/>
      </w:rPr>
    </w:lvl>
    <w:lvl w:ilvl="1">
      <w:start w:val="5"/>
      <w:numFmt w:val="decimal"/>
      <w:lvlText w:val="%2."/>
      <w:lvlJc w:val="left"/>
      <w:pPr>
        <w:tabs>
          <w:tab w:val="num" w:pos="360"/>
        </w:tabs>
        <w:ind w:left="360" w:hanging="360"/>
      </w:pPr>
      <w:rPr>
        <w:rFonts w:hint="default"/>
        <w:b w:val="0"/>
        <w:i w:val="0"/>
        <w:strike w:val="0"/>
        <w:color w:val="auto"/>
        <w:sz w:val="24"/>
        <w:szCs w:val="24"/>
      </w:rPr>
    </w:lvl>
    <w:lvl w:ilvl="2">
      <w:start w:val="1"/>
      <w:numFmt w:val="decimal"/>
      <w:lvlText w:val="%2.%3."/>
      <w:lvlJc w:val="left"/>
      <w:pPr>
        <w:tabs>
          <w:tab w:val="num" w:pos="1428"/>
        </w:tabs>
        <w:ind w:left="1212" w:hanging="504"/>
      </w:pPr>
      <w:rPr>
        <w:rFonts w:hint="default"/>
        <w:strike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2A32CB"/>
    <w:multiLevelType w:val="hybridMultilevel"/>
    <w:tmpl w:val="B6CC51E4"/>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5" w15:restartNumberingAfterBreak="0">
    <w:nsid w:val="063A7CF5"/>
    <w:multiLevelType w:val="hybridMultilevel"/>
    <w:tmpl w:val="2AB48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A870F1"/>
    <w:multiLevelType w:val="hybridMultilevel"/>
    <w:tmpl w:val="4968978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 w15:restartNumberingAfterBreak="0">
    <w:nsid w:val="142174F0"/>
    <w:multiLevelType w:val="hybridMultilevel"/>
    <w:tmpl w:val="ED3E1B98"/>
    <w:lvl w:ilvl="0" w:tplc="BF2EC0DC">
      <w:start w:val="4"/>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02444"/>
    <w:multiLevelType w:val="hybridMultilevel"/>
    <w:tmpl w:val="E2323D46"/>
    <w:lvl w:ilvl="0" w:tplc="E192197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30C2F"/>
    <w:multiLevelType w:val="hybridMultilevel"/>
    <w:tmpl w:val="11983E86"/>
    <w:lvl w:ilvl="0" w:tplc="238E52A0">
      <w:start w:val="1"/>
      <w:numFmt w:val="decimal"/>
      <w:lvlText w:val="%1."/>
      <w:lvlJc w:val="left"/>
      <w:pPr>
        <w:tabs>
          <w:tab w:val="num" w:pos="360"/>
        </w:tabs>
        <w:ind w:left="360" w:hanging="360"/>
      </w:pPr>
      <w:rPr>
        <w:b w:val="0"/>
      </w:rPr>
    </w:lvl>
    <w:lvl w:ilvl="1" w:tplc="F766CE94">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1F53C8"/>
    <w:multiLevelType w:val="hybridMultilevel"/>
    <w:tmpl w:val="E92AA752"/>
    <w:lvl w:ilvl="0" w:tplc="09CA087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FE26B39"/>
    <w:multiLevelType w:val="hybridMultilevel"/>
    <w:tmpl w:val="F1C6C006"/>
    <w:lvl w:ilvl="0" w:tplc="246EE0A6">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04D5E61"/>
    <w:multiLevelType w:val="hybridMultilevel"/>
    <w:tmpl w:val="1462637A"/>
    <w:lvl w:ilvl="0" w:tplc="9B022A94">
      <w:start w:val="1"/>
      <w:numFmt w:val="decimal"/>
      <w:lvlText w:val="%1."/>
      <w:lvlJc w:val="left"/>
      <w:pPr>
        <w:tabs>
          <w:tab w:val="num" w:pos="360"/>
        </w:tabs>
        <w:ind w:left="360" w:hanging="360"/>
      </w:pPr>
      <w:rPr>
        <w:rFonts w:ascii="Times New Roman" w:eastAsiaTheme="minorHAnsi" w:hAnsi="Times New Roman" w:cs="Times New Roman"/>
        <w:b w:val="0"/>
        <w:color w:val="auto"/>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8981528"/>
    <w:multiLevelType w:val="hybridMultilevel"/>
    <w:tmpl w:val="94BEBDF2"/>
    <w:lvl w:ilvl="0" w:tplc="02D87B9A">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624C00"/>
    <w:multiLevelType w:val="hybridMultilevel"/>
    <w:tmpl w:val="DD7215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160EDC"/>
    <w:multiLevelType w:val="hybridMultilevel"/>
    <w:tmpl w:val="A4F84DA8"/>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6" w15:restartNumberingAfterBreak="0">
    <w:nsid w:val="32C571C7"/>
    <w:multiLevelType w:val="multilevel"/>
    <w:tmpl w:val="1196F42A"/>
    <w:lvl w:ilvl="0">
      <w:start w:val="4"/>
      <w:numFmt w:val="upperRoman"/>
      <w:lvlText w:val="%1."/>
      <w:lvlJc w:val="left"/>
      <w:pPr>
        <w:tabs>
          <w:tab w:val="num" w:pos="360"/>
        </w:tabs>
        <w:ind w:left="360" w:hanging="360"/>
      </w:pPr>
      <w:rPr>
        <w:rFonts w:ascii="Times New Roman" w:hAnsi="Times New Roman" w:hint="default"/>
      </w:rPr>
    </w:lvl>
    <w:lvl w:ilvl="1">
      <w:start w:val="2"/>
      <w:numFmt w:val="decimal"/>
      <w:lvlText w:val="%2."/>
      <w:lvlJc w:val="left"/>
      <w:pPr>
        <w:tabs>
          <w:tab w:val="num" w:pos="360"/>
        </w:tabs>
        <w:ind w:left="360" w:hanging="360"/>
      </w:pPr>
      <w:rPr>
        <w:rFonts w:ascii="Times New Roman" w:hAnsi="Times New Roman" w:cs="Times New Roman" w:hint="default"/>
        <w:b w:val="0"/>
        <w:i w:val="0"/>
        <w:color w:val="auto"/>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37B3B49"/>
    <w:multiLevelType w:val="hybridMultilevel"/>
    <w:tmpl w:val="7AAEF374"/>
    <w:lvl w:ilvl="0" w:tplc="C240CB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76430CE"/>
    <w:multiLevelType w:val="hybridMultilevel"/>
    <w:tmpl w:val="03683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4124A"/>
    <w:multiLevelType w:val="hybridMultilevel"/>
    <w:tmpl w:val="C9101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9A7BFD"/>
    <w:multiLevelType w:val="hybridMultilevel"/>
    <w:tmpl w:val="DAF0C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B16094"/>
    <w:multiLevelType w:val="hybridMultilevel"/>
    <w:tmpl w:val="C89A4E8A"/>
    <w:lvl w:ilvl="0" w:tplc="76867C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F210491"/>
    <w:multiLevelType w:val="hybridMultilevel"/>
    <w:tmpl w:val="E6BE91DC"/>
    <w:lvl w:ilvl="0" w:tplc="4288AF62">
      <w:start w:val="1"/>
      <w:numFmt w:val="decimal"/>
      <w:lvlText w:val="%1."/>
      <w:lvlJc w:val="left"/>
      <w:pPr>
        <w:tabs>
          <w:tab w:val="num" w:pos="360"/>
        </w:tabs>
        <w:ind w:left="36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0931F7"/>
    <w:multiLevelType w:val="hybridMultilevel"/>
    <w:tmpl w:val="06427B70"/>
    <w:lvl w:ilvl="0" w:tplc="C080A4F2">
      <w:start w:val="1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FF7EEE"/>
    <w:multiLevelType w:val="multilevel"/>
    <w:tmpl w:val="6F2C530A"/>
    <w:lvl w:ilvl="0">
      <w:start w:val="4"/>
      <w:numFmt w:val="upperRoman"/>
      <w:lvlText w:val="%1."/>
      <w:lvlJc w:val="left"/>
      <w:pPr>
        <w:tabs>
          <w:tab w:val="num" w:pos="360"/>
        </w:tabs>
        <w:ind w:left="360" w:hanging="360"/>
      </w:pPr>
      <w:rPr>
        <w:rFonts w:ascii="Times New Roman" w:hAnsi="Times New Roman" w:hint="default"/>
      </w:rPr>
    </w:lvl>
    <w:lvl w:ilvl="1">
      <w:start w:val="3"/>
      <w:numFmt w:val="decimal"/>
      <w:lvlText w:val="%2."/>
      <w:lvlJc w:val="left"/>
      <w:pPr>
        <w:tabs>
          <w:tab w:val="num" w:pos="360"/>
        </w:tabs>
        <w:ind w:left="360" w:hanging="360"/>
      </w:pPr>
      <w:rPr>
        <w:rFonts w:hint="default"/>
        <w:b w:val="0"/>
        <w:i w:val="0"/>
        <w:color w:val="auto"/>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93C4F4B"/>
    <w:multiLevelType w:val="hybridMultilevel"/>
    <w:tmpl w:val="D8F4A87E"/>
    <w:lvl w:ilvl="0" w:tplc="95263AF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ECF30FE"/>
    <w:multiLevelType w:val="hybridMultilevel"/>
    <w:tmpl w:val="AA786386"/>
    <w:lvl w:ilvl="0" w:tplc="F98AC9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B739FD"/>
    <w:multiLevelType w:val="hybridMultilevel"/>
    <w:tmpl w:val="EAB0E8FC"/>
    <w:lvl w:ilvl="0" w:tplc="ECA2AD4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A65620"/>
    <w:multiLevelType w:val="hybridMultilevel"/>
    <w:tmpl w:val="49DCFD10"/>
    <w:lvl w:ilvl="0" w:tplc="0EEA705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F4ABA"/>
    <w:multiLevelType w:val="hybridMultilevel"/>
    <w:tmpl w:val="019E6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010B18"/>
    <w:multiLevelType w:val="hybridMultilevel"/>
    <w:tmpl w:val="15DC0020"/>
    <w:lvl w:ilvl="0" w:tplc="2A8461C8">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5C880F6E"/>
    <w:multiLevelType w:val="hybridMultilevel"/>
    <w:tmpl w:val="B8701376"/>
    <w:lvl w:ilvl="0" w:tplc="1870EB9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DF25094"/>
    <w:multiLevelType w:val="hybridMultilevel"/>
    <w:tmpl w:val="1DFA757A"/>
    <w:lvl w:ilvl="0" w:tplc="44CEFF06">
      <w:start w:val="1"/>
      <w:numFmt w:val="decimal"/>
      <w:lvlText w:val="%1."/>
      <w:lvlJc w:val="left"/>
      <w:pPr>
        <w:tabs>
          <w:tab w:val="num" w:pos="502"/>
        </w:tabs>
        <w:ind w:left="502" w:hanging="360"/>
      </w:pPr>
      <w:rPr>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FF39EE"/>
    <w:multiLevelType w:val="hybridMultilevel"/>
    <w:tmpl w:val="ADC61B84"/>
    <w:lvl w:ilvl="0" w:tplc="23A86090">
      <w:start w:val="1"/>
      <w:numFmt w:val="lowerLetter"/>
      <w:lvlText w:val="%1)"/>
      <w:lvlJc w:val="left"/>
      <w:pPr>
        <w:ind w:left="720" w:hanging="360"/>
      </w:pPr>
      <w:rPr>
        <w:rFonts w:hint="default"/>
      </w:rPr>
    </w:lvl>
    <w:lvl w:ilvl="1" w:tplc="DF100B82">
      <w:start w:val="1"/>
      <w:numFmt w:val="decimal"/>
      <w:lvlText w:val="%2)"/>
      <w:lvlJc w:val="left"/>
      <w:pPr>
        <w:ind w:left="1635" w:hanging="55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5F7433"/>
    <w:multiLevelType w:val="hybridMultilevel"/>
    <w:tmpl w:val="558AF7D4"/>
    <w:lvl w:ilvl="0" w:tplc="7FBCC722">
      <w:start w:val="1"/>
      <w:numFmt w:val="lowerLetter"/>
      <w:lvlText w:val="%1)"/>
      <w:lvlJc w:val="left"/>
      <w:pPr>
        <w:ind w:left="1146" w:hanging="360"/>
      </w:pPr>
      <w:rPr>
        <w:rFonts w:hint="default"/>
        <w:b w:val="0"/>
        <w:i w:val="0"/>
        <w:color w:val="auto"/>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4435E2"/>
    <w:multiLevelType w:val="hybridMultilevel"/>
    <w:tmpl w:val="AB209A40"/>
    <w:lvl w:ilvl="0" w:tplc="BBB82F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61C45934"/>
    <w:multiLevelType w:val="hybridMultilevel"/>
    <w:tmpl w:val="55260DB0"/>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64236614"/>
    <w:multiLevelType w:val="hybridMultilevel"/>
    <w:tmpl w:val="1422D1BC"/>
    <w:lvl w:ilvl="0" w:tplc="D5DCDDBA">
      <w:start w:val="1"/>
      <w:numFmt w:val="lowerLetter"/>
      <w:lvlText w:val="%1)"/>
      <w:lvlJc w:val="left"/>
      <w:pPr>
        <w:ind w:left="1145" w:hanging="360"/>
      </w:pPr>
      <w:rPr>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657D3221"/>
    <w:multiLevelType w:val="multilevel"/>
    <w:tmpl w:val="E1EEE60E"/>
    <w:styleLink w:val="Paragraf"/>
    <w:lvl w:ilvl="0">
      <w:start w:val="1"/>
      <w:numFmt w:val="decimal"/>
      <w:lvlText w:val="§%1"/>
      <w:lvlJc w:val="left"/>
      <w:pPr>
        <w:tabs>
          <w:tab w:val="num" w:pos="360"/>
        </w:tabs>
        <w:ind w:left="360" w:hanging="360"/>
      </w:pPr>
      <w:rPr>
        <w:rFonts w:ascii="Times New Roman" w:hAnsi="Times New Roman" w:hint="default"/>
        <w:sz w:val="24"/>
      </w:rPr>
    </w:lvl>
    <w:lvl w:ilvl="1">
      <w:start w:val="2"/>
      <w:numFmt w:val="decimal"/>
      <w:lvlText w:val="2.%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8240222"/>
    <w:multiLevelType w:val="hybridMultilevel"/>
    <w:tmpl w:val="1248B420"/>
    <w:lvl w:ilvl="0" w:tplc="B3009E3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72D5821"/>
    <w:multiLevelType w:val="hybridMultilevel"/>
    <w:tmpl w:val="18860B66"/>
    <w:lvl w:ilvl="0" w:tplc="8DF20828">
      <w:start w:val="10"/>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854C4"/>
    <w:multiLevelType w:val="hybridMultilevel"/>
    <w:tmpl w:val="88BC1A14"/>
    <w:lvl w:ilvl="0" w:tplc="F2FC559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7E07EE"/>
    <w:multiLevelType w:val="hybridMultilevel"/>
    <w:tmpl w:val="C03C30CC"/>
    <w:lvl w:ilvl="0" w:tplc="5E1EFE76">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94686611">
    <w:abstractNumId w:val="39"/>
  </w:num>
  <w:num w:numId="2" w16cid:durableId="1420365749">
    <w:abstractNumId w:val="12"/>
  </w:num>
  <w:num w:numId="3" w16cid:durableId="171770341">
    <w:abstractNumId w:val="42"/>
  </w:num>
  <w:num w:numId="4" w16cid:durableId="1777405257">
    <w:abstractNumId w:val="9"/>
  </w:num>
  <w:num w:numId="5" w16cid:durableId="50157350">
    <w:abstractNumId w:val="11"/>
  </w:num>
  <w:num w:numId="6" w16cid:durableId="1006976954">
    <w:abstractNumId w:val="31"/>
  </w:num>
  <w:num w:numId="7" w16cid:durableId="1419017181">
    <w:abstractNumId w:val="27"/>
  </w:num>
  <w:num w:numId="8" w16cid:durableId="220407477">
    <w:abstractNumId w:val="25"/>
  </w:num>
  <w:num w:numId="9" w16cid:durableId="1412583598">
    <w:abstractNumId w:val="10"/>
  </w:num>
  <w:num w:numId="10" w16cid:durableId="270665988">
    <w:abstractNumId w:val="22"/>
  </w:num>
  <w:num w:numId="11" w16cid:durableId="20992123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243186">
    <w:abstractNumId w:val="1"/>
  </w:num>
  <w:num w:numId="13" w16cid:durableId="651829358">
    <w:abstractNumId w:val="5"/>
  </w:num>
  <w:num w:numId="14" w16cid:durableId="1510943364">
    <w:abstractNumId w:val="41"/>
  </w:num>
  <w:num w:numId="15" w16cid:durableId="1092237600">
    <w:abstractNumId w:val="4"/>
  </w:num>
  <w:num w:numId="16" w16cid:durableId="646327090">
    <w:abstractNumId w:val="28"/>
  </w:num>
  <w:num w:numId="17" w16cid:durableId="495071281">
    <w:abstractNumId w:val="34"/>
  </w:num>
  <w:num w:numId="18" w16cid:durableId="1701391092">
    <w:abstractNumId w:val="29"/>
  </w:num>
  <w:num w:numId="19" w16cid:durableId="1715539418">
    <w:abstractNumId w:val="15"/>
  </w:num>
  <w:num w:numId="20" w16cid:durableId="1524784997">
    <w:abstractNumId w:val="38"/>
  </w:num>
  <w:num w:numId="21" w16cid:durableId="1185284393">
    <w:abstractNumId w:val="19"/>
  </w:num>
  <w:num w:numId="22" w16cid:durableId="895820774">
    <w:abstractNumId w:val="36"/>
  </w:num>
  <w:num w:numId="23" w16cid:durableId="731081859">
    <w:abstractNumId w:val="33"/>
  </w:num>
  <w:num w:numId="24" w16cid:durableId="615797230">
    <w:abstractNumId w:val="14"/>
  </w:num>
  <w:num w:numId="25" w16cid:durableId="756293941">
    <w:abstractNumId w:val="30"/>
  </w:num>
  <w:num w:numId="26" w16cid:durableId="1530870906">
    <w:abstractNumId w:val="16"/>
  </w:num>
  <w:num w:numId="27" w16cid:durableId="323364592">
    <w:abstractNumId w:val="18"/>
  </w:num>
  <w:num w:numId="28" w16cid:durableId="376509798">
    <w:abstractNumId w:val="24"/>
  </w:num>
  <w:num w:numId="29" w16cid:durableId="209810802">
    <w:abstractNumId w:val="3"/>
  </w:num>
  <w:num w:numId="30" w16cid:durableId="458572444">
    <w:abstractNumId w:val="13"/>
  </w:num>
  <w:num w:numId="31" w16cid:durableId="336424894">
    <w:abstractNumId w:val="26"/>
  </w:num>
  <w:num w:numId="32" w16cid:durableId="20085158">
    <w:abstractNumId w:val="8"/>
  </w:num>
  <w:num w:numId="33" w16cid:durableId="1504394894">
    <w:abstractNumId w:val="37"/>
  </w:num>
  <w:num w:numId="34" w16cid:durableId="1611934998">
    <w:abstractNumId w:val="40"/>
  </w:num>
  <w:num w:numId="35" w16cid:durableId="1222249634">
    <w:abstractNumId w:val="2"/>
  </w:num>
  <w:num w:numId="36" w16cid:durableId="664818524">
    <w:abstractNumId w:val="23"/>
  </w:num>
  <w:num w:numId="37" w16cid:durableId="825707948">
    <w:abstractNumId w:val="6"/>
  </w:num>
  <w:num w:numId="38" w16cid:durableId="1504708566">
    <w:abstractNumId w:val="0"/>
  </w:num>
  <w:num w:numId="39" w16cid:durableId="2050101963">
    <w:abstractNumId w:val="20"/>
  </w:num>
  <w:num w:numId="40" w16cid:durableId="264310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8832761">
    <w:abstractNumId w:val="21"/>
  </w:num>
  <w:num w:numId="42" w16cid:durableId="1210722913">
    <w:abstractNumId w:val="35"/>
  </w:num>
  <w:num w:numId="43" w16cid:durableId="1213998685">
    <w:abstractNumId w:val="17"/>
  </w:num>
  <w:num w:numId="44" w16cid:durableId="173585647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6DA1"/>
    <w:rsid w:val="000158AD"/>
    <w:rsid w:val="00021602"/>
    <w:rsid w:val="0008757F"/>
    <w:rsid w:val="000B02D6"/>
    <w:rsid w:val="000C2351"/>
    <w:rsid w:val="00107B18"/>
    <w:rsid w:val="00153207"/>
    <w:rsid w:val="0018219A"/>
    <w:rsid w:val="001C27C5"/>
    <w:rsid w:val="00232084"/>
    <w:rsid w:val="002417FC"/>
    <w:rsid w:val="00243E85"/>
    <w:rsid w:val="00252B62"/>
    <w:rsid w:val="003214E3"/>
    <w:rsid w:val="003D4ABB"/>
    <w:rsid w:val="003D6336"/>
    <w:rsid w:val="00434A3A"/>
    <w:rsid w:val="00482FEE"/>
    <w:rsid w:val="004858EE"/>
    <w:rsid w:val="00494ADF"/>
    <w:rsid w:val="004A29FA"/>
    <w:rsid w:val="004B6B10"/>
    <w:rsid w:val="004E2B07"/>
    <w:rsid w:val="00534AF2"/>
    <w:rsid w:val="0054072A"/>
    <w:rsid w:val="00565E58"/>
    <w:rsid w:val="005740A2"/>
    <w:rsid w:val="00587A64"/>
    <w:rsid w:val="005A034E"/>
    <w:rsid w:val="005B501C"/>
    <w:rsid w:val="005B710B"/>
    <w:rsid w:val="005F0CE6"/>
    <w:rsid w:val="006077B7"/>
    <w:rsid w:val="00645A48"/>
    <w:rsid w:val="00672125"/>
    <w:rsid w:val="00721185"/>
    <w:rsid w:val="007536BA"/>
    <w:rsid w:val="00764C20"/>
    <w:rsid w:val="008741E9"/>
    <w:rsid w:val="0089781A"/>
    <w:rsid w:val="00910984"/>
    <w:rsid w:val="00947B2E"/>
    <w:rsid w:val="009B3E07"/>
    <w:rsid w:val="009E6DA1"/>
    <w:rsid w:val="009E71A4"/>
    <w:rsid w:val="00A72EAC"/>
    <w:rsid w:val="00AB4BFC"/>
    <w:rsid w:val="00AC1E4D"/>
    <w:rsid w:val="00B257A8"/>
    <w:rsid w:val="00B50D5E"/>
    <w:rsid w:val="00B86398"/>
    <w:rsid w:val="00BC790E"/>
    <w:rsid w:val="00C06808"/>
    <w:rsid w:val="00C079CB"/>
    <w:rsid w:val="00C10225"/>
    <w:rsid w:val="00C75882"/>
    <w:rsid w:val="00CA52AF"/>
    <w:rsid w:val="00CA574C"/>
    <w:rsid w:val="00CE2A3E"/>
    <w:rsid w:val="00CF4EDE"/>
    <w:rsid w:val="00D10A9D"/>
    <w:rsid w:val="00D30291"/>
    <w:rsid w:val="00D35C65"/>
    <w:rsid w:val="00D741FA"/>
    <w:rsid w:val="00DA5EC7"/>
    <w:rsid w:val="00DA6798"/>
    <w:rsid w:val="00DF5435"/>
    <w:rsid w:val="00E022BF"/>
    <w:rsid w:val="00E572D8"/>
    <w:rsid w:val="00E9395C"/>
    <w:rsid w:val="00EE2D75"/>
    <w:rsid w:val="00F355D0"/>
    <w:rsid w:val="00FB2C53"/>
    <w:rsid w:val="00FE3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B77E"/>
  <w15:docId w15:val="{43F4C8C6-1B2B-4169-A210-18BEB75B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57A8"/>
  </w:style>
  <w:style w:type="paragraph" w:styleId="Nagwek1">
    <w:name w:val="heading 1"/>
    <w:basedOn w:val="Normalny"/>
    <w:next w:val="Normalny"/>
    <w:link w:val="Nagwek1Znak"/>
    <w:qFormat/>
    <w:rsid w:val="00021602"/>
    <w:pPr>
      <w:keepNext/>
      <w:spacing w:after="0" w:line="240" w:lineRule="auto"/>
      <w:jc w:val="center"/>
      <w:outlineLvl w:val="0"/>
    </w:pPr>
    <w:rPr>
      <w:rFonts w:ascii="Arial" w:eastAsia="Times New Roman" w:hAnsi="Arial" w:cs="Times New Roman"/>
      <w:b/>
      <w:sz w:val="28"/>
      <w:szCs w:val="20"/>
      <w:lang w:eastAsia="pl-PL"/>
    </w:rPr>
  </w:style>
  <w:style w:type="paragraph" w:styleId="Nagwek2">
    <w:name w:val="heading 2"/>
    <w:basedOn w:val="Normalny"/>
    <w:next w:val="Normalny"/>
    <w:link w:val="Nagwek2Znak"/>
    <w:qFormat/>
    <w:rsid w:val="00021602"/>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1602"/>
    <w:rPr>
      <w:rFonts w:ascii="Arial" w:eastAsia="Times New Roman" w:hAnsi="Arial" w:cs="Times New Roman"/>
      <w:b/>
      <w:sz w:val="28"/>
      <w:szCs w:val="20"/>
      <w:lang w:eastAsia="pl-PL"/>
    </w:rPr>
  </w:style>
  <w:style w:type="character" w:customStyle="1" w:styleId="Nagwek2Znak">
    <w:name w:val="Nagłówek 2 Znak"/>
    <w:basedOn w:val="Domylnaczcionkaakapitu"/>
    <w:link w:val="Nagwek2"/>
    <w:rsid w:val="00021602"/>
    <w:rPr>
      <w:rFonts w:ascii="Arial" w:eastAsia="Times New Roman" w:hAnsi="Arial" w:cs="Arial"/>
      <w:b/>
      <w:bCs/>
      <w:i/>
      <w:iCs/>
      <w:sz w:val="28"/>
      <w:szCs w:val="28"/>
      <w:lang w:eastAsia="pl-PL"/>
    </w:rPr>
  </w:style>
  <w:style w:type="paragraph" w:styleId="Nagwek">
    <w:name w:val="header"/>
    <w:basedOn w:val="Normalny"/>
    <w:link w:val="NagwekZnak"/>
    <w:uiPriority w:val="99"/>
    <w:rsid w:val="0002160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021602"/>
    <w:rPr>
      <w:rFonts w:ascii="Times New Roman" w:eastAsia="Times New Roman" w:hAnsi="Times New Roman" w:cs="Times New Roman"/>
      <w:sz w:val="20"/>
      <w:szCs w:val="20"/>
      <w:lang w:eastAsia="pl-PL"/>
    </w:rPr>
  </w:style>
  <w:style w:type="paragraph" w:styleId="Stopka">
    <w:name w:val="footer"/>
    <w:basedOn w:val="Normalny"/>
    <w:link w:val="StopkaZnak"/>
    <w:rsid w:val="0002160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21602"/>
    <w:rPr>
      <w:rFonts w:ascii="Times New Roman" w:eastAsia="Times New Roman" w:hAnsi="Times New Roman" w:cs="Times New Roman"/>
      <w:sz w:val="20"/>
      <w:szCs w:val="20"/>
      <w:lang w:eastAsia="pl-PL"/>
    </w:rPr>
  </w:style>
  <w:style w:type="character" w:styleId="Numerstrony">
    <w:name w:val="page number"/>
    <w:basedOn w:val="Domylnaczcionkaakapitu"/>
    <w:rsid w:val="00021602"/>
  </w:style>
  <w:style w:type="paragraph" w:styleId="Tekstpodstawowy">
    <w:name w:val="Body Text"/>
    <w:basedOn w:val="Normalny"/>
    <w:link w:val="TekstpodstawowyZnak"/>
    <w:rsid w:val="00021602"/>
    <w:pPr>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021602"/>
    <w:rPr>
      <w:rFonts w:ascii="Arial" w:eastAsia="Times New Roman" w:hAnsi="Arial" w:cs="Times New Roman"/>
      <w:sz w:val="24"/>
      <w:szCs w:val="20"/>
    </w:rPr>
  </w:style>
  <w:style w:type="character" w:styleId="Odwoaniedokomentarza">
    <w:name w:val="annotation reference"/>
    <w:semiHidden/>
    <w:rsid w:val="00021602"/>
    <w:rPr>
      <w:sz w:val="16"/>
      <w:szCs w:val="16"/>
    </w:rPr>
  </w:style>
  <w:style w:type="paragraph" w:styleId="Tekstkomentarza">
    <w:name w:val="annotation text"/>
    <w:basedOn w:val="Normalny"/>
    <w:link w:val="TekstkomentarzaZnak"/>
    <w:semiHidden/>
    <w:rsid w:val="0002160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1602"/>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02160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1602"/>
    <w:rPr>
      <w:rFonts w:ascii="Tahoma" w:eastAsia="Times New Roman" w:hAnsi="Tahoma" w:cs="Tahoma"/>
      <w:sz w:val="16"/>
      <w:szCs w:val="16"/>
      <w:lang w:eastAsia="pl-PL"/>
    </w:rPr>
  </w:style>
  <w:style w:type="paragraph" w:customStyle="1" w:styleId="Standard">
    <w:name w:val="Standard"/>
    <w:rsid w:val="00021602"/>
    <w:pPr>
      <w:widowControl w:val="0"/>
      <w:spacing w:after="0" w:line="240" w:lineRule="auto"/>
    </w:pPr>
    <w:rPr>
      <w:rFonts w:ascii="Times New Roman" w:eastAsia="Times New Roman" w:hAnsi="Times New Roman" w:cs="Times New Roman"/>
      <w:snapToGrid w:val="0"/>
      <w:sz w:val="20"/>
      <w:szCs w:val="20"/>
      <w:lang w:eastAsia="pl-PL"/>
    </w:rPr>
  </w:style>
  <w:style w:type="paragraph" w:styleId="Tematkomentarza">
    <w:name w:val="annotation subject"/>
    <w:basedOn w:val="Tekstkomentarza"/>
    <w:next w:val="Tekstkomentarza"/>
    <w:link w:val="TematkomentarzaZnak"/>
    <w:semiHidden/>
    <w:rsid w:val="00021602"/>
    <w:rPr>
      <w:b/>
      <w:bCs/>
    </w:rPr>
  </w:style>
  <w:style w:type="character" w:customStyle="1" w:styleId="TematkomentarzaZnak">
    <w:name w:val="Temat komentarza Znak"/>
    <w:basedOn w:val="TekstkomentarzaZnak"/>
    <w:link w:val="Tematkomentarza"/>
    <w:semiHidden/>
    <w:rsid w:val="00021602"/>
    <w:rPr>
      <w:rFonts w:ascii="Times New Roman" w:eastAsia="Times New Roman" w:hAnsi="Times New Roman" w:cs="Times New Roman"/>
      <w:b/>
      <w:bCs/>
      <w:sz w:val="20"/>
      <w:szCs w:val="20"/>
      <w:lang w:eastAsia="pl-PL"/>
    </w:rPr>
  </w:style>
  <w:style w:type="paragraph" w:styleId="Tytu">
    <w:name w:val="Title"/>
    <w:basedOn w:val="Normalny"/>
    <w:link w:val="TytuZnak"/>
    <w:qFormat/>
    <w:rsid w:val="00021602"/>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021602"/>
    <w:rPr>
      <w:rFonts w:ascii="Times New Roman" w:eastAsia="Times New Roman" w:hAnsi="Times New Roman" w:cs="Times New Roman"/>
      <w:b/>
      <w:sz w:val="28"/>
      <w:szCs w:val="20"/>
      <w:lang w:eastAsia="pl-PL"/>
    </w:rPr>
  </w:style>
  <w:style w:type="paragraph" w:styleId="Tekstpodstawowywcity2">
    <w:name w:val="Body Text Indent 2"/>
    <w:basedOn w:val="Normalny"/>
    <w:link w:val="Tekstpodstawowywcity2Znak"/>
    <w:rsid w:val="00021602"/>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021602"/>
    <w:rPr>
      <w:rFonts w:ascii="Times New Roman" w:eastAsia="Times New Roman" w:hAnsi="Times New Roman" w:cs="Times New Roman"/>
      <w:sz w:val="20"/>
      <w:szCs w:val="20"/>
      <w:lang w:eastAsia="pl-PL"/>
    </w:rPr>
  </w:style>
  <w:style w:type="paragraph" w:styleId="Lista">
    <w:name w:val="List"/>
    <w:basedOn w:val="Normalny"/>
    <w:rsid w:val="00021602"/>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rsid w:val="00021602"/>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021602"/>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02160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021602"/>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021602"/>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021602"/>
    <w:pPr>
      <w:spacing w:after="0" w:line="240" w:lineRule="auto"/>
      <w:ind w:left="708"/>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02160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21602"/>
    <w:rPr>
      <w:rFonts w:ascii="Times New Roman" w:eastAsia="Times New Roman" w:hAnsi="Times New Roman" w:cs="Times New Roman"/>
      <w:sz w:val="20"/>
      <w:szCs w:val="20"/>
      <w:lang w:eastAsia="pl-PL"/>
    </w:rPr>
  </w:style>
  <w:style w:type="character" w:styleId="Odwoanieprzypisukocowego">
    <w:name w:val="endnote reference"/>
    <w:semiHidden/>
    <w:rsid w:val="00021602"/>
    <w:rPr>
      <w:vertAlign w:val="superscript"/>
    </w:rPr>
  </w:style>
  <w:style w:type="numbering" w:customStyle="1" w:styleId="Paragraf">
    <w:name w:val="Paragraf"/>
    <w:rsid w:val="00021602"/>
    <w:pPr>
      <w:numPr>
        <w:numId w:val="20"/>
      </w:numPr>
    </w:pPr>
  </w:style>
  <w:style w:type="character" w:customStyle="1" w:styleId="AkapitzlistZnak">
    <w:name w:val="Akapit z listą Znak"/>
    <w:link w:val="Akapitzlist"/>
    <w:locked/>
    <w:rsid w:val="0002160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8336">
      <w:bodyDiv w:val="1"/>
      <w:marLeft w:val="0"/>
      <w:marRight w:val="0"/>
      <w:marTop w:val="0"/>
      <w:marBottom w:val="0"/>
      <w:divBdr>
        <w:top w:val="none" w:sz="0" w:space="0" w:color="auto"/>
        <w:left w:val="none" w:sz="0" w:space="0" w:color="auto"/>
        <w:bottom w:val="none" w:sz="0" w:space="0" w:color="auto"/>
        <w:right w:val="none" w:sz="0" w:space="0" w:color="auto"/>
      </w:divBdr>
      <w:divsChild>
        <w:div w:id="1413163566">
          <w:marLeft w:val="0"/>
          <w:marRight w:val="0"/>
          <w:marTop w:val="0"/>
          <w:marBottom w:val="0"/>
          <w:divBdr>
            <w:top w:val="none" w:sz="0" w:space="0" w:color="auto"/>
            <w:left w:val="none" w:sz="0" w:space="0" w:color="auto"/>
            <w:bottom w:val="none" w:sz="0" w:space="0" w:color="auto"/>
            <w:right w:val="none" w:sz="0" w:space="0" w:color="auto"/>
          </w:divBdr>
        </w:div>
        <w:div w:id="76483494">
          <w:marLeft w:val="0"/>
          <w:marRight w:val="0"/>
          <w:marTop w:val="0"/>
          <w:marBottom w:val="0"/>
          <w:divBdr>
            <w:top w:val="none" w:sz="0" w:space="0" w:color="auto"/>
            <w:left w:val="none" w:sz="0" w:space="0" w:color="auto"/>
            <w:bottom w:val="none" w:sz="0" w:space="0" w:color="auto"/>
            <w:right w:val="none" w:sz="0" w:space="0" w:color="auto"/>
          </w:divBdr>
          <w:divsChild>
            <w:div w:id="1627080115">
              <w:marLeft w:val="0"/>
              <w:marRight w:val="0"/>
              <w:marTop w:val="0"/>
              <w:marBottom w:val="0"/>
              <w:divBdr>
                <w:top w:val="none" w:sz="0" w:space="0" w:color="auto"/>
                <w:left w:val="none" w:sz="0" w:space="0" w:color="auto"/>
                <w:bottom w:val="none" w:sz="0" w:space="0" w:color="auto"/>
                <w:right w:val="none" w:sz="0" w:space="0" w:color="auto"/>
              </w:divBdr>
              <w:divsChild>
                <w:div w:id="10336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19</Pages>
  <Words>8307</Words>
  <Characters>49844</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Horęziak2</dc:creator>
  <cp:keywords/>
  <dc:description/>
  <cp:lastModifiedBy>Dell</cp:lastModifiedBy>
  <cp:revision>36</cp:revision>
  <dcterms:created xsi:type="dcterms:W3CDTF">2021-03-16T11:26:00Z</dcterms:created>
  <dcterms:modified xsi:type="dcterms:W3CDTF">2025-05-14T09:17:00Z</dcterms:modified>
</cp:coreProperties>
</file>